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9ABC7" w14:textId="77777777" w:rsidR="00D327B0" w:rsidRDefault="00D327B0" w:rsidP="009B2F91">
      <w:pPr>
        <w:pStyle w:val="Nagwek1"/>
      </w:pPr>
      <w:bookmarkStart w:id="0" w:name="_GoBack"/>
      <w:bookmarkEnd w:id="0"/>
    </w:p>
    <w:p w14:paraId="26D7F99C" w14:textId="6A76AAF1" w:rsidR="006C0444" w:rsidRPr="002A44B2" w:rsidRDefault="0018368A" w:rsidP="006C04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Znak sprawy: AD-271-85</w:t>
      </w:r>
      <w:r w:rsidR="006C0444">
        <w:rPr>
          <w:rFonts w:ascii="Arial" w:eastAsia="Times New Roman" w:hAnsi="Arial" w:cs="Arial"/>
          <w:lang w:eastAsia="pl-PL"/>
        </w:rPr>
        <w:t>/20</w:t>
      </w:r>
      <w:r w:rsidR="006C0444">
        <w:rPr>
          <w:rFonts w:ascii="Arial" w:eastAsia="Times New Roman" w:hAnsi="Arial" w:cs="Arial"/>
          <w:lang w:eastAsia="pl-PL"/>
        </w:rPr>
        <w:tab/>
      </w:r>
      <w:r w:rsidR="006C0444">
        <w:rPr>
          <w:rFonts w:ascii="Arial" w:eastAsia="Times New Roman" w:hAnsi="Arial" w:cs="Arial"/>
          <w:lang w:eastAsia="pl-PL"/>
        </w:rPr>
        <w:tab/>
      </w:r>
      <w:r w:rsidR="006C0444">
        <w:rPr>
          <w:rFonts w:ascii="Arial" w:eastAsia="Times New Roman" w:hAnsi="Arial" w:cs="Arial"/>
          <w:lang w:eastAsia="pl-PL"/>
        </w:rPr>
        <w:tab/>
      </w:r>
      <w:r w:rsidR="006C0444">
        <w:rPr>
          <w:rFonts w:ascii="Arial" w:eastAsia="Times New Roman" w:hAnsi="Arial" w:cs="Arial"/>
          <w:lang w:eastAsia="pl-PL"/>
        </w:rPr>
        <w:tab/>
      </w:r>
      <w:r w:rsidR="006C0444">
        <w:rPr>
          <w:rFonts w:ascii="Arial" w:eastAsia="Times New Roman" w:hAnsi="Arial" w:cs="Arial"/>
          <w:lang w:eastAsia="pl-PL"/>
        </w:rPr>
        <w:tab/>
      </w:r>
      <w:r w:rsidR="006C0444">
        <w:rPr>
          <w:rFonts w:ascii="Arial" w:eastAsia="Times New Roman" w:hAnsi="Arial" w:cs="Arial"/>
          <w:lang w:eastAsia="pl-PL"/>
        </w:rPr>
        <w:tab/>
        <w:t xml:space="preserve">    </w:t>
      </w:r>
      <w:r w:rsidR="006C0444" w:rsidRPr="002A44B2">
        <w:rPr>
          <w:rFonts w:ascii="Arial" w:eastAsia="Times New Roman" w:hAnsi="Arial" w:cs="Arial"/>
          <w:lang w:eastAsia="pl-PL"/>
        </w:rPr>
        <w:t>Załącznik nr 1</w:t>
      </w:r>
      <w:r w:rsidR="006C0444">
        <w:rPr>
          <w:rFonts w:ascii="Arial" w:eastAsia="Times New Roman" w:hAnsi="Arial" w:cs="Arial"/>
          <w:lang w:eastAsia="pl-PL"/>
        </w:rPr>
        <w:t xml:space="preserve"> do zapytania ofertowego</w:t>
      </w:r>
    </w:p>
    <w:p w14:paraId="5A165C18" w14:textId="77777777" w:rsidR="006C0444" w:rsidRDefault="006C0444" w:rsidP="00D327B0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</w:p>
    <w:p w14:paraId="20CFBA80" w14:textId="0459CA29" w:rsidR="00D327B0" w:rsidRDefault="00D327B0" w:rsidP="00D327B0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D327B0">
        <w:rPr>
          <w:rFonts w:ascii="Arial" w:hAnsi="Arial" w:cs="Arial"/>
          <w:color w:val="auto"/>
          <w:sz w:val="24"/>
          <w:szCs w:val="24"/>
        </w:rPr>
        <w:t>Opis przedmiotu zamówienia</w:t>
      </w:r>
    </w:p>
    <w:p w14:paraId="29EAF509" w14:textId="77777777" w:rsidR="007F40A5" w:rsidRPr="007F40A5" w:rsidRDefault="007F40A5" w:rsidP="007F40A5"/>
    <w:p w14:paraId="69E1543C" w14:textId="2BC408E3" w:rsidR="009B2F91" w:rsidRPr="00BA6C14" w:rsidRDefault="00D327B0" w:rsidP="00BA6C14">
      <w:pPr>
        <w:pStyle w:val="Nagwek1"/>
        <w:spacing w:after="240"/>
        <w:rPr>
          <w:rFonts w:ascii="Arial" w:hAnsi="Arial" w:cs="Arial"/>
          <w:b/>
          <w:color w:val="auto"/>
          <w:sz w:val="28"/>
          <w:szCs w:val="28"/>
        </w:rPr>
      </w:pPr>
      <w:r w:rsidRPr="00BA6C14">
        <w:rPr>
          <w:rFonts w:ascii="Arial" w:hAnsi="Arial" w:cs="Arial"/>
          <w:b/>
          <w:color w:val="auto"/>
          <w:sz w:val="28"/>
          <w:szCs w:val="28"/>
        </w:rPr>
        <w:t xml:space="preserve">Cześć </w:t>
      </w:r>
      <w:r w:rsidR="00E061CD">
        <w:rPr>
          <w:rFonts w:ascii="Arial" w:hAnsi="Arial" w:cs="Arial"/>
          <w:b/>
          <w:color w:val="auto"/>
          <w:sz w:val="28"/>
          <w:szCs w:val="28"/>
        </w:rPr>
        <w:t>I</w:t>
      </w:r>
      <w:r w:rsidRPr="00BA6C14">
        <w:rPr>
          <w:rFonts w:ascii="Arial" w:hAnsi="Arial" w:cs="Arial"/>
          <w:b/>
          <w:color w:val="auto"/>
          <w:sz w:val="28"/>
          <w:szCs w:val="28"/>
        </w:rPr>
        <w:t>:</w:t>
      </w:r>
    </w:p>
    <w:p w14:paraId="6D0982FD" w14:textId="01DD4C42" w:rsidR="009B2F91" w:rsidRDefault="009B2F91" w:rsidP="00BA6C14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7F40A5">
        <w:rPr>
          <w:rFonts w:ascii="Arial" w:hAnsi="Arial" w:cs="Arial"/>
          <w:b/>
          <w:color w:val="auto"/>
          <w:sz w:val="22"/>
          <w:szCs w:val="22"/>
        </w:rPr>
        <w:t>10 sztuk – Switch</w:t>
      </w:r>
      <w:r w:rsidR="00460C77" w:rsidRPr="007F40A5">
        <w:rPr>
          <w:rFonts w:ascii="Arial" w:hAnsi="Arial" w:cs="Arial"/>
          <w:b/>
          <w:color w:val="auto"/>
          <w:sz w:val="22"/>
          <w:szCs w:val="22"/>
        </w:rPr>
        <w:t xml:space="preserve"> przełącznik</w:t>
      </w:r>
      <w:r w:rsidRPr="007F40A5">
        <w:rPr>
          <w:rFonts w:ascii="Arial" w:hAnsi="Arial" w:cs="Arial"/>
          <w:b/>
          <w:color w:val="auto"/>
          <w:sz w:val="22"/>
          <w:szCs w:val="22"/>
        </w:rPr>
        <w:t xml:space="preserve"> 48 portów </w:t>
      </w:r>
      <w:r w:rsidR="00460C77" w:rsidRPr="007F40A5">
        <w:rPr>
          <w:rFonts w:ascii="Arial" w:hAnsi="Arial" w:cs="Arial"/>
          <w:b/>
          <w:color w:val="auto"/>
          <w:sz w:val="22"/>
          <w:szCs w:val="22"/>
        </w:rPr>
        <w:t xml:space="preserve">Gigabit </w:t>
      </w:r>
      <w:r w:rsidRPr="007F40A5">
        <w:rPr>
          <w:rFonts w:ascii="Arial" w:hAnsi="Arial" w:cs="Arial"/>
          <w:b/>
          <w:color w:val="auto"/>
          <w:sz w:val="22"/>
          <w:szCs w:val="22"/>
        </w:rPr>
        <w:t xml:space="preserve">Ethernet </w:t>
      </w:r>
      <w:r w:rsidR="00460C77" w:rsidRPr="007F40A5">
        <w:rPr>
          <w:rFonts w:ascii="Arial" w:hAnsi="Arial" w:cs="Arial"/>
          <w:b/>
          <w:color w:val="auto"/>
          <w:sz w:val="22"/>
          <w:szCs w:val="22"/>
        </w:rPr>
        <w:t>(</w:t>
      </w:r>
      <w:r w:rsidRPr="007F40A5">
        <w:rPr>
          <w:rFonts w:ascii="Arial" w:hAnsi="Arial" w:cs="Arial"/>
          <w:b/>
          <w:color w:val="auto"/>
          <w:sz w:val="22"/>
          <w:szCs w:val="22"/>
        </w:rPr>
        <w:t>10/100/1000Mbps</w:t>
      </w:r>
      <w:r w:rsidR="00460C77" w:rsidRPr="007F40A5">
        <w:rPr>
          <w:rFonts w:ascii="Arial" w:hAnsi="Arial" w:cs="Arial"/>
          <w:b/>
          <w:color w:val="auto"/>
          <w:sz w:val="22"/>
          <w:szCs w:val="22"/>
        </w:rPr>
        <w:t>)</w:t>
      </w:r>
      <w:r w:rsidRPr="007F40A5">
        <w:rPr>
          <w:rFonts w:ascii="Arial" w:hAnsi="Arial" w:cs="Arial"/>
          <w:b/>
          <w:color w:val="auto"/>
          <w:sz w:val="22"/>
          <w:szCs w:val="22"/>
        </w:rPr>
        <w:t>, 4 porty SFP+</w:t>
      </w:r>
      <w:r w:rsidR="00460C77" w:rsidRPr="007F40A5">
        <w:rPr>
          <w:rFonts w:ascii="Arial" w:hAnsi="Arial" w:cs="Arial"/>
          <w:b/>
          <w:color w:val="auto"/>
          <w:sz w:val="22"/>
          <w:szCs w:val="22"/>
        </w:rPr>
        <w:t xml:space="preserve"> (10Gbps)</w:t>
      </w:r>
    </w:p>
    <w:p w14:paraId="21C32CA3" w14:textId="627C5303" w:rsidR="00EA27DC" w:rsidRPr="00EA27DC" w:rsidRDefault="00EA27DC" w:rsidP="00EA27DC">
      <w:pPr>
        <w:rPr>
          <w:rFonts w:ascii="Arial" w:hAnsi="Arial" w:cs="Arial"/>
        </w:rPr>
      </w:pPr>
      <w:r w:rsidRPr="00EA27DC">
        <w:rPr>
          <w:rFonts w:ascii="Arial" w:hAnsi="Arial" w:cs="Arial"/>
          <w:b/>
          <w:bCs/>
        </w:rPr>
        <w:t>Aruba 2930F 48G 4SFP+ Switch JL254A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(lub równoważny, zgodny z poniższą specyfikacją)</w:t>
      </w:r>
    </w:p>
    <w:p w14:paraId="6E6B8215" w14:textId="0AEAFEDD" w:rsidR="00B84E24" w:rsidRPr="00D327B0" w:rsidRDefault="00460C77" w:rsidP="009B2F91">
      <w:pPr>
        <w:rPr>
          <w:rFonts w:ascii="Arial" w:hAnsi="Arial" w:cs="Arial"/>
        </w:rPr>
      </w:pPr>
      <w:r w:rsidRPr="00D327B0">
        <w:rPr>
          <w:rFonts w:ascii="Arial" w:hAnsi="Arial" w:cs="Arial"/>
        </w:rPr>
        <w:t>Przełącznik wielowarstwowy – warstwa L3.</w:t>
      </w:r>
      <w:r w:rsidRPr="00D327B0">
        <w:rPr>
          <w:rFonts w:ascii="Arial" w:hAnsi="Arial" w:cs="Arial"/>
        </w:rPr>
        <w:br/>
        <w:t xml:space="preserve">Możliwość zarządzania przez </w:t>
      </w:r>
      <w:r w:rsidR="00B84E24" w:rsidRPr="00D327B0">
        <w:rPr>
          <w:rFonts w:ascii="Arial" w:hAnsi="Arial" w:cs="Arial"/>
        </w:rPr>
        <w:t>przeglądarkę internetową</w:t>
      </w:r>
      <w:r w:rsidRPr="00D327B0">
        <w:rPr>
          <w:rFonts w:ascii="Arial" w:hAnsi="Arial" w:cs="Arial"/>
        </w:rPr>
        <w:t xml:space="preserve"> oraz </w:t>
      </w:r>
      <w:r w:rsidR="00B84E24" w:rsidRPr="00D327B0">
        <w:rPr>
          <w:rFonts w:ascii="Arial" w:hAnsi="Arial" w:cs="Arial"/>
        </w:rPr>
        <w:t xml:space="preserve">przez protokół </w:t>
      </w:r>
      <w:r w:rsidRPr="00D327B0">
        <w:rPr>
          <w:rFonts w:ascii="Arial" w:hAnsi="Arial" w:cs="Arial"/>
        </w:rPr>
        <w:t>telnet.</w:t>
      </w:r>
      <w:r w:rsidRPr="00D327B0">
        <w:rPr>
          <w:rFonts w:ascii="Arial" w:hAnsi="Arial" w:cs="Arial"/>
        </w:rPr>
        <w:br/>
        <w:t xml:space="preserve">Przeznaczenie: </w:t>
      </w:r>
      <w:proofErr w:type="spellStart"/>
      <w:r w:rsidRPr="00D327B0">
        <w:rPr>
          <w:rFonts w:ascii="Arial" w:hAnsi="Arial" w:cs="Arial"/>
        </w:rPr>
        <w:t>Rack</w:t>
      </w:r>
      <w:proofErr w:type="spellEnd"/>
      <w:r w:rsidRPr="00D327B0">
        <w:rPr>
          <w:rFonts w:ascii="Arial" w:hAnsi="Arial" w:cs="Arial"/>
        </w:rPr>
        <w:t xml:space="preserve"> 1U</w:t>
      </w:r>
      <w:r w:rsidRPr="00D327B0">
        <w:rPr>
          <w:rFonts w:ascii="Arial" w:hAnsi="Arial" w:cs="Arial"/>
        </w:rPr>
        <w:br/>
        <w:t>Wymiary: głębokość nie przekraczająca 2</w:t>
      </w:r>
      <w:r w:rsidR="006D09E9" w:rsidRPr="00D327B0">
        <w:rPr>
          <w:rFonts w:ascii="Arial" w:hAnsi="Arial" w:cs="Arial"/>
        </w:rPr>
        <w:t>46,3</w:t>
      </w:r>
      <w:r w:rsidRPr="00D327B0">
        <w:rPr>
          <w:rFonts w:ascii="Arial" w:hAnsi="Arial" w:cs="Arial"/>
        </w:rPr>
        <w:t>mm</w:t>
      </w:r>
      <w:r w:rsidRPr="00D327B0">
        <w:rPr>
          <w:rFonts w:ascii="Arial" w:hAnsi="Arial" w:cs="Arial"/>
        </w:rPr>
        <w:br/>
        <w:t>Procesor: nie mniej niż 10</w:t>
      </w:r>
      <w:r w:rsidR="00647A68" w:rsidRPr="00D327B0">
        <w:rPr>
          <w:rFonts w:ascii="Arial" w:hAnsi="Arial" w:cs="Arial"/>
        </w:rPr>
        <w:t>16</w:t>
      </w:r>
      <w:r w:rsidRPr="00D327B0">
        <w:rPr>
          <w:rFonts w:ascii="Arial" w:hAnsi="Arial" w:cs="Arial"/>
        </w:rPr>
        <w:t>MHz</w:t>
      </w:r>
      <w:r w:rsidRPr="00D327B0">
        <w:rPr>
          <w:rFonts w:ascii="Arial" w:hAnsi="Arial" w:cs="Arial"/>
        </w:rPr>
        <w:br/>
        <w:t>Pamięć RAM: nie mniej niż 1GB DDR3</w:t>
      </w:r>
      <w:r w:rsidRPr="00D327B0">
        <w:rPr>
          <w:rFonts w:ascii="Arial" w:hAnsi="Arial" w:cs="Arial"/>
        </w:rPr>
        <w:br/>
        <w:t xml:space="preserve">Przepustowość przełączania: nie mniej niż 176 </w:t>
      </w:r>
      <w:proofErr w:type="spellStart"/>
      <w:r w:rsidRPr="00D327B0">
        <w:rPr>
          <w:rFonts w:ascii="Arial" w:hAnsi="Arial" w:cs="Arial"/>
        </w:rPr>
        <w:t>Gbps</w:t>
      </w:r>
      <w:proofErr w:type="spellEnd"/>
      <w:r w:rsidRPr="00D327B0">
        <w:rPr>
          <w:rFonts w:ascii="Arial" w:hAnsi="Arial" w:cs="Arial"/>
        </w:rPr>
        <w:br/>
        <w:t xml:space="preserve">Przepustowość: nie mniej niż 112  </w:t>
      </w:r>
      <w:proofErr w:type="spellStart"/>
      <w:r w:rsidRPr="00D327B0">
        <w:rPr>
          <w:rFonts w:ascii="Arial" w:hAnsi="Arial" w:cs="Arial"/>
        </w:rPr>
        <w:t>Mpps</w:t>
      </w:r>
      <w:proofErr w:type="spellEnd"/>
      <w:r w:rsidRPr="00D327B0">
        <w:rPr>
          <w:rFonts w:ascii="Arial" w:hAnsi="Arial" w:cs="Arial"/>
        </w:rPr>
        <w:br/>
        <w:t>Wielkość tabeli adresów: 32768  wejścia</w:t>
      </w:r>
      <w:r w:rsidRPr="00D327B0">
        <w:rPr>
          <w:rFonts w:ascii="Arial" w:hAnsi="Arial" w:cs="Arial"/>
        </w:rPr>
        <w:br/>
      </w:r>
      <w:proofErr w:type="spellStart"/>
      <w:r w:rsidRPr="00D327B0">
        <w:rPr>
          <w:rFonts w:ascii="Arial" w:hAnsi="Arial" w:cs="Arial"/>
        </w:rPr>
        <w:t>Latency</w:t>
      </w:r>
      <w:proofErr w:type="spellEnd"/>
      <w:r w:rsidRPr="00D327B0">
        <w:rPr>
          <w:rFonts w:ascii="Arial" w:hAnsi="Arial" w:cs="Arial"/>
        </w:rPr>
        <w:t xml:space="preserve"> (1 </w:t>
      </w:r>
      <w:proofErr w:type="spellStart"/>
      <w:r w:rsidRPr="00D327B0">
        <w:rPr>
          <w:rFonts w:ascii="Arial" w:hAnsi="Arial" w:cs="Arial"/>
        </w:rPr>
        <w:t>Gbps</w:t>
      </w:r>
      <w:proofErr w:type="spellEnd"/>
      <w:r w:rsidRPr="00D327B0">
        <w:rPr>
          <w:rFonts w:ascii="Arial" w:hAnsi="Arial" w:cs="Arial"/>
        </w:rPr>
        <w:t>): 3.8  µs</w:t>
      </w:r>
      <w:r w:rsidRPr="00D327B0">
        <w:rPr>
          <w:rFonts w:ascii="Arial" w:hAnsi="Arial" w:cs="Arial"/>
        </w:rPr>
        <w:br/>
      </w:r>
      <w:proofErr w:type="spellStart"/>
      <w:r w:rsidRPr="00D327B0">
        <w:rPr>
          <w:rFonts w:ascii="Arial" w:hAnsi="Arial" w:cs="Arial"/>
        </w:rPr>
        <w:t>Latency</w:t>
      </w:r>
      <w:proofErr w:type="spellEnd"/>
      <w:r w:rsidRPr="00D327B0">
        <w:rPr>
          <w:rFonts w:ascii="Arial" w:hAnsi="Arial" w:cs="Arial"/>
        </w:rPr>
        <w:t xml:space="preserve"> (10 </w:t>
      </w:r>
      <w:proofErr w:type="spellStart"/>
      <w:r w:rsidRPr="00D327B0">
        <w:rPr>
          <w:rFonts w:ascii="Arial" w:hAnsi="Arial" w:cs="Arial"/>
        </w:rPr>
        <w:t>Gbps</w:t>
      </w:r>
      <w:proofErr w:type="spellEnd"/>
      <w:r w:rsidRPr="00D327B0">
        <w:rPr>
          <w:rFonts w:ascii="Arial" w:hAnsi="Arial" w:cs="Arial"/>
        </w:rPr>
        <w:t>): 1.6  µs</w:t>
      </w:r>
      <w:r w:rsidR="00107E71" w:rsidRPr="00D327B0">
        <w:rPr>
          <w:rFonts w:ascii="Arial" w:hAnsi="Arial" w:cs="Arial"/>
        </w:rPr>
        <w:br/>
        <w:t>Standardy komunikacyjne: IEEE 802.3,IEEE 802.3ab,IEEE 802.3u</w:t>
      </w:r>
      <w:r w:rsidR="00107E71" w:rsidRPr="00D327B0">
        <w:rPr>
          <w:rFonts w:ascii="Arial" w:hAnsi="Arial" w:cs="Arial"/>
        </w:rPr>
        <w:br/>
      </w:r>
      <w:proofErr w:type="spellStart"/>
      <w:r w:rsidR="00107E71" w:rsidRPr="00D327B0">
        <w:rPr>
          <w:rFonts w:ascii="Arial" w:hAnsi="Arial" w:cs="Arial"/>
        </w:rPr>
        <w:t>Stackowalny</w:t>
      </w:r>
      <w:proofErr w:type="spellEnd"/>
      <w:r w:rsidR="00107E71" w:rsidRPr="00D327B0">
        <w:rPr>
          <w:rFonts w:ascii="Arial" w:hAnsi="Arial" w:cs="Arial"/>
        </w:rPr>
        <w:t>: tak</w:t>
      </w:r>
      <w:r w:rsidR="006D09E9" w:rsidRPr="00D327B0">
        <w:rPr>
          <w:rFonts w:ascii="Arial" w:hAnsi="Arial" w:cs="Arial"/>
        </w:rPr>
        <w:br/>
        <w:t xml:space="preserve">Virtual </w:t>
      </w:r>
      <w:proofErr w:type="spellStart"/>
      <w:r w:rsidR="006D09E9" w:rsidRPr="00D327B0">
        <w:rPr>
          <w:rFonts w:ascii="Arial" w:hAnsi="Arial" w:cs="Arial"/>
        </w:rPr>
        <w:t>Switching</w:t>
      </w:r>
      <w:proofErr w:type="spellEnd"/>
      <w:r w:rsidR="006D09E9" w:rsidRPr="00D327B0">
        <w:rPr>
          <w:rFonts w:ascii="Arial" w:hAnsi="Arial" w:cs="Arial"/>
        </w:rPr>
        <w:t xml:space="preserve"> Framework (VSF): tak</w:t>
      </w:r>
      <w:r w:rsidR="006D09E9" w:rsidRPr="00D327B0">
        <w:rPr>
          <w:rFonts w:ascii="Arial" w:hAnsi="Arial" w:cs="Arial"/>
        </w:rPr>
        <w:br/>
        <w:t>Obsługa topologii pierścienia: do 8 urządzeń</w:t>
      </w:r>
      <w:r w:rsidR="00B84E24" w:rsidRPr="00D327B0">
        <w:rPr>
          <w:rFonts w:ascii="Arial" w:hAnsi="Arial" w:cs="Arial"/>
        </w:rPr>
        <w:br/>
        <w:t>Zasilacz: posiadający certyfikat co najmniej 80 Plus Silver</w:t>
      </w:r>
      <w:r w:rsidR="00B84E24" w:rsidRPr="00D327B0">
        <w:rPr>
          <w:rFonts w:ascii="Arial" w:hAnsi="Arial" w:cs="Arial"/>
        </w:rPr>
        <w:br/>
        <w:t>Zgodność ze standardem IEEE 802.3az (Energy-</w:t>
      </w:r>
      <w:proofErr w:type="spellStart"/>
      <w:r w:rsidR="00B84E24" w:rsidRPr="00D327B0">
        <w:rPr>
          <w:rFonts w:ascii="Arial" w:hAnsi="Arial" w:cs="Arial"/>
        </w:rPr>
        <w:t>Efficient</w:t>
      </w:r>
      <w:proofErr w:type="spellEnd"/>
      <w:r w:rsidR="00B84E24" w:rsidRPr="00D327B0">
        <w:rPr>
          <w:rFonts w:ascii="Arial" w:hAnsi="Arial" w:cs="Arial"/>
        </w:rPr>
        <w:t xml:space="preserve"> Ethernet)</w:t>
      </w:r>
      <w:r w:rsidR="00B84E24" w:rsidRPr="00D327B0">
        <w:rPr>
          <w:rFonts w:ascii="Arial" w:hAnsi="Arial" w:cs="Arial"/>
        </w:rPr>
        <w:br/>
        <w:t xml:space="preserve">Power </w:t>
      </w:r>
      <w:proofErr w:type="spellStart"/>
      <w:r w:rsidR="00B84E24" w:rsidRPr="00D327B0">
        <w:rPr>
          <w:rFonts w:ascii="Arial" w:hAnsi="Arial" w:cs="Arial"/>
        </w:rPr>
        <w:t>over</w:t>
      </w:r>
      <w:proofErr w:type="spellEnd"/>
      <w:r w:rsidR="00B84E24" w:rsidRPr="00D327B0">
        <w:rPr>
          <w:rFonts w:ascii="Arial" w:hAnsi="Arial" w:cs="Arial"/>
        </w:rPr>
        <w:t xml:space="preserve"> Ethernet (</w:t>
      </w:r>
      <w:proofErr w:type="spellStart"/>
      <w:r w:rsidR="00B84E24" w:rsidRPr="00D327B0">
        <w:rPr>
          <w:rFonts w:ascii="Arial" w:hAnsi="Arial" w:cs="Arial"/>
        </w:rPr>
        <w:t>PoE</w:t>
      </w:r>
      <w:proofErr w:type="spellEnd"/>
      <w:r w:rsidR="00B84E24" w:rsidRPr="00D327B0">
        <w:rPr>
          <w:rFonts w:ascii="Arial" w:hAnsi="Arial" w:cs="Arial"/>
        </w:rPr>
        <w:t>): nie</w:t>
      </w:r>
    </w:p>
    <w:p w14:paraId="2CFCB2FD" w14:textId="6522ABB9" w:rsidR="00107E71" w:rsidRPr="00D327B0" w:rsidRDefault="00107E71" w:rsidP="009B2F91">
      <w:pPr>
        <w:rPr>
          <w:rFonts w:ascii="Arial" w:hAnsi="Arial" w:cs="Arial"/>
        </w:rPr>
      </w:pPr>
      <w:r w:rsidRPr="00D327B0">
        <w:rPr>
          <w:rFonts w:ascii="Arial" w:hAnsi="Arial" w:cs="Arial"/>
        </w:rPr>
        <w:t>Cechy:</w:t>
      </w:r>
    </w:p>
    <w:p w14:paraId="74D53CA5" w14:textId="77777777" w:rsidR="00107E71" w:rsidRPr="00D327B0" w:rsidRDefault="00107E71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Full duplex: tak</w:t>
      </w:r>
    </w:p>
    <w:p w14:paraId="1D5E5652" w14:textId="77777777" w:rsidR="00107E71" w:rsidRPr="00D327B0" w:rsidRDefault="00107E71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Kontrola przepływu: tak</w:t>
      </w:r>
    </w:p>
    <w:p w14:paraId="60E82CA3" w14:textId="77777777" w:rsidR="00107E71" w:rsidRPr="00D327B0" w:rsidRDefault="00107E71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Agregator połączenia (</w:t>
      </w:r>
      <w:proofErr w:type="spellStart"/>
      <w:r w:rsidRPr="00D327B0">
        <w:rPr>
          <w:rFonts w:ascii="Arial" w:hAnsi="Arial" w:cs="Arial"/>
        </w:rPr>
        <w:t>trunk</w:t>
      </w:r>
      <w:proofErr w:type="spellEnd"/>
      <w:r w:rsidRPr="00D327B0">
        <w:rPr>
          <w:rFonts w:ascii="Arial" w:hAnsi="Arial" w:cs="Arial"/>
        </w:rPr>
        <w:t>): tak</w:t>
      </w:r>
    </w:p>
    <w:p w14:paraId="4CFBCE47" w14:textId="77777777" w:rsidR="00107E71" w:rsidRPr="00D327B0" w:rsidRDefault="00107E71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Limit częstotliwości: tak</w:t>
      </w:r>
    </w:p>
    <w:p w14:paraId="54AD41E1" w14:textId="77777777" w:rsidR="00107E71" w:rsidRPr="00D327B0" w:rsidRDefault="00107E71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Serwer DHCP: tak</w:t>
      </w:r>
    </w:p>
    <w:p w14:paraId="1E5BD176" w14:textId="45B1E5CE" w:rsidR="00107E71" w:rsidRPr="00D327B0" w:rsidRDefault="00107E71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Przekierowywanie IP: tak</w:t>
      </w:r>
    </w:p>
    <w:p w14:paraId="57E2725B" w14:textId="77777777" w:rsidR="00B84E24" w:rsidRPr="00D327B0" w:rsidRDefault="00B84E24" w:rsidP="00B84E2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Obsługa IPv6: tak</w:t>
      </w:r>
    </w:p>
    <w:p w14:paraId="54C9E913" w14:textId="23809C3E" w:rsidR="00B84E24" w:rsidRPr="00D327B0" w:rsidRDefault="00B84E24" w:rsidP="00B84E2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Jednoczesna obsługa IPv4 oraz IPv6: tak</w:t>
      </w:r>
    </w:p>
    <w:p w14:paraId="1E730026" w14:textId="77777777" w:rsidR="00107E71" w:rsidRPr="00D327B0" w:rsidRDefault="00107E71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IGMP </w:t>
      </w:r>
      <w:proofErr w:type="spellStart"/>
      <w:r w:rsidRPr="00D327B0">
        <w:rPr>
          <w:rFonts w:ascii="Arial" w:hAnsi="Arial" w:cs="Arial"/>
        </w:rPr>
        <w:t>snooping</w:t>
      </w:r>
      <w:proofErr w:type="spellEnd"/>
      <w:r w:rsidRPr="00D327B0">
        <w:rPr>
          <w:rFonts w:ascii="Arial" w:hAnsi="Arial" w:cs="Arial"/>
        </w:rPr>
        <w:t>: tak</w:t>
      </w:r>
    </w:p>
    <w:p w14:paraId="76FFDC5D" w14:textId="77777777" w:rsidR="00107E71" w:rsidRPr="00D327B0" w:rsidRDefault="00107E71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Automatyczne MDI/MDI-X: tak</w:t>
      </w:r>
    </w:p>
    <w:p w14:paraId="619BA9E6" w14:textId="7C4193A4" w:rsidR="00107E71" w:rsidRPr="00D327B0" w:rsidRDefault="00107E71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Protokół drzewa rozpinającego (</w:t>
      </w:r>
      <w:proofErr w:type="spellStart"/>
      <w:r w:rsidRPr="00D327B0">
        <w:rPr>
          <w:rFonts w:ascii="Arial" w:hAnsi="Arial" w:cs="Arial"/>
        </w:rPr>
        <w:t>spaning</w:t>
      </w:r>
      <w:proofErr w:type="spellEnd"/>
      <w:r w:rsidRPr="00D327B0">
        <w:rPr>
          <w:rFonts w:ascii="Arial" w:hAnsi="Arial" w:cs="Arial"/>
        </w:rPr>
        <w:t xml:space="preserve"> </w:t>
      </w:r>
      <w:proofErr w:type="spellStart"/>
      <w:r w:rsidRPr="00D327B0">
        <w:rPr>
          <w:rFonts w:ascii="Arial" w:hAnsi="Arial" w:cs="Arial"/>
        </w:rPr>
        <w:t>tree</w:t>
      </w:r>
      <w:proofErr w:type="spellEnd"/>
      <w:r w:rsidRPr="00D327B0">
        <w:rPr>
          <w:rFonts w:ascii="Arial" w:hAnsi="Arial" w:cs="Arial"/>
        </w:rPr>
        <w:t>): tak</w:t>
      </w:r>
    </w:p>
    <w:p w14:paraId="7AC9EF9D" w14:textId="183A4D71" w:rsidR="00107E71" w:rsidRPr="00D327B0" w:rsidRDefault="00107E71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Możliwość obsługi wielu drzew rozpinających (IEEE 802.1s): tak</w:t>
      </w:r>
    </w:p>
    <w:p w14:paraId="3F95383C" w14:textId="77777777" w:rsidR="00107E71" w:rsidRPr="00D327B0" w:rsidRDefault="00107E71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Auto-</w:t>
      </w:r>
      <w:proofErr w:type="spellStart"/>
      <w:r w:rsidRPr="00D327B0">
        <w:rPr>
          <w:rFonts w:ascii="Arial" w:hAnsi="Arial" w:cs="Arial"/>
        </w:rPr>
        <w:t>sensing</w:t>
      </w:r>
      <w:proofErr w:type="spellEnd"/>
      <w:r w:rsidRPr="00D327B0">
        <w:rPr>
          <w:rFonts w:ascii="Arial" w:hAnsi="Arial" w:cs="Arial"/>
        </w:rPr>
        <w:t>: tak</w:t>
      </w:r>
    </w:p>
    <w:p w14:paraId="7E9CAB87" w14:textId="77777777" w:rsidR="00107E71" w:rsidRPr="00D327B0" w:rsidRDefault="00107E71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Obsługa sieci VLAN: tak</w:t>
      </w:r>
    </w:p>
    <w:p w14:paraId="0031E260" w14:textId="7AFDEFB8" w:rsidR="00107E71" w:rsidRPr="00D327B0" w:rsidRDefault="00107E71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Obsługa VLAN IEEE 802.1Q: tak</w:t>
      </w:r>
    </w:p>
    <w:p w14:paraId="7AE24F57" w14:textId="16CF7C7B" w:rsidR="00B84E24" w:rsidRPr="00D327B0" w:rsidRDefault="00B84E24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Możliwość utworzenia 4094 VLAN ID</w:t>
      </w:r>
    </w:p>
    <w:p w14:paraId="1879ECAD" w14:textId="77777777" w:rsidR="00107E71" w:rsidRPr="00D327B0" w:rsidRDefault="00107E71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Lista kontrolna dostępu (ACL): tak</w:t>
      </w:r>
    </w:p>
    <w:p w14:paraId="70D6928C" w14:textId="77777777" w:rsidR="00107E71" w:rsidRPr="00D327B0" w:rsidRDefault="00107E71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Obsługa SSH/SSL: tak</w:t>
      </w:r>
    </w:p>
    <w:p w14:paraId="3535693A" w14:textId="77777777" w:rsidR="00107E71" w:rsidRPr="00D327B0" w:rsidRDefault="00107E71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lastRenderedPageBreak/>
        <w:t>Obsługa Multicast: tak</w:t>
      </w:r>
    </w:p>
    <w:p w14:paraId="67DC4A3C" w14:textId="2DB0D9FD" w:rsidR="00107E71" w:rsidRPr="00D327B0" w:rsidRDefault="00107E71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Obsługa jakość serwisu (</w:t>
      </w:r>
      <w:proofErr w:type="spellStart"/>
      <w:r w:rsidRPr="00D327B0">
        <w:rPr>
          <w:rFonts w:ascii="Arial" w:hAnsi="Arial" w:cs="Arial"/>
        </w:rPr>
        <w:t>QoS</w:t>
      </w:r>
      <w:proofErr w:type="spellEnd"/>
      <w:r w:rsidRPr="00D327B0">
        <w:rPr>
          <w:rFonts w:ascii="Arial" w:hAnsi="Arial" w:cs="Arial"/>
        </w:rPr>
        <w:t>): tak</w:t>
      </w:r>
    </w:p>
    <w:p w14:paraId="74A77D79" w14:textId="25443FB8" w:rsidR="00647A68" w:rsidRPr="00D327B0" w:rsidRDefault="00647A68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Priorytety </w:t>
      </w:r>
      <w:proofErr w:type="spellStart"/>
      <w:r w:rsidRPr="00D327B0">
        <w:rPr>
          <w:rFonts w:ascii="Arial" w:hAnsi="Arial" w:cs="Arial"/>
        </w:rPr>
        <w:t>QoS</w:t>
      </w:r>
      <w:proofErr w:type="spellEnd"/>
      <w:r w:rsidRPr="00D327B0">
        <w:rPr>
          <w:rFonts w:ascii="Arial" w:hAnsi="Arial" w:cs="Arial"/>
        </w:rPr>
        <w:t>: 8 poziomów</w:t>
      </w:r>
    </w:p>
    <w:p w14:paraId="2EA0BB0D" w14:textId="29EA32FF" w:rsidR="00B84E24" w:rsidRPr="00D327B0" w:rsidRDefault="00B84E24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327B0">
        <w:rPr>
          <w:rFonts w:ascii="Arial" w:hAnsi="Arial" w:cs="Arial"/>
        </w:rPr>
        <w:t>Trusted</w:t>
      </w:r>
      <w:proofErr w:type="spellEnd"/>
      <w:r w:rsidRPr="00D327B0">
        <w:rPr>
          <w:rFonts w:ascii="Arial" w:hAnsi="Arial" w:cs="Arial"/>
        </w:rPr>
        <w:t xml:space="preserve"> Platform Module: tak</w:t>
      </w:r>
    </w:p>
    <w:p w14:paraId="18B327AC" w14:textId="00A25B04" w:rsidR="00B84E24" w:rsidRPr="00D327B0" w:rsidRDefault="00B84E24" w:rsidP="00107E7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Filtrowanie portów źródłowych: tak</w:t>
      </w:r>
    </w:p>
    <w:p w14:paraId="66F27204" w14:textId="683BEB87" w:rsidR="00B84E24" w:rsidRPr="00D327B0" w:rsidRDefault="00B84E24" w:rsidP="00B84E2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Obsługa serwera RADIUS: tak</w:t>
      </w:r>
    </w:p>
    <w:p w14:paraId="0BC8624E" w14:textId="5DC77C1F" w:rsidR="00B84E24" w:rsidRPr="00D327B0" w:rsidRDefault="00B84E24" w:rsidP="00B84E2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Obsługa TACACS+: tak</w:t>
      </w:r>
    </w:p>
    <w:p w14:paraId="48F1A88C" w14:textId="02C021AF" w:rsidR="00B84E24" w:rsidRPr="00D327B0" w:rsidRDefault="00B84E24" w:rsidP="00B84E2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Radius </w:t>
      </w:r>
      <w:proofErr w:type="spellStart"/>
      <w:r w:rsidRPr="00D327B0">
        <w:rPr>
          <w:rFonts w:ascii="Arial" w:hAnsi="Arial" w:cs="Arial"/>
        </w:rPr>
        <w:t>over</w:t>
      </w:r>
      <w:proofErr w:type="spellEnd"/>
      <w:r w:rsidRPr="00D327B0">
        <w:rPr>
          <w:rFonts w:ascii="Arial" w:hAnsi="Arial" w:cs="Arial"/>
        </w:rPr>
        <w:t xml:space="preserve"> TLS (</w:t>
      </w:r>
      <w:proofErr w:type="spellStart"/>
      <w:r w:rsidRPr="00D327B0">
        <w:rPr>
          <w:rFonts w:ascii="Arial" w:hAnsi="Arial" w:cs="Arial"/>
        </w:rPr>
        <w:t>RadSec</w:t>
      </w:r>
      <w:proofErr w:type="spellEnd"/>
      <w:r w:rsidRPr="00D327B0">
        <w:rPr>
          <w:rFonts w:ascii="Arial" w:hAnsi="Arial" w:cs="Arial"/>
        </w:rPr>
        <w:t>): tak</w:t>
      </w:r>
    </w:p>
    <w:p w14:paraId="1FD8DD9D" w14:textId="139B3D4D" w:rsidR="00B84E24" w:rsidRPr="00D327B0" w:rsidRDefault="00B84E24" w:rsidP="00B84E2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Obsługa </w:t>
      </w:r>
      <w:proofErr w:type="spellStart"/>
      <w:r w:rsidRPr="00D327B0">
        <w:rPr>
          <w:rFonts w:ascii="Arial" w:hAnsi="Arial" w:cs="Arial"/>
        </w:rPr>
        <w:t>Secure</w:t>
      </w:r>
      <w:proofErr w:type="spellEnd"/>
      <w:r w:rsidRPr="00D327B0">
        <w:rPr>
          <w:rFonts w:ascii="Arial" w:hAnsi="Arial" w:cs="Arial"/>
        </w:rPr>
        <w:t xml:space="preserve"> FTP: tak</w:t>
      </w:r>
    </w:p>
    <w:p w14:paraId="458B6673" w14:textId="657A4387" w:rsidR="00E3477B" w:rsidRPr="00D327B0" w:rsidRDefault="00E3477B" w:rsidP="00B84E2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Dwukierunkowe wykrywanie połączenia: UDLD</w:t>
      </w:r>
    </w:p>
    <w:p w14:paraId="1E7D87AF" w14:textId="1E543868" w:rsidR="00E3477B" w:rsidRPr="00D327B0" w:rsidRDefault="00E3477B" w:rsidP="00B84E2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Routing Information </w:t>
      </w:r>
      <w:proofErr w:type="spellStart"/>
      <w:r w:rsidRPr="00D327B0">
        <w:rPr>
          <w:rFonts w:ascii="Arial" w:hAnsi="Arial" w:cs="Arial"/>
        </w:rPr>
        <w:t>Protocol</w:t>
      </w:r>
      <w:proofErr w:type="spellEnd"/>
      <w:r w:rsidRPr="00D327B0">
        <w:rPr>
          <w:rFonts w:ascii="Arial" w:hAnsi="Arial" w:cs="Arial"/>
        </w:rPr>
        <w:t xml:space="preserve">: RIPv1, RIPv2, </w:t>
      </w:r>
      <w:proofErr w:type="spellStart"/>
      <w:r w:rsidRPr="00D327B0">
        <w:rPr>
          <w:rFonts w:ascii="Arial" w:hAnsi="Arial" w:cs="Arial"/>
        </w:rPr>
        <w:t>RIPng</w:t>
      </w:r>
      <w:proofErr w:type="spellEnd"/>
    </w:p>
    <w:p w14:paraId="41FB86FD" w14:textId="77777777" w:rsidR="00107E71" w:rsidRPr="00D327B0" w:rsidRDefault="00107E71" w:rsidP="00107E71">
      <w:pPr>
        <w:rPr>
          <w:rFonts w:ascii="Arial" w:hAnsi="Arial" w:cs="Arial"/>
        </w:rPr>
      </w:pPr>
      <w:r w:rsidRPr="00D327B0">
        <w:rPr>
          <w:rFonts w:ascii="Arial" w:hAnsi="Arial" w:cs="Arial"/>
        </w:rPr>
        <w:t>Zarządzanie:</w:t>
      </w:r>
    </w:p>
    <w:p w14:paraId="4D452C74" w14:textId="2CA8E77B" w:rsidR="00B84E24" w:rsidRPr="00D327B0" w:rsidRDefault="00B84E24" w:rsidP="00107E7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Możliwość autoryzacji administratorów przy pomocy serwera RADIUS</w:t>
      </w:r>
    </w:p>
    <w:p w14:paraId="255D02CF" w14:textId="6A11F086" w:rsidR="00107E71" w:rsidRPr="00D327B0" w:rsidRDefault="00107E71" w:rsidP="00107E7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Możliwość uruchomienia 2 niezależnych konfiguracji przełącznika (Dual </w:t>
      </w:r>
      <w:proofErr w:type="spellStart"/>
      <w:r w:rsidRPr="00D327B0">
        <w:rPr>
          <w:rFonts w:ascii="Arial" w:hAnsi="Arial" w:cs="Arial"/>
        </w:rPr>
        <w:t>flash</w:t>
      </w:r>
      <w:proofErr w:type="spellEnd"/>
      <w:r w:rsidRPr="00D327B0">
        <w:rPr>
          <w:rFonts w:ascii="Arial" w:hAnsi="Arial" w:cs="Arial"/>
        </w:rPr>
        <w:t>)</w:t>
      </w:r>
    </w:p>
    <w:p w14:paraId="03F22D39" w14:textId="77777777" w:rsidR="00107E71" w:rsidRPr="00D327B0" w:rsidRDefault="00107E71" w:rsidP="00107E7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Możliwość przypisywania nazw portom przełącznika</w:t>
      </w:r>
    </w:p>
    <w:p w14:paraId="4D777630" w14:textId="1E89581E" w:rsidR="00B84E24" w:rsidRPr="00D327B0" w:rsidRDefault="00107E71" w:rsidP="00E3477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Zaawansowane monitorowanie sieci, statystyki: RMON, XRMON, </w:t>
      </w:r>
      <w:proofErr w:type="spellStart"/>
      <w:r w:rsidRPr="00D327B0">
        <w:rPr>
          <w:rFonts w:ascii="Arial" w:hAnsi="Arial" w:cs="Arial"/>
        </w:rPr>
        <w:t>sFlow</w:t>
      </w:r>
      <w:proofErr w:type="spellEnd"/>
    </w:p>
    <w:p w14:paraId="16063CA9" w14:textId="0558047A" w:rsidR="00E3477B" w:rsidRPr="00D327B0" w:rsidRDefault="00E3477B" w:rsidP="00E3477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Możliwość monitorowania wkładek SFP+ oraz SFP: tak – ustawienia oraz parametry wkładek</w:t>
      </w:r>
    </w:p>
    <w:p w14:paraId="1146D587" w14:textId="0048A5E2" w:rsidR="00E3477B" w:rsidRPr="00D327B0" w:rsidRDefault="00E3477B" w:rsidP="00E3477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Możliwość tworzenia tras statycznych (</w:t>
      </w:r>
      <w:proofErr w:type="spellStart"/>
      <w:r w:rsidRPr="00D327B0">
        <w:rPr>
          <w:rFonts w:ascii="Arial" w:hAnsi="Arial" w:cs="Arial"/>
        </w:rPr>
        <w:t>static</w:t>
      </w:r>
      <w:proofErr w:type="spellEnd"/>
      <w:r w:rsidRPr="00D327B0">
        <w:rPr>
          <w:rFonts w:ascii="Arial" w:hAnsi="Arial" w:cs="Arial"/>
        </w:rPr>
        <w:t xml:space="preserve"> IP routing): 256 tras</w:t>
      </w:r>
    </w:p>
    <w:p w14:paraId="406D2BC6" w14:textId="77777777" w:rsidR="00647A68" w:rsidRPr="00D327B0" w:rsidRDefault="00647A68" w:rsidP="00647A68">
      <w:pPr>
        <w:rPr>
          <w:rFonts w:ascii="Arial" w:hAnsi="Arial" w:cs="Arial"/>
        </w:rPr>
      </w:pPr>
      <w:r w:rsidRPr="00D327B0">
        <w:rPr>
          <w:rFonts w:ascii="Arial" w:hAnsi="Arial" w:cs="Arial"/>
        </w:rPr>
        <w:t>Bezpieczeństwo:</w:t>
      </w:r>
    </w:p>
    <w:p w14:paraId="57B3F452" w14:textId="77777777" w:rsidR="00647A68" w:rsidRPr="00D327B0" w:rsidRDefault="00647A68" w:rsidP="00647A6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Zabezpieczenie tablicy ARP: tak</w:t>
      </w:r>
    </w:p>
    <w:p w14:paraId="3FD22C54" w14:textId="77777777" w:rsidR="00647A68" w:rsidRPr="00D327B0" w:rsidRDefault="00647A68" w:rsidP="00647A6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IP </w:t>
      </w:r>
      <w:proofErr w:type="spellStart"/>
      <w:r w:rsidRPr="00D327B0">
        <w:rPr>
          <w:rFonts w:ascii="Arial" w:hAnsi="Arial" w:cs="Arial"/>
        </w:rPr>
        <w:t>multicast</w:t>
      </w:r>
      <w:proofErr w:type="spellEnd"/>
      <w:r w:rsidRPr="00D327B0">
        <w:rPr>
          <w:rFonts w:ascii="Arial" w:hAnsi="Arial" w:cs="Arial"/>
        </w:rPr>
        <w:t xml:space="preserve"> </w:t>
      </w:r>
      <w:proofErr w:type="spellStart"/>
      <w:r w:rsidRPr="00D327B0">
        <w:rPr>
          <w:rFonts w:ascii="Arial" w:hAnsi="Arial" w:cs="Arial"/>
        </w:rPr>
        <w:t>snooping</w:t>
      </w:r>
      <w:proofErr w:type="spellEnd"/>
      <w:r w:rsidRPr="00D327B0">
        <w:rPr>
          <w:rFonts w:ascii="Arial" w:hAnsi="Arial" w:cs="Arial"/>
        </w:rPr>
        <w:t>: tak</w:t>
      </w:r>
    </w:p>
    <w:p w14:paraId="31021169" w14:textId="77777777" w:rsidR="00647A68" w:rsidRPr="00D327B0" w:rsidRDefault="00647A68" w:rsidP="00647A6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Zabezpieczenie przed atakami typu DOS: tak</w:t>
      </w:r>
    </w:p>
    <w:p w14:paraId="707F668C" w14:textId="77777777" w:rsidR="00E3477B" w:rsidRPr="00D327B0" w:rsidRDefault="00E3477B" w:rsidP="00E3477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Możliwość zabezpieczenia portów – dostęp tylko z określonych adresów MAC</w:t>
      </w:r>
    </w:p>
    <w:p w14:paraId="56C7A553" w14:textId="77777777" w:rsidR="00E3477B" w:rsidRPr="00D327B0" w:rsidRDefault="00E3477B" w:rsidP="00E3477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Możliwość zabezpieczenia protokółem IEEE 802.1X – autoryzacja wielu urządzeń na 1 porcie</w:t>
      </w:r>
    </w:p>
    <w:p w14:paraId="67921005" w14:textId="77777777" w:rsidR="00E3477B" w:rsidRPr="00D327B0" w:rsidRDefault="00E3477B" w:rsidP="00E3477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MAC </w:t>
      </w:r>
      <w:proofErr w:type="spellStart"/>
      <w:r w:rsidRPr="00D327B0">
        <w:rPr>
          <w:rFonts w:ascii="Arial" w:hAnsi="Arial" w:cs="Arial"/>
        </w:rPr>
        <w:t>Pinning</w:t>
      </w:r>
      <w:proofErr w:type="spellEnd"/>
      <w:r w:rsidRPr="00D327B0">
        <w:rPr>
          <w:rFonts w:ascii="Arial" w:hAnsi="Arial" w:cs="Arial"/>
        </w:rPr>
        <w:t>: tak</w:t>
      </w:r>
    </w:p>
    <w:p w14:paraId="76CE0CDB" w14:textId="114C0E12" w:rsidR="00E3477B" w:rsidRPr="00D327B0" w:rsidRDefault="00E3477B" w:rsidP="00E3477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D327B0">
        <w:rPr>
          <w:rFonts w:ascii="Arial" w:hAnsi="Arial" w:cs="Arial"/>
        </w:rPr>
        <w:t>Enrollment</w:t>
      </w:r>
      <w:proofErr w:type="spellEnd"/>
      <w:r w:rsidRPr="00D327B0">
        <w:rPr>
          <w:rFonts w:ascii="Arial" w:hAnsi="Arial" w:cs="Arial"/>
        </w:rPr>
        <w:t xml:space="preserve"> </w:t>
      </w:r>
      <w:proofErr w:type="spellStart"/>
      <w:r w:rsidRPr="00D327B0">
        <w:rPr>
          <w:rFonts w:ascii="Arial" w:hAnsi="Arial" w:cs="Arial"/>
        </w:rPr>
        <w:t>over</w:t>
      </w:r>
      <w:proofErr w:type="spellEnd"/>
      <w:r w:rsidRPr="00D327B0">
        <w:rPr>
          <w:rFonts w:ascii="Arial" w:hAnsi="Arial" w:cs="Arial"/>
        </w:rPr>
        <w:t xml:space="preserve"> </w:t>
      </w:r>
      <w:proofErr w:type="spellStart"/>
      <w:r w:rsidRPr="00D327B0">
        <w:rPr>
          <w:rFonts w:ascii="Arial" w:hAnsi="Arial" w:cs="Arial"/>
        </w:rPr>
        <w:t>Secure</w:t>
      </w:r>
      <w:proofErr w:type="spellEnd"/>
      <w:r w:rsidRPr="00D327B0">
        <w:rPr>
          <w:rFonts w:ascii="Arial" w:hAnsi="Arial" w:cs="Arial"/>
        </w:rPr>
        <w:t xml:space="preserve"> Transport (EST): tak</w:t>
      </w:r>
    </w:p>
    <w:p w14:paraId="11B3B6A4" w14:textId="14277C94" w:rsidR="00FB0AC3" w:rsidRPr="00D327B0" w:rsidRDefault="00FB0AC3" w:rsidP="00FC5993">
      <w:pPr>
        <w:rPr>
          <w:rFonts w:ascii="Arial" w:hAnsi="Arial" w:cs="Arial"/>
        </w:rPr>
      </w:pPr>
      <w:r w:rsidRPr="00D327B0">
        <w:rPr>
          <w:rFonts w:ascii="Arial" w:hAnsi="Arial" w:cs="Arial"/>
        </w:rPr>
        <w:t>Gwarancja:</w:t>
      </w:r>
      <w:r w:rsidR="00FC5993" w:rsidRPr="00D327B0">
        <w:rPr>
          <w:rFonts w:ascii="Arial" w:hAnsi="Arial" w:cs="Arial"/>
        </w:rPr>
        <w:t xml:space="preserve"> m</w:t>
      </w:r>
      <w:r w:rsidRPr="00D327B0">
        <w:rPr>
          <w:rFonts w:ascii="Arial" w:hAnsi="Arial" w:cs="Arial"/>
        </w:rPr>
        <w:t>inimum 60 miesięcy</w:t>
      </w:r>
    </w:p>
    <w:p w14:paraId="61CE5942" w14:textId="101E4F2D" w:rsidR="00D40935" w:rsidRPr="00BA6C14" w:rsidRDefault="00D327B0" w:rsidP="00BA6C14">
      <w:pPr>
        <w:pStyle w:val="Nagwek1"/>
        <w:spacing w:after="240"/>
        <w:rPr>
          <w:rFonts w:ascii="Arial" w:hAnsi="Arial" w:cs="Arial"/>
          <w:b/>
          <w:color w:val="auto"/>
          <w:sz w:val="28"/>
          <w:szCs w:val="28"/>
        </w:rPr>
      </w:pPr>
      <w:r w:rsidRPr="00BA6C14">
        <w:rPr>
          <w:rFonts w:ascii="Arial" w:hAnsi="Arial" w:cs="Arial"/>
          <w:b/>
          <w:color w:val="auto"/>
          <w:sz w:val="28"/>
          <w:szCs w:val="28"/>
        </w:rPr>
        <w:t xml:space="preserve">Cześć </w:t>
      </w:r>
      <w:r w:rsidR="00E061CD">
        <w:rPr>
          <w:rFonts w:ascii="Arial" w:hAnsi="Arial" w:cs="Arial"/>
          <w:b/>
          <w:color w:val="auto"/>
          <w:sz w:val="28"/>
          <w:szCs w:val="28"/>
        </w:rPr>
        <w:t>II</w:t>
      </w:r>
      <w:r w:rsidRPr="00BA6C14">
        <w:rPr>
          <w:rFonts w:ascii="Arial" w:hAnsi="Arial" w:cs="Arial"/>
          <w:b/>
          <w:color w:val="auto"/>
          <w:sz w:val="28"/>
          <w:szCs w:val="28"/>
        </w:rPr>
        <w:t>:</w:t>
      </w:r>
    </w:p>
    <w:p w14:paraId="257E1C5B" w14:textId="3713DB49" w:rsidR="00A40750" w:rsidRDefault="00D40935" w:rsidP="00BA6C14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7F40A5">
        <w:rPr>
          <w:rFonts w:ascii="Arial" w:hAnsi="Arial" w:cs="Arial"/>
          <w:b/>
          <w:color w:val="auto"/>
          <w:sz w:val="22"/>
          <w:szCs w:val="22"/>
        </w:rPr>
        <w:t xml:space="preserve">1 sztuka – Konsola LCD 19” z wbudowanym przełącznikiem </w:t>
      </w:r>
      <w:r w:rsidR="00A40750" w:rsidRPr="007F40A5">
        <w:rPr>
          <w:rFonts w:ascii="Arial" w:hAnsi="Arial" w:cs="Arial"/>
          <w:b/>
          <w:color w:val="auto"/>
          <w:sz w:val="22"/>
          <w:szCs w:val="22"/>
        </w:rPr>
        <w:t xml:space="preserve">KVM </w:t>
      </w:r>
      <w:r w:rsidRPr="007F40A5">
        <w:rPr>
          <w:rFonts w:ascii="Arial" w:hAnsi="Arial" w:cs="Arial"/>
          <w:b/>
          <w:color w:val="auto"/>
          <w:sz w:val="22"/>
          <w:szCs w:val="22"/>
        </w:rPr>
        <w:t xml:space="preserve">16 portów PS/2-USB VGA i obsługą KVM </w:t>
      </w:r>
      <w:proofErr w:type="spellStart"/>
      <w:r w:rsidRPr="007F40A5">
        <w:rPr>
          <w:rFonts w:ascii="Arial" w:hAnsi="Arial" w:cs="Arial"/>
          <w:b/>
          <w:color w:val="auto"/>
          <w:sz w:val="22"/>
          <w:szCs w:val="22"/>
        </w:rPr>
        <w:t>Over</w:t>
      </w:r>
      <w:proofErr w:type="spellEnd"/>
      <w:r w:rsidRPr="007F40A5">
        <w:rPr>
          <w:rFonts w:ascii="Arial" w:hAnsi="Arial" w:cs="Arial"/>
          <w:b/>
          <w:color w:val="auto"/>
          <w:sz w:val="22"/>
          <w:szCs w:val="22"/>
        </w:rPr>
        <w:t xml:space="preserve"> IP </w:t>
      </w:r>
    </w:p>
    <w:p w14:paraId="453504C9" w14:textId="6ADEC059" w:rsidR="00EA27DC" w:rsidRPr="00EA27DC" w:rsidRDefault="00EA27DC" w:rsidP="00EA27DC">
      <w:pPr>
        <w:rPr>
          <w:rFonts w:ascii="Arial" w:hAnsi="Arial" w:cs="Arial"/>
        </w:rPr>
      </w:pPr>
      <w:r w:rsidRPr="00EA27DC">
        <w:rPr>
          <w:rFonts w:ascii="Arial" w:hAnsi="Arial" w:cs="Arial"/>
          <w:b/>
          <w:bCs/>
        </w:rPr>
        <w:t xml:space="preserve">Aten CL5716IN 16-port 19" LCD </w:t>
      </w:r>
      <w:proofErr w:type="spellStart"/>
      <w:r w:rsidRPr="00EA27DC">
        <w:rPr>
          <w:rFonts w:ascii="Arial" w:hAnsi="Arial" w:cs="Arial"/>
          <w:b/>
          <w:bCs/>
        </w:rPr>
        <w:t>over</w:t>
      </w:r>
      <w:proofErr w:type="spellEnd"/>
      <w:r w:rsidRPr="00EA27DC">
        <w:rPr>
          <w:rFonts w:ascii="Arial" w:hAnsi="Arial" w:cs="Arial"/>
          <w:b/>
          <w:bCs/>
        </w:rPr>
        <w:t xml:space="preserve"> IP </w:t>
      </w:r>
      <w:r>
        <w:rPr>
          <w:rFonts w:ascii="Arial" w:hAnsi="Arial" w:cs="Arial"/>
        </w:rPr>
        <w:t>(lub równoważny, zgodny z poniższą specyfikacją)</w:t>
      </w:r>
    </w:p>
    <w:p w14:paraId="46A6899C" w14:textId="29360559" w:rsidR="00A40750" w:rsidRPr="00D327B0" w:rsidRDefault="00A40750" w:rsidP="00A40750">
      <w:pPr>
        <w:rPr>
          <w:rFonts w:ascii="Arial" w:hAnsi="Arial" w:cs="Arial"/>
        </w:rPr>
      </w:pPr>
      <w:r w:rsidRPr="00D327B0">
        <w:rPr>
          <w:rFonts w:ascii="Arial" w:hAnsi="Arial" w:cs="Arial"/>
        </w:rPr>
        <w:t>Ekran LCD:</w:t>
      </w:r>
    </w:p>
    <w:p w14:paraId="0A6CA9B4" w14:textId="77777777" w:rsidR="00A40750" w:rsidRPr="00D327B0" w:rsidRDefault="00A40750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Rozmiar ekranu LCD: 19”</w:t>
      </w:r>
    </w:p>
    <w:p w14:paraId="7047C4A7" w14:textId="79D88FAE" w:rsidR="00A40750" w:rsidRPr="00D327B0" w:rsidRDefault="00A40750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Rozdzielczość ekranu: 1280x1024px odświeżanie 75 </w:t>
      </w:r>
      <w:proofErr w:type="spellStart"/>
      <w:r w:rsidRPr="00D327B0">
        <w:rPr>
          <w:rFonts w:ascii="Arial" w:hAnsi="Arial" w:cs="Arial"/>
        </w:rPr>
        <w:t>Hz</w:t>
      </w:r>
      <w:proofErr w:type="spellEnd"/>
    </w:p>
    <w:p w14:paraId="11211761" w14:textId="4D538B3F" w:rsidR="00A40750" w:rsidRPr="00D327B0" w:rsidRDefault="00A40750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Podświetlenie: LED</w:t>
      </w:r>
    </w:p>
    <w:p w14:paraId="1911C3BC" w14:textId="1877E41A" w:rsidR="00A40750" w:rsidRPr="00D327B0" w:rsidRDefault="00A40750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Obsługa kolorów: 16,7 mln kolorów</w:t>
      </w:r>
    </w:p>
    <w:p w14:paraId="4A7678D6" w14:textId="67D8C471" w:rsidR="00A40750" w:rsidRPr="00D327B0" w:rsidRDefault="00A40750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Kontrast: 1000:1</w:t>
      </w:r>
    </w:p>
    <w:p w14:paraId="01F512ED" w14:textId="2C0BE230" w:rsidR="00A40750" w:rsidRPr="00D327B0" w:rsidRDefault="00A40750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Luminacja: 250 cd/m²</w:t>
      </w:r>
    </w:p>
    <w:p w14:paraId="5EF123ED" w14:textId="5565AB3D" w:rsidR="00A40750" w:rsidRPr="00D327B0" w:rsidRDefault="00A40750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Czas reakcji: 5 ms</w:t>
      </w:r>
    </w:p>
    <w:p w14:paraId="38671D00" w14:textId="08648DF8" w:rsidR="00A40750" w:rsidRPr="00D327B0" w:rsidRDefault="00A40750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Kąty widzenia: 170° (w poziomie), 160° (w pionie)</w:t>
      </w:r>
    </w:p>
    <w:p w14:paraId="14A7251C" w14:textId="316A9CBA" w:rsidR="00A40750" w:rsidRPr="00D327B0" w:rsidRDefault="00A40750" w:rsidP="00A40750">
      <w:pPr>
        <w:rPr>
          <w:rFonts w:ascii="Arial" w:hAnsi="Arial" w:cs="Arial"/>
        </w:rPr>
      </w:pPr>
      <w:r w:rsidRPr="00D327B0">
        <w:rPr>
          <w:rFonts w:ascii="Arial" w:hAnsi="Arial" w:cs="Arial"/>
        </w:rPr>
        <w:t>Konsola:</w:t>
      </w:r>
    </w:p>
    <w:p w14:paraId="1204B6B3" w14:textId="6610F2C6" w:rsidR="00A40750" w:rsidRPr="00D327B0" w:rsidRDefault="00A40750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Porty wejściowe: 16 portów typu SPHD-1</w:t>
      </w:r>
      <w:r w:rsidR="00154307" w:rsidRPr="00D327B0">
        <w:rPr>
          <w:rFonts w:ascii="Arial" w:hAnsi="Arial" w:cs="Arial"/>
        </w:rPr>
        <w:t>7</w:t>
      </w:r>
    </w:p>
    <w:p w14:paraId="31DA5948" w14:textId="77777777" w:rsidR="00A40750" w:rsidRPr="00D327B0" w:rsidRDefault="00A40750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Porty wyjściowe: 1 port typu SPHD-18</w:t>
      </w:r>
    </w:p>
    <w:p w14:paraId="6661B6DE" w14:textId="30CADE15" w:rsidR="00A40750" w:rsidRPr="00D327B0" w:rsidRDefault="00A40750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Pozwala na obsługę do 16 komputerów / serwerów</w:t>
      </w:r>
    </w:p>
    <w:p w14:paraId="71B6A4F1" w14:textId="09E29C65" w:rsidR="00CC3D9E" w:rsidRPr="00D327B0" w:rsidRDefault="00CC3D9E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lastRenderedPageBreak/>
        <w:t>Możliwość podłączenia komputerów / serwerów przez porty PS/2 oraz USB</w:t>
      </w:r>
    </w:p>
    <w:p w14:paraId="55967E58" w14:textId="7749B27B" w:rsidR="00CC3D9E" w:rsidRPr="00D327B0" w:rsidRDefault="00CC3D9E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Obsługa komputerów / serwerów opartych na systemach: Windows, SUN, Mac, Linux</w:t>
      </w:r>
    </w:p>
    <w:p w14:paraId="44F6DB9A" w14:textId="77777777" w:rsidR="00A40750" w:rsidRPr="00D327B0" w:rsidRDefault="00A40750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Możliwość </w:t>
      </w:r>
      <w:proofErr w:type="spellStart"/>
      <w:r w:rsidRPr="00D327B0">
        <w:rPr>
          <w:rFonts w:ascii="Arial" w:hAnsi="Arial" w:cs="Arial"/>
        </w:rPr>
        <w:t>stackowania</w:t>
      </w:r>
      <w:proofErr w:type="spellEnd"/>
      <w:r w:rsidRPr="00D327B0">
        <w:rPr>
          <w:rFonts w:ascii="Arial" w:hAnsi="Arial" w:cs="Arial"/>
        </w:rPr>
        <w:t xml:space="preserve"> (</w:t>
      </w:r>
      <w:proofErr w:type="spellStart"/>
      <w:r w:rsidRPr="00D327B0">
        <w:rPr>
          <w:rFonts w:ascii="Arial" w:hAnsi="Arial" w:cs="Arial"/>
        </w:rPr>
        <w:t>Daisy</w:t>
      </w:r>
      <w:proofErr w:type="spellEnd"/>
      <w:r w:rsidRPr="00D327B0">
        <w:rPr>
          <w:rFonts w:ascii="Arial" w:hAnsi="Arial" w:cs="Arial"/>
        </w:rPr>
        <w:t xml:space="preserve"> Chain): tak, do 15 jednostek (obsługa w sumie 256 komputerów / serwerów)</w:t>
      </w:r>
    </w:p>
    <w:p w14:paraId="5784E4FF" w14:textId="77777777" w:rsidR="00A40750" w:rsidRPr="00D327B0" w:rsidRDefault="00A40750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Wbudowana klawiatura oraz </w:t>
      </w:r>
      <w:proofErr w:type="spellStart"/>
      <w:r w:rsidRPr="00D327B0">
        <w:rPr>
          <w:rFonts w:ascii="Arial" w:hAnsi="Arial" w:cs="Arial"/>
        </w:rPr>
        <w:t>touchpad</w:t>
      </w:r>
      <w:proofErr w:type="spellEnd"/>
    </w:p>
    <w:p w14:paraId="1476E0AB" w14:textId="3199745C" w:rsidR="00A40750" w:rsidRPr="00D327B0" w:rsidRDefault="00154307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Możliwość</w:t>
      </w:r>
      <w:r w:rsidR="00A40750" w:rsidRPr="00D327B0">
        <w:rPr>
          <w:rFonts w:ascii="Arial" w:hAnsi="Arial" w:cs="Arial"/>
        </w:rPr>
        <w:t xml:space="preserve"> podłączenia dodatkowego zestawu monitora, myszki i klawiatury</w:t>
      </w:r>
      <w:r w:rsidRPr="00D327B0">
        <w:rPr>
          <w:rFonts w:ascii="Arial" w:hAnsi="Arial" w:cs="Arial"/>
        </w:rPr>
        <w:t xml:space="preserve"> (konsola zewnętrzna)</w:t>
      </w:r>
    </w:p>
    <w:p w14:paraId="5327578F" w14:textId="5CFAE222" w:rsidR="00A40750" w:rsidRPr="00D327B0" w:rsidRDefault="00A40750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Dodatkowe porty USB do podłączenia myszki oraz urządzeń peryferyjnych</w:t>
      </w:r>
      <w:r w:rsidR="00154307" w:rsidRPr="00D327B0">
        <w:rPr>
          <w:rFonts w:ascii="Arial" w:hAnsi="Arial" w:cs="Arial"/>
        </w:rPr>
        <w:t xml:space="preserve"> (np. pendrive)</w:t>
      </w:r>
    </w:p>
    <w:p w14:paraId="379A0A26" w14:textId="26811B34" w:rsidR="00CC3D9E" w:rsidRPr="00D327B0" w:rsidRDefault="00CC3D9E" w:rsidP="00A4075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Możliwość podzielenia ekranu – wyświetlanie obrazu z 16 komputerów jednocześnie</w:t>
      </w:r>
    </w:p>
    <w:p w14:paraId="7B29BCC4" w14:textId="559E63F6" w:rsidR="00CC3D9E" w:rsidRPr="00D327B0" w:rsidRDefault="00CC3D9E" w:rsidP="00CC3D9E">
      <w:pPr>
        <w:rPr>
          <w:rFonts w:ascii="Arial" w:hAnsi="Arial" w:cs="Arial"/>
        </w:rPr>
      </w:pPr>
      <w:r w:rsidRPr="00D327B0">
        <w:rPr>
          <w:rFonts w:ascii="Arial" w:hAnsi="Arial" w:cs="Arial"/>
        </w:rPr>
        <w:t>KVM</w:t>
      </w:r>
      <w:r w:rsidR="00154307" w:rsidRPr="00D327B0">
        <w:rPr>
          <w:rFonts w:ascii="Arial" w:hAnsi="Arial" w:cs="Arial"/>
        </w:rPr>
        <w:t xml:space="preserve"> </w:t>
      </w:r>
      <w:proofErr w:type="spellStart"/>
      <w:r w:rsidR="00154307" w:rsidRPr="00D327B0">
        <w:rPr>
          <w:rFonts w:ascii="Arial" w:hAnsi="Arial" w:cs="Arial"/>
        </w:rPr>
        <w:t>over</w:t>
      </w:r>
      <w:proofErr w:type="spellEnd"/>
      <w:r w:rsidR="00154307" w:rsidRPr="00D327B0">
        <w:rPr>
          <w:rFonts w:ascii="Arial" w:hAnsi="Arial" w:cs="Arial"/>
        </w:rPr>
        <w:t xml:space="preserve"> IP</w:t>
      </w:r>
      <w:r w:rsidRPr="00D327B0">
        <w:rPr>
          <w:rFonts w:ascii="Arial" w:hAnsi="Arial" w:cs="Arial"/>
        </w:rPr>
        <w:t>:</w:t>
      </w:r>
    </w:p>
    <w:p w14:paraId="1A08BFF3" w14:textId="20B58B31" w:rsidR="00CC3D9E" w:rsidRPr="00D327B0" w:rsidRDefault="00CC3D9E" w:rsidP="00CC3D9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Zdalne zarządzanie poprzez protokół TCP/IP</w:t>
      </w:r>
    </w:p>
    <w:p w14:paraId="6FA9A46D" w14:textId="06064FEE" w:rsidR="00154307" w:rsidRPr="00D327B0" w:rsidRDefault="00154307" w:rsidP="00CC3D9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Obsługa IPv4 oraz IPv6</w:t>
      </w:r>
    </w:p>
    <w:p w14:paraId="0D05D080" w14:textId="3B35100A" w:rsidR="00CC3D9E" w:rsidRPr="00D327B0" w:rsidRDefault="00154307" w:rsidP="00CC3D9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Obsługa rozdzielczości do 1920x1200px 60 </w:t>
      </w:r>
      <w:proofErr w:type="spellStart"/>
      <w:r w:rsidRPr="00D327B0">
        <w:rPr>
          <w:rFonts w:ascii="Arial" w:hAnsi="Arial" w:cs="Arial"/>
        </w:rPr>
        <w:t>Hz</w:t>
      </w:r>
      <w:proofErr w:type="spellEnd"/>
      <w:r w:rsidRPr="00D327B0">
        <w:rPr>
          <w:rFonts w:ascii="Arial" w:hAnsi="Arial" w:cs="Arial"/>
        </w:rPr>
        <w:t xml:space="preserve"> (przy połączeniu zdalnym)</w:t>
      </w:r>
    </w:p>
    <w:p w14:paraId="7DB51A68" w14:textId="7E56D649" w:rsidR="00154307" w:rsidRPr="00D327B0" w:rsidRDefault="00154307" w:rsidP="00CC3D9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Zgodna z przeglądarkami: Internet Explorer, </w:t>
      </w:r>
      <w:proofErr w:type="spellStart"/>
      <w:r w:rsidRPr="00D327B0">
        <w:rPr>
          <w:rFonts w:ascii="Arial" w:hAnsi="Arial" w:cs="Arial"/>
        </w:rPr>
        <w:t>Firefox</w:t>
      </w:r>
      <w:proofErr w:type="spellEnd"/>
      <w:r w:rsidRPr="00D327B0">
        <w:rPr>
          <w:rFonts w:ascii="Arial" w:hAnsi="Arial" w:cs="Arial"/>
        </w:rPr>
        <w:t>, Safari, Opera, Netscape</w:t>
      </w:r>
    </w:p>
    <w:p w14:paraId="6902F289" w14:textId="14261753" w:rsidR="00154307" w:rsidRPr="00D327B0" w:rsidRDefault="00154307" w:rsidP="00CC3D9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Obsługa szyfrowania TLS 1.2 oraz RC4</w:t>
      </w:r>
    </w:p>
    <w:p w14:paraId="14598440" w14:textId="6467976B" w:rsidR="00154307" w:rsidRPr="00D327B0" w:rsidRDefault="00154307" w:rsidP="00CC3D9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Autoryzacja połączenia za pomocą serwera RADIUS oraz Active Directory</w:t>
      </w:r>
    </w:p>
    <w:p w14:paraId="7528C919" w14:textId="03B40802" w:rsidR="00154307" w:rsidRPr="00D327B0" w:rsidRDefault="00154307" w:rsidP="00CC3D9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Możliwość filtrowania IP lub MAC</w:t>
      </w:r>
    </w:p>
    <w:p w14:paraId="597E71C5" w14:textId="77777777" w:rsidR="00A40750" w:rsidRPr="00D327B0" w:rsidRDefault="00A40750" w:rsidP="00A40750">
      <w:pPr>
        <w:rPr>
          <w:rFonts w:ascii="Arial" w:hAnsi="Arial" w:cs="Arial"/>
        </w:rPr>
      </w:pPr>
      <w:r w:rsidRPr="00D327B0">
        <w:rPr>
          <w:rFonts w:ascii="Arial" w:hAnsi="Arial" w:cs="Arial"/>
        </w:rPr>
        <w:t>Cechy:</w:t>
      </w:r>
    </w:p>
    <w:p w14:paraId="42EAA545" w14:textId="77777777" w:rsidR="00A40750" w:rsidRPr="00D327B0" w:rsidRDefault="00A40750" w:rsidP="00A4075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Automatyczne wykrywanie komputerów i przełączanie się na aktywne porty</w:t>
      </w:r>
    </w:p>
    <w:p w14:paraId="042B6B26" w14:textId="77777777" w:rsidR="00A40750" w:rsidRPr="00D327B0" w:rsidRDefault="00A40750" w:rsidP="00A4075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Możliwość nadawania nazw poszczególnym komputerom</w:t>
      </w:r>
    </w:p>
    <w:p w14:paraId="4A9B5A71" w14:textId="77777777" w:rsidR="00A40750" w:rsidRPr="00D327B0" w:rsidRDefault="00A40750" w:rsidP="00A4075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Praca przez menu OSD i skróty klawiaturowe (nie wymaga instalacji oprogramowania)</w:t>
      </w:r>
    </w:p>
    <w:p w14:paraId="77BC0925" w14:textId="77777777" w:rsidR="00CC3D9E" w:rsidRPr="00D327B0" w:rsidRDefault="00A40750" w:rsidP="00A4075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Możliwość sterowania </w:t>
      </w:r>
      <w:r w:rsidR="00CC3D9E" w:rsidRPr="00D327B0">
        <w:rPr>
          <w:rFonts w:ascii="Arial" w:hAnsi="Arial" w:cs="Arial"/>
        </w:rPr>
        <w:t>kilkoma komputerami / serwerami jednocześnie</w:t>
      </w:r>
    </w:p>
    <w:p w14:paraId="220C80B1" w14:textId="77777777" w:rsidR="00CC3D9E" w:rsidRPr="00D327B0" w:rsidRDefault="00CC3D9E" w:rsidP="00A4075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Możliwość równoczesnego logowania wielu użytkowników: 32 użytkowników</w:t>
      </w:r>
    </w:p>
    <w:p w14:paraId="13D43705" w14:textId="77777777" w:rsidR="00CC3D9E" w:rsidRPr="00D327B0" w:rsidRDefault="00CC3D9E" w:rsidP="00A4075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Funkcja Message Board – możliwość komunikowania się między zalogowanymi użytkownikami poprzez wbudowany chat</w:t>
      </w:r>
    </w:p>
    <w:p w14:paraId="11EAAE8D" w14:textId="77777777" w:rsidR="00154307" w:rsidRPr="00D327B0" w:rsidRDefault="00CC3D9E" w:rsidP="00A4075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Możliwość aktualizacji oprogramowania na wszystkich </w:t>
      </w:r>
      <w:proofErr w:type="spellStart"/>
      <w:r w:rsidR="00154307" w:rsidRPr="00D327B0">
        <w:rPr>
          <w:rFonts w:ascii="Arial" w:hAnsi="Arial" w:cs="Arial"/>
        </w:rPr>
        <w:t>zestackowanych</w:t>
      </w:r>
      <w:proofErr w:type="spellEnd"/>
      <w:r w:rsidR="00154307" w:rsidRPr="00D327B0">
        <w:rPr>
          <w:rFonts w:ascii="Arial" w:hAnsi="Arial" w:cs="Arial"/>
        </w:rPr>
        <w:t xml:space="preserve"> (</w:t>
      </w:r>
      <w:proofErr w:type="spellStart"/>
      <w:r w:rsidR="00154307" w:rsidRPr="00D327B0">
        <w:rPr>
          <w:rFonts w:ascii="Arial" w:hAnsi="Arial" w:cs="Arial"/>
        </w:rPr>
        <w:t>Daisy</w:t>
      </w:r>
      <w:proofErr w:type="spellEnd"/>
      <w:r w:rsidR="00154307" w:rsidRPr="00D327B0">
        <w:rPr>
          <w:rFonts w:ascii="Arial" w:hAnsi="Arial" w:cs="Arial"/>
        </w:rPr>
        <w:t xml:space="preserve"> Chain) konsolach jednocześnie</w:t>
      </w:r>
    </w:p>
    <w:p w14:paraId="4AD889DF" w14:textId="143DD24F" w:rsidR="00154307" w:rsidRPr="00D327B0" w:rsidRDefault="00154307" w:rsidP="00A4075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Logowanie zdarzeń</w:t>
      </w:r>
    </w:p>
    <w:p w14:paraId="58C00A15" w14:textId="14097E20" w:rsidR="00FC5993" w:rsidRPr="00D327B0" w:rsidRDefault="00FC5993" w:rsidP="00FC5993">
      <w:pPr>
        <w:rPr>
          <w:rFonts w:ascii="Arial" w:hAnsi="Arial" w:cs="Arial"/>
        </w:rPr>
      </w:pPr>
      <w:r w:rsidRPr="00D327B0">
        <w:rPr>
          <w:rFonts w:ascii="Arial" w:hAnsi="Arial" w:cs="Arial"/>
        </w:rPr>
        <w:t>Gwarancja: minimum 24 miesiące</w:t>
      </w:r>
    </w:p>
    <w:p w14:paraId="7E1F2C2D" w14:textId="36E7F13D" w:rsidR="009B2F91" w:rsidRDefault="00DE6A15" w:rsidP="00BA6C14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7F40A5">
        <w:rPr>
          <w:rFonts w:ascii="Arial" w:hAnsi="Arial" w:cs="Arial"/>
          <w:b/>
          <w:color w:val="auto"/>
          <w:sz w:val="22"/>
          <w:szCs w:val="22"/>
        </w:rPr>
        <w:t xml:space="preserve">16 sztuk – </w:t>
      </w:r>
      <w:r w:rsidR="00F82222" w:rsidRPr="007F40A5">
        <w:rPr>
          <w:rFonts w:ascii="Arial" w:hAnsi="Arial" w:cs="Arial"/>
          <w:b/>
          <w:color w:val="auto"/>
          <w:sz w:val="22"/>
          <w:szCs w:val="22"/>
        </w:rPr>
        <w:t>K</w:t>
      </w:r>
      <w:r w:rsidRPr="007F40A5">
        <w:rPr>
          <w:rFonts w:ascii="Arial" w:hAnsi="Arial" w:cs="Arial"/>
          <w:b/>
          <w:color w:val="auto"/>
          <w:sz w:val="22"/>
          <w:szCs w:val="22"/>
        </w:rPr>
        <w:t>able USB/VGA kompatybilne z oferowaną konsolą</w:t>
      </w:r>
    </w:p>
    <w:p w14:paraId="5D8253C6" w14:textId="65ED138B" w:rsidR="00EA27DC" w:rsidRPr="00EA27DC" w:rsidRDefault="00EA27DC" w:rsidP="00EA27DC">
      <w:pPr>
        <w:rPr>
          <w:rFonts w:ascii="Arial" w:hAnsi="Arial" w:cs="Arial"/>
        </w:rPr>
      </w:pPr>
      <w:r w:rsidRPr="00EA27DC">
        <w:rPr>
          <w:rFonts w:ascii="Arial" w:hAnsi="Arial" w:cs="Arial"/>
          <w:b/>
          <w:bCs/>
        </w:rPr>
        <w:t xml:space="preserve">Aten 2L-5203U 3m VGA USB </w:t>
      </w:r>
      <w:r>
        <w:rPr>
          <w:rFonts w:ascii="Arial" w:hAnsi="Arial" w:cs="Arial"/>
        </w:rPr>
        <w:t>(lub równoważny, zgodny z poniższą specyfikacją)</w:t>
      </w:r>
    </w:p>
    <w:p w14:paraId="23C050CB" w14:textId="2ECB7447" w:rsidR="00DE6A15" w:rsidRPr="00D327B0" w:rsidRDefault="00DE6A15" w:rsidP="00DE6A15">
      <w:pPr>
        <w:rPr>
          <w:rFonts w:ascii="Arial" w:hAnsi="Arial" w:cs="Arial"/>
        </w:rPr>
      </w:pPr>
      <w:r w:rsidRPr="00D327B0">
        <w:rPr>
          <w:rFonts w:ascii="Arial" w:hAnsi="Arial" w:cs="Arial"/>
        </w:rPr>
        <w:t>Cechy:</w:t>
      </w:r>
    </w:p>
    <w:p w14:paraId="4E388409" w14:textId="42A95EC0" w:rsidR="00DE6A15" w:rsidRPr="00D327B0" w:rsidRDefault="00DE6A15" w:rsidP="00DE6A15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Złącze PC: VGA (D-</w:t>
      </w:r>
      <w:proofErr w:type="spellStart"/>
      <w:r w:rsidRPr="00D327B0">
        <w:rPr>
          <w:rFonts w:ascii="Arial" w:hAnsi="Arial" w:cs="Arial"/>
        </w:rPr>
        <w:t>Sub</w:t>
      </w:r>
      <w:proofErr w:type="spellEnd"/>
      <w:r w:rsidRPr="00D327B0">
        <w:rPr>
          <w:rFonts w:ascii="Arial" w:hAnsi="Arial" w:cs="Arial"/>
        </w:rPr>
        <w:t>) oraz USB typu A</w:t>
      </w:r>
    </w:p>
    <w:p w14:paraId="395872FE" w14:textId="2A5E6CA7" w:rsidR="00DE6A15" w:rsidRPr="00D327B0" w:rsidRDefault="00DE6A15" w:rsidP="00DE6A15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Złącze konsoli KVM: SPHD-17</w:t>
      </w:r>
    </w:p>
    <w:p w14:paraId="037B1BC3" w14:textId="4CBDFAF5" w:rsidR="00DE6A15" w:rsidRPr="00D327B0" w:rsidRDefault="00DE6A15" w:rsidP="00DE6A15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Długość: 3m</w:t>
      </w:r>
    </w:p>
    <w:p w14:paraId="51827A9A" w14:textId="65E7B020" w:rsidR="00FC5993" w:rsidRPr="00D327B0" w:rsidRDefault="00FC5993" w:rsidP="00FC5993">
      <w:pPr>
        <w:rPr>
          <w:rFonts w:ascii="Arial" w:hAnsi="Arial" w:cs="Arial"/>
        </w:rPr>
      </w:pPr>
      <w:r w:rsidRPr="00D327B0">
        <w:rPr>
          <w:rFonts w:ascii="Arial" w:hAnsi="Arial" w:cs="Arial"/>
        </w:rPr>
        <w:t>Gwarancja: minimum 24 miesiące</w:t>
      </w:r>
    </w:p>
    <w:p w14:paraId="39B686E4" w14:textId="26BFFDF9" w:rsidR="00DE6A15" w:rsidRPr="00BA6C14" w:rsidRDefault="00D327B0" w:rsidP="00BA6C14">
      <w:pPr>
        <w:pStyle w:val="Nagwek1"/>
        <w:spacing w:after="240"/>
        <w:rPr>
          <w:rFonts w:ascii="Arial" w:hAnsi="Arial" w:cs="Arial"/>
          <w:b/>
          <w:color w:val="auto"/>
          <w:sz w:val="28"/>
          <w:szCs w:val="28"/>
        </w:rPr>
      </w:pPr>
      <w:r w:rsidRPr="00BA6C14">
        <w:rPr>
          <w:rFonts w:ascii="Arial" w:hAnsi="Arial" w:cs="Arial"/>
          <w:b/>
          <w:color w:val="auto"/>
          <w:sz w:val="28"/>
          <w:szCs w:val="28"/>
        </w:rPr>
        <w:t xml:space="preserve">Cześć </w:t>
      </w:r>
      <w:r w:rsidR="00E061CD">
        <w:rPr>
          <w:rFonts w:ascii="Arial" w:hAnsi="Arial" w:cs="Arial"/>
          <w:b/>
          <w:color w:val="auto"/>
          <w:sz w:val="28"/>
          <w:szCs w:val="28"/>
        </w:rPr>
        <w:t>III</w:t>
      </w:r>
      <w:r w:rsidRPr="00BA6C14">
        <w:rPr>
          <w:rFonts w:ascii="Arial" w:hAnsi="Arial" w:cs="Arial"/>
          <w:b/>
          <w:color w:val="auto"/>
          <w:sz w:val="28"/>
          <w:szCs w:val="28"/>
        </w:rPr>
        <w:t>:</w:t>
      </w:r>
    </w:p>
    <w:p w14:paraId="1C0DCFD5" w14:textId="4D5B14F3" w:rsidR="00DE6A15" w:rsidRPr="007F40A5" w:rsidRDefault="00DE6A15" w:rsidP="00BA6C14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7F40A5">
        <w:rPr>
          <w:rFonts w:ascii="Arial" w:hAnsi="Arial" w:cs="Arial"/>
          <w:b/>
          <w:color w:val="auto"/>
          <w:sz w:val="22"/>
          <w:szCs w:val="22"/>
        </w:rPr>
        <w:t>45 sztuk – Dysk SSD 240GB 2,5” SATA3</w:t>
      </w:r>
    </w:p>
    <w:p w14:paraId="1D17340E" w14:textId="50A50728" w:rsidR="00DE6A15" w:rsidRPr="00D327B0" w:rsidRDefault="00DE6A15" w:rsidP="00DE6A15">
      <w:pPr>
        <w:rPr>
          <w:rFonts w:ascii="Arial" w:hAnsi="Arial" w:cs="Arial"/>
        </w:rPr>
      </w:pPr>
      <w:r w:rsidRPr="00D327B0">
        <w:rPr>
          <w:rFonts w:ascii="Arial" w:hAnsi="Arial" w:cs="Arial"/>
        </w:rPr>
        <w:t>Cechy:</w:t>
      </w:r>
    </w:p>
    <w:p w14:paraId="43511FD7" w14:textId="4EEF5338" w:rsidR="00DE6A15" w:rsidRPr="00D327B0" w:rsidRDefault="00DE6A15" w:rsidP="00DE6A1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Pojemność: 240GB</w:t>
      </w:r>
    </w:p>
    <w:p w14:paraId="4E5867E1" w14:textId="014FDDBC" w:rsidR="00DE6A15" w:rsidRPr="00D327B0" w:rsidRDefault="00DE6A15" w:rsidP="00DE6A1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Interfejs: SATA3 6 </w:t>
      </w:r>
      <w:proofErr w:type="spellStart"/>
      <w:r w:rsidRPr="00D327B0">
        <w:rPr>
          <w:rFonts w:ascii="Arial" w:hAnsi="Arial" w:cs="Arial"/>
        </w:rPr>
        <w:t>Gb</w:t>
      </w:r>
      <w:proofErr w:type="spellEnd"/>
      <w:r w:rsidRPr="00D327B0">
        <w:rPr>
          <w:rFonts w:ascii="Arial" w:hAnsi="Arial" w:cs="Arial"/>
        </w:rPr>
        <w:t>/s</w:t>
      </w:r>
    </w:p>
    <w:p w14:paraId="6FFA3129" w14:textId="0C958DE3" w:rsidR="00DE6A15" w:rsidRPr="00D327B0" w:rsidRDefault="00DE6A15" w:rsidP="00DE6A1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Wymiary: 2,5”, 7mm grubości</w:t>
      </w:r>
    </w:p>
    <w:p w14:paraId="6070ED7E" w14:textId="78C8AF03" w:rsidR="00DE6A15" w:rsidRPr="00D327B0" w:rsidRDefault="00DE6A15" w:rsidP="00DE6A1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Odczyt (ATTO): 545MB/s</w:t>
      </w:r>
    </w:p>
    <w:p w14:paraId="45EF0C83" w14:textId="38974D76" w:rsidR="00DE6A15" w:rsidRPr="00D327B0" w:rsidRDefault="00DE6A15" w:rsidP="00DE6A1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Zapis: 465MB/s</w:t>
      </w:r>
    </w:p>
    <w:p w14:paraId="0DE79BBC" w14:textId="326161EF" w:rsidR="00E02D4C" w:rsidRPr="00D327B0" w:rsidRDefault="00DE6A15" w:rsidP="00E02D4C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lastRenderedPageBreak/>
        <w:t>MTBF (Średni okres międzyawaryjny): 1000000 godz</w:t>
      </w:r>
      <w:r w:rsidR="00A35FD7" w:rsidRPr="00D327B0">
        <w:rPr>
          <w:rFonts w:ascii="Arial" w:hAnsi="Arial" w:cs="Arial"/>
        </w:rPr>
        <w:t>.</w:t>
      </w:r>
    </w:p>
    <w:p w14:paraId="7F0B654E" w14:textId="63F41ED4" w:rsidR="00E02D4C" w:rsidRPr="00D327B0" w:rsidRDefault="00E02D4C" w:rsidP="008F024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Rodzaj kości pamięci: TLC</w:t>
      </w:r>
    </w:p>
    <w:p w14:paraId="274FA0CE" w14:textId="55371313" w:rsidR="00AC4E92" w:rsidRPr="00D327B0" w:rsidRDefault="00AC4E92" w:rsidP="008F024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Kontroler: </w:t>
      </w:r>
      <w:proofErr w:type="spellStart"/>
      <w:r w:rsidRPr="00D327B0">
        <w:rPr>
          <w:rFonts w:ascii="Arial" w:hAnsi="Arial" w:cs="Arial"/>
        </w:rPr>
        <w:t>Silicon</w:t>
      </w:r>
      <w:proofErr w:type="spellEnd"/>
      <w:r w:rsidRPr="00D327B0">
        <w:rPr>
          <w:rFonts w:ascii="Arial" w:hAnsi="Arial" w:cs="Arial"/>
        </w:rPr>
        <w:t xml:space="preserve"> Motion SM2258XT</w:t>
      </w:r>
    </w:p>
    <w:p w14:paraId="1B21E86E" w14:textId="2FE21F0E" w:rsidR="00A35FD7" w:rsidRPr="00D327B0" w:rsidRDefault="00A35FD7" w:rsidP="002E4CE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Technologie: S.M.A.R.T., TRIM</w:t>
      </w:r>
    </w:p>
    <w:p w14:paraId="7F807AC6" w14:textId="7E6D8843" w:rsidR="00DE6A15" w:rsidRPr="00D327B0" w:rsidRDefault="00DE6A15" w:rsidP="00BF4B2B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Pobór mocy: 2,8W</w:t>
      </w:r>
    </w:p>
    <w:p w14:paraId="4F8A2F7F" w14:textId="05D35970" w:rsidR="00FC5993" w:rsidRPr="00D327B0" w:rsidRDefault="00FC5993" w:rsidP="00FC5993">
      <w:pPr>
        <w:rPr>
          <w:rFonts w:ascii="Arial" w:hAnsi="Arial" w:cs="Arial"/>
        </w:rPr>
      </w:pPr>
      <w:r w:rsidRPr="00D327B0">
        <w:rPr>
          <w:rFonts w:ascii="Arial" w:hAnsi="Arial" w:cs="Arial"/>
        </w:rPr>
        <w:t>Gwarancja: minimum 36 miesięcy</w:t>
      </w:r>
    </w:p>
    <w:p w14:paraId="2ECC904D" w14:textId="3BA09D02" w:rsidR="00DE6A15" w:rsidRPr="007F40A5" w:rsidRDefault="00E02D4C" w:rsidP="00BA6C14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7F40A5">
        <w:rPr>
          <w:rFonts w:ascii="Arial" w:hAnsi="Arial" w:cs="Arial"/>
          <w:b/>
          <w:color w:val="auto"/>
          <w:sz w:val="22"/>
          <w:szCs w:val="22"/>
        </w:rPr>
        <w:t>10 sztuk – Dysk SSD 480GB 2,5” SATA3</w:t>
      </w:r>
    </w:p>
    <w:p w14:paraId="614BC503" w14:textId="792CE19D" w:rsidR="00E02D4C" w:rsidRPr="00D327B0" w:rsidRDefault="00E02D4C" w:rsidP="00E02D4C">
      <w:pPr>
        <w:rPr>
          <w:rFonts w:ascii="Arial" w:hAnsi="Arial" w:cs="Arial"/>
        </w:rPr>
      </w:pPr>
      <w:r w:rsidRPr="00D327B0">
        <w:rPr>
          <w:rFonts w:ascii="Arial" w:hAnsi="Arial" w:cs="Arial"/>
        </w:rPr>
        <w:t>Cechy:</w:t>
      </w:r>
    </w:p>
    <w:p w14:paraId="49D83E65" w14:textId="1098F612" w:rsidR="00E02D4C" w:rsidRPr="00D327B0" w:rsidRDefault="00A35FD7" w:rsidP="00E02D4C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Pojemność: 480GB</w:t>
      </w:r>
    </w:p>
    <w:p w14:paraId="64B25EB3" w14:textId="77777777" w:rsidR="00A35FD7" w:rsidRPr="00D327B0" w:rsidRDefault="00A35FD7" w:rsidP="00A35FD7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Interfejs: SATA3 6 </w:t>
      </w:r>
      <w:proofErr w:type="spellStart"/>
      <w:r w:rsidRPr="00D327B0">
        <w:rPr>
          <w:rFonts w:ascii="Arial" w:hAnsi="Arial" w:cs="Arial"/>
        </w:rPr>
        <w:t>Gb</w:t>
      </w:r>
      <w:proofErr w:type="spellEnd"/>
      <w:r w:rsidRPr="00D327B0">
        <w:rPr>
          <w:rFonts w:ascii="Arial" w:hAnsi="Arial" w:cs="Arial"/>
        </w:rPr>
        <w:t>/s</w:t>
      </w:r>
    </w:p>
    <w:p w14:paraId="42400A64" w14:textId="77777777" w:rsidR="00A35FD7" w:rsidRPr="00D327B0" w:rsidRDefault="00A35FD7" w:rsidP="00A35FD7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Wymiary: 2,5”, 7mm grubości</w:t>
      </w:r>
    </w:p>
    <w:p w14:paraId="032D98D1" w14:textId="073EB881" w:rsidR="00A35FD7" w:rsidRPr="00D327B0" w:rsidRDefault="00A35FD7" w:rsidP="00A35FD7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Odczyt (ATTO): 560MB/s</w:t>
      </w:r>
    </w:p>
    <w:p w14:paraId="074C3085" w14:textId="2ACD602D" w:rsidR="00A35FD7" w:rsidRPr="00D327B0" w:rsidRDefault="00A35FD7" w:rsidP="00A35FD7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Zapis: 540MB/s</w:t>
      </w:r>
    </w:p>
    <w:p w14:paraId="5724C4EA" w14:textId="5CF6CAE4" w:rsidR="00A35FD7" w:rsidRPr="00D327B0" w:rsidRDefault="00A35FD7" w:rsidP="00E02D4C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MTBF (Średni okres międzyawaryjny): 2000000 godz.</w:t>
      </w:r>
    </w:p>
    <w:p w14:paraId="2619DFCC" w14:textId="3D288075" w:rsidR="00A35FD7" w:rsidRPr="00D327B0" w:rsidRDefault="00A35FD7" w:rsidP="00A35FD7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Rodzaj kości pamięci: TLC</w:t>
      </w:r>
    </w:p>
    <w:p w14:paraId="55D4E5B7" w14:textId="592142B7" w:rsidR="00A35FD7" w:rsidRPr="00D327B0" w:rsidRDefault="00A35FD7" w:rsidP="00A35FD7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Kontroler: </w:t>
      </w:r>
      <w:proofErr w:type="spellStart"/>
      <w:r w:rsidRPr="00D327B0">
        <w:rPr>
          <w:rFonts w:ascii="Arial" w:hAnsi="Arial" w:cs="Arial"/>
        </w:rPr>
        <w:t>Phison</w:t>
      </w:r>
      <w:proofErr w:type="spellEnd"/>
      <w:r w:rsidRPr="00D327B0">
        <w:rPr>
          <w:rFonts w:ascii="Arial" w:hAnsi="Arial" w:cs="Arial"/>
        </w:rPr>
        <w:t xml:space="preserve"> S11</w:t>
      </w:r>
    </w:p>
    <w:p w14:paraId="6C094184" w14:textId="7544CAEF" w:rsidR="00A35FD7" w:rsidRPr="00D327B0" w:rsidRDefault="00A35FD7" w:rsidP="00A35FD7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Cache: 32MB SDR</w:t>
      </w:r>
    </w:p>
    <w:p w14:paraId="515F3D9F" w14:textId="6B2A2FBA" w:rsidR="00A35FD7" w:rsidRPr="00D327B0" w:rsidRDefault="00A35FD7" w:rsidP="00A35FD7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Technologie: S.M.A.R.T., TRIM</w:t>
      </w:r>
    </w:p>
    <w:p w14:paraId="02D26818" w14:textId="54DA2A44" w:rsidR="00A35FD7" w:rsidRPr="00D327B0" w:rsidRDefault="00A35FD7" w:rsidP="00E02D4C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Pobór mocy: </w:t>
      </w:r>
      <w:r w:rsidR="00AC4E92" w:rsidRPr="00D327B0">
        <w:rPr>
          <w:rFonts w:ascii="Arial" w:hAnsi="Arial" w:cs="Arial"/>
        </w:rPr>
        <w:t>do 2W</w:t>
      </w:r>
    </w:p>
    <w:p w14:paraId="7AF60C46" w14:textId="13E47F80" w:rsidR="00FC5993" w:rsidRDefault="00FC5993" w:rsidP="00FC5993">
      <w:pPr>
        <w:rPr>
          <w:rFonts w:ascii="Arial" w:hAnsi="Arial" w:cs="Arial"/>
        </w:rPr>
      </w:pPr>
      <w:r w:rsidRPr="00D327B0">
        <w:rPr>
          <w:rFonts w:ascii="Arial" w:hAnsi="Arial" w:cs="Arial"/>
        </w:rPr>
        <w:t>Gwarancja: minimum 36 miesięcy</w:t>
      </w:r>
    </w:p>
    <w:p w14:paraId="597E9838" w14:textId="3B25DF12" w:rsidR="0016351D" w:rsidRDefault="0016351D" w:rsidP="0016351D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16351D">
        <w:rPr>
          <w:rFonts w:ascii="Arial" w:hAnsi="Arial" w:cs="Arial"/>
          <w:b/>
          <w:color w:val="auto"/>
          <w:sz w:val="22"/>
          <w:szCs w:val="22"/>
        </w:rPr>
        <w:t>1 sztuka – Dysk SSD 500GB M.2 2280 SATA</w:t>
      </w:r>
      <w:r>
        <w:rPr>
          <w:rFonts w:ascii="Arial" w:hAnsi="Arial" w:cs="Arial"/>
          <w:b/>
          <w:color w:val="auto"/>
          <w:sz w:val="22"/>
          <w:szCs w:val="22"/>
        </w:rPr>
        <w:t>3</w:t>
      </w:r>
    </w:p>
    <w:p w14:paraId="36EB98F8" w14:textId="2436D0BC" w:rsidR="0016351D" w:rsidRDefault="0016351D" w:rsidP="0016351D">
      <w:pPr>
        <w:rPr>
          <w:rFonts w:ascii="Arial" w:hAnsi="Arial" w:cs="Arial"/>
        </w:rPr>
      </w:pPr>
      <w:r w:rsidRPr="0016351D">
        <w:rPr>
          <w:rFonts w:ascii="Arial" w:hAnsi="Arial" w:cs="Arial"/>
        </w:rPr>
        <w:t>Cechy</w:t>
      </w:r>
      <w:r>
        <w:rPr>
          <w:rFonts w:ascii="Arial" w:hAnsi="Arial" w:cs="Arial"/>
        </w:rPr>
        <w:t>:</w:t>
      </w:r>
    </w:p>
    <w:p w14:paraId="65F27C6F" w14:textId="609A2A00" w:rsidR="0016351D" w:rsidRDefault="0016351D" w:rsidP="0016351D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Pojemność: 500GB</w:t>
      </w:r>
    </w:p>
    <w:p w14:paraId="154A20F0" w14:textId="2EA71D3D" w:rsidR="0016351D" w:rsidRDefault="0016351D" w:rsidP="0016351D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Interfejs: M.2 SATA3 6Gb/s</w:t>
      </w:r>
    </w:p>
    <w:p w14:paraId="5C1986FF" w14:textId="6C8F8720" w:rsidR="0016351D" w:rsidRDefault="0016351D" w:rsidP="0016351D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Format dysku: M.2 2280</w:t>
      </w:r>
    </w:p>
    <w:p w14:paraId="593FD3AE" w14:textId="07C4F796" w:rsidR="009F51AC" w:rsidRDefault="009F51AC" w:rsidP="0016351D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Wymiary: 80mm długości, 22mm szerokości, do 2,5mm grubości</w:t>
      </w:r>
    </w:p>
    <w:p w14:paraId="4B47DD5B" w14:textId="77777777" w:rsidR="009B6DFD" w:rsidRPr="00D327B0" w:rsidRDefault="009B6DFD" w:rsidP="009B6DFD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Odczyt (ATTO): 560MB/s</w:t>
      </w:r>
    </w:p>
    <w:p w14:paraId="1F03BCC2" w14:textId="0FF145CD" w:rsidR="009B6DFD" w:rsidRPr="00D327B0" w:rsidRDefault="009B6DFD" w:rsidP="009B6DFD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Zapis: 5</w:t>
      </w:r>
      <w:r>
        <w:rPr>
          <w:rFonts w:ascii="Arial" w:hAnsi="Arial" w:cs="Arial"/>
        </w:rPr>
        <w:t>3</w:t>
      </w:r>
      <w:r w:rsidRPr="00D327B0">
        <w:rPr>
          <w:rFonts w:ascii="Arial" w:hAnsi="Arial" w:cs="Arial"/>
        </w:rPr>
        <w:t>0MB/s</w:t>
      </w:r>
    </w:p>
    <w:p w14:paraId="760E9788" w14:textId="64A5EA7F" w:rsidR="0016351D" w:rsidRDefault="009B6DFD" w:rsidP="0016351D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MTBF (Średni okres międzyawaryjny):</w:t>
      </w:r>
      <w:r>
        <w:rPr>
          <w:rFonts w:ascii="Arial" w:hAnsi="Arial" w:cs="Arial"/>
        </w:rPr>
        <w:t xml:space="preserve"> 1750000 godz.</w:t>
      </w:r>
    </w:p>
    <w:p w14:paraId="4C21FF40" w14:textId="22BD8C8D" w:rsidR="009B6DFD" w:rsidRDefault="009B6DFD" w:rsidP="0016351D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Rodzaj kości pamięci: </w:t>
      </w:r>
      <w:r w:rsidR="00E304D5">
        <w:rPr>
          <w:rFonts w:ascii="Arial" w:hAnsi="Arial" w:cs="Arial"/>
        </w:rPr>
        <w:t>TLC</w:t>
      </w:r>
    </w:p>
    <w:p w14:paraId="4ACBCB24" w14:textId="1CCC8877" w:rsidR="009B6DFD" w:rsidRDefault="009B6DFD" w:rsidP="0016351D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Kontroler:</w:t>
      </w:r>
      <w:r w:rsidR="00E304D5">
        <w:rPr>
          <w:rFonts w:ascii="Arial" w:hAnsi="Arial" w:cs="Arial"/>
        </w:rPr>
        <w:t xml:space="preserve"> </w:t>
      </w:r>
      <w:r w:rsidR="00E304D5" w:rsidRPr="00E304D5">
        <w:rPr>
          <w:rFonts w:ascii="Arial" w:hAnsi="Arial" w:cs="Arial"/>
        </w:rPr>
        <w:t>Marvell 88SS1074</w:t>
      </w:r>
    </w:p>
    <w:p w14:paraId="2A60AD5A" w14:textId="023596D4" w:rsidR="009B6DFD" w:rsidRDefault="009B6DFD" w:rsidP="0016351D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Technologie:</w:t>
      </w:r>
      <w:r w:rsidR="00E304D5">
        <w:rPr>
          <w:rFonts w:ascii="Arial" w:hAnsi="Arial" w:cs="Arial"/>
        </w:rPr>
        <w:t xml:space="preserve"> </w:t>
      </w:r>
      <w:r w:rsidR="00E304D5" w:rsidRPr="00D327B0">
        <w:rPr>
          <w:rFonts w:ascii="Arial" w:hAnsi="Arial" w:cs="Arial"/>
        </w:rPr>
        <w:t>S.M.A.R.T., TRIM</w:t>
      </w:r>
    </w:p>
    <w:p w14:paraId="6186C10B" w14:textId="5CE7F0B8" w:rsidR="009B6DFD" w:rsidRDefault="009B6DFD" w:rsidP="0016351D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Pobór mocy: </w:t>
      </w:r>
      <w:r w:rsidR="00E304D5">
        <w:rPr>
          <w:rFonts w:ascii="Arial" w:hAnsi="Arial" w:cs="Arial"/>
        </w:rPr>
        <w:t xml:space="preserve">do </w:t>
      </w:r>
      <w:r w:rsidR="00E304D5" w:rsidRPr="00E304D5">
        <w:rPr>
          <w:rFonts w:ascii="Arial" w:hAnsi="Arial" w:cs="Arial"/>
        </w:rPr>
        <w:t>3.35</w:t>
      </w:r>
      <w:r w:rsidR="00E304D5">
        <w:rPr>
          <w:rFonts w:ascii="Arial" w:hAnsi="Arial" w:cs="Arial"/>
        </w:rPr>
        <w:t>W</w:t>
      </w:r>
    </w:p>
    <w:p w14:paraId="490ABB68" w14:textId="492B3B73" w:rsidR="00E304D5" w:rsidRPr="00E304D5" w:rsidRDefault="00E304D5" w:rsidP="00E304D5">
      <w:pPr>
        <w:rPr>
          <w:rFonts w:ascii="Arial" w:hAnsi="Arial" w:cs="Arial"/>
        </w:rPr>
      </w:pPr>
      <w:r>
        <w:rPr>
          <w:rFonts w:ascii="Arial" w:hAnsi="Arial" w:cs="Arial"/>
        </w:rPr>
        <w:t>Gwarancja: minimum 36 miesięcy</w:t>
      </w:r>
    </w:p>
    <w:p w14:paraId="6E515C39" w14:textId="2C3D6968" w:rsidR="00C94B73" w:rsidRPr="007F40A5" w:rsidRDefault="00C94B73" w:rsidP="00BA6C14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7F40A5">
        <w:rPr>
          <w:rFonts w:ascii="Arial" w:hAnsi="Arial" w:cs="Arial"/>
          <w:b/>
          <w:color w:val="auto"/>
          <w:sz w:val="22"/>
          <w:szCs w:val="22"/>
        </w:rPr>
        <w:t xml:space="preserve">55 sztuk – </w:t>
      </w:r>
      <w:r w:rsidR="00F82222" w:rsidRPr="007F40A5">
        <w:rPr>
          <w:rFonts w:ascii="Arial" w:hAnsi="Arial" w:cs="Arial"/>
          <w:b/>
          <w:color w:val="auto"/>
          <w:sz w:val="22"/>
          <w:szCs w:val="22"/>
        </w:rPr>
        <w:t>S</w:t>
      </w:r>
      <w:r w:rsidRPr="007F40A5">
        <w:rPr>
          <w:rFonts w:ascii="Arial" w:hAnsi="Arial" w:cs="Arial"/>
          <w:b/>
          <w:color w:val="auto"/>
          <w:sz w:val="22"/>
          <w:szCs w:val="22"/>
        </w:rPr>
        <w:t>zyna montażowa (adapter) umożliwiająca zamontowanie dysku 2,5” do zatoki 3,5”</w:t>
      </w:r>
    </w:p>
    <w:p w14:paraId="7EA8EA86" w14:textId="6E718449" w:rsidR="001F53AB" w:rsidRPr="00D327B0" w:rsidRDefault="001F53AB" w:rsidP="00C94B73">
      <w:pPr>
        <w:rPr>
          <w:rFonts w:ascii="Arial" w:hAnsi="Arial" w:cs="Arial"/>
        </w:rPr>
      </w:pPr>
      <w:r w:rsidRPr="00D327B0">
        <w:rPr>
          <w:rFonts w:ascii="Arial" w:hAnsi="Arial" w:cs="Arial"/>
        </w:rPr>
        <w:t>Cechy:</w:t>
      </w:r>
    </w:p>
    <w:p w14:paraId="13ECCE19" w14:textId="62BBB434" w:rsidR="001F53AB" w:rsidRPr="00D327B0" w:rsidRDefault="001F53AB" w:rsidP="001F53AB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Pasuje do każdego dysku HDD 2,5 oraz SSD 2,5”</w:t>
      </w:r>
    </w:p>
    <w:p w14:paraId="55FD11B8" w14:textId="70F91103" w:rsidR="001F53AB" w:rsidRPr="00D327B0" w:rsidRDefault="001F53AB" w:rsidP="001F53AB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Może być zamontowany w dowolnej zatoce 3,5”</w:t>
      </w:r>
    </w:p>
    <w:p w14:paraId="1E0E9E59" w14:textId="4E7AA83F" w:rsidR="001F53AB" w:rsidRPr="00D327B0" w:rsidRDefault="001F53AB" w:rsidP="001F53AB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Materiał: metal 0,8 mm</w:t>
      </w:r>
    </w:p>
    <w:p w14:paraId="52955BDE" w14:textId="7195F0EF" w:rsidR="001F53AB" w:rsidRPr="00D327B0" w:rsidRDefault="001F53AB" w:rsidP="001F53AB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Wymiary maksymalne: 119,6 x 31,8 x 15,6mm</w:t>
      </w:r>
    </w:p>
    <w:p w14:paraId="2048F258" w14:textId="4C41DDFA" w:rsidR="001F53AB" w:rsidRPr="00D327B0" w:rsidRDefault="001F53AB" w:rsidP="001F53AB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Waga netto 67g</w:t>
      </w:r>
    </w:p>
    <w:p w14:paraId="13D0ACF3" w14:textId="249D2A14" w:rsidR="00FC5993" w:rsidRPr="00D327B0" w:rsidRDefault="00FC5993" w:rsidP="00FC5993">
      <w:pPr>
        <w:rPr>
          <w:rFonts w:ascii="Arial" w:hAnsi="Arial" w:cs="Arial"/>
        </w:rPr>
      </w:pPr>
      <w:r w:rsidRPr="00D327B0">
        <w:rPr>
          <w:rFonts w:ascii="Arial" w:hAnsi="Arial" w:cs="Arial"/>
        </w:rPr>
        <w:t>Gwarancja: minimum 24 miesiące</w:t>
      </w:r>
    </w:p>
    <w:p w14:paraId="336E4595" w14:textId="55FC9EC0" w:rsidR="001F53AB" w:rsidRPr="00BA6C14" w:rsidRDefault="00D327B0" w:rsidP="00BA6C14">
      <w:pPr>
        <w:pStyle w:val="Nagwek1"/>
        <w:spacing w:after="240"/>
        <w:rPr>
          <w:rFonts w:ascii="Arial" w:hAnsi="Arial" w:cs="Arial"/>
          <w:b/>
          <w:color w:val="auto"/>
          <w:sz w:val="28"/>
          <w:szCs w:val="28"/>
        </w:rPr>
      </w:pPr>
      <w:r w:rsidRPr="00BA6C14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Cześć </w:t>
      </w:r>
      <w:r w:rsidR="00E061CD">
        <w:rPr>
          <w:rFonts w:ascii="Arial" w:hAnsi="Arial" w:cs="Arial"/>
          <w:b/>
          <w:color w:val="auto"/>
          <w:sz w:val="28"/>
          <w:szCs w:val="28"/>
        </w:rPr>
        <w:t>IV</w:t>
      </w:r>
      <w:r w:rsidRPr="00BA6C14">
        <w:rPr>
          <w:rFonts w:ascii="Arial" w:hAnsi="Arial" w:cs="Arial"/>
          <w:b/>
          <w:color w:val="auto"/>
          <w:sz w:val="28"/>
          <w:szCs w:val="28"/>
        </w:rPr>
        <w:t>:</w:t>
      </w:r>
    </w:p>
    <w:p w14:paraId="3F490DA5" w14:textId="1A582F75" w:rsidR="001F53AB" w:rsidRPr="007F40A5" w:rsidRDefault="001F53AB" w:rsidP="00BA6C14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7F40A5">
        <w:rPr>
          <w:rFonts w:ascii="Arial" w:hAnsi="Arial" w:cs="Arial"/>
          <w:b/>
          <w:color w:val="auto"/>
          <w:sz w:val="22"/>
          <w:szCs w:val="22"/>
        </w:rPr>
        <w:t>8 sztuk - Monitor LED IPS 22”</w:t>
      </w:r>
    </w:p>
    <w:p w14:paraId="6B91760B" w14:textId="46DBA02E" w:rsidR="001F53AB" w:rsidRPr="00D327B0" w:rsidRDefault="001F53AB" w:rsidP="001F53AB">
      <w:pPr>
        <w:rPr>
          <w:rFonts w:ascii="Arial" w:hAnsi="Arial" w:cs="Arial"/>
        </w:rPr>
      </w:pPr>
      <w:r w:rsidRPr="00D327B0">
        <w:rPr>
          <w:rFonts w:ascii="Arial" w:hAnsi="Arial" w:cs="Arial"/>
        </w:rPr>
        <w:t>Matryca:</w:t>
      </w:r>
    </w:p>
    <w:p w14:paraId="26C0FE39" w14:textId="4B9106A3" w:rsidR="00806809" w:rsidRPr="00D327B0" w:rsidRDefault="00806809" w:rsidP="001F53A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Rozmiar: 22”</w:t>
      </w:r>
    </w:p>
    <w:p w14:paraId="15B86805" w14:textId="575A4285" w:rsidR="00806809" w:rsidRPr="00D327B0" w:rsidRDefault="00806809" w:rsidP="001F53A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Powłoka: matowa</w:t>
      </w:r>
    </w:p>
    <w:p w14:paraId="3CB6C5D4" w14:textId="63075772" w:rsidR="00806809" w:rsidRPr="00D327B0" w:rsidRDefault="00806809" w:rsidP="001F53A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Rodzaj matrycy: IPS</w:t>
      </w:r>
    </w:p>
    <w:p w14:paraId="2BB29EA3" w14:textId="034FE50D" w:rsidR="00806809" w:rsidRPr="00D327B0" w:rsidRDefault="00806809" w:rsidP="001F53A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Podświetlenie: LED</w:t>
      </w:r>
    </w:p>
    <w:p w14:paraId="729CEB83" w14:textId="44AFC90E" w:rsidR="001F53AB" w:rsidRPr="00D327B0" w:rsidRDefault="00806809" w:rsidP="001F53A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Rozdzielczość: 1920x1080px</w:t>
      </w:r>
    </w:p>
    <w:p w14:paraId="305C1160" w14:textId="46D66489" w:rsidR="00806809" w:rsidRPr="00D327B0" w:rsidRDefault="00806809" w:rsidP="001F53A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Kontrast statyczny: 3000:1</w:t>
      </w:r>
    </w:p>
    <w:p w14:paraId="29DBBDDA" w14:textId="7041A08C" w:rsidR="00806809" w:rsidRPr="00D327B0" w:rsidRDefault="00806809" w:rsidP="001F53A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Kontrast dynamiczny: 80000000:1</w:t>
      </w:r>
    </w:p>
    <w:p w14:paraId="7A392045" w14:textId="77777777" w:rsidR="00806809" w:rsidRPr="00D327B0" w:rsidRDefault="00806809" w:rsidP="00806809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Jasność: 250cd/m2</w:t>
      </w:r>
    </w:p>
    <w:p w14:paraId="232F1E66" w14:textId="14C7853E" w:rsidR="00806809" w:rsidRPr="00D327B0" w:rsidRDefault="00806809" w:rsidP="001F53A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Czas reakcji matrycy: 4ms</w:t>
      </w:r>
    </w:p>
    <w:p w14:paraId="454F6182" w14:textId="3AC4CDE3" w:rsidR="00806809" w:rsidRPr="00D327B0" w:rsidRDefault="00806809" w:rsidP="001F53A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Odświeżanie: 75 </w:t>
      </w:r>
      <w:proofErr w:type="spellStart"/>
      <w:r w:rsidRPr="00D327B0">
        <w:rPr>
          <w:rFonts w:ascii="Arial" w:hAnsi="Arial" w:cs="Arial"/>
        </w:rPr>
        <w:t>Hz</w:t>
      </w:r>
      <w:proofErr w:type="spellEnd"/>
    </w:p>
    <w:p w14:paraId="57DDF091" w14:textId="2B1B5668" w:rsidR="00806809" w:rsidRPr="00D327B0" w:rsidRDefault="00806809" w:rsidP="001F53A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Wielkość plamki: 0,248mm</w:t>
      </w:r>
    </w:p>
    <w:p w14:paraId="52CE9E8F" w14:textId="753D1DDE" w:rsidR="00806809" w:rsidRPr="00D327B0" w:rsidRDefault="00806809" w:rsidP="001F53A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Kolory: 16,7 mln</w:t>
      </w:r>
    </w:p>
    <w:p w14:paraId="0BBAEFCF" w14:textId="7E88CA05" w:rsidR="00806809" w:rsidRPr="00D327B0" w:rsidRDefault="00806809" w:rsidP="001F53A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Kąty widzenia: 178 stopni pion, 178 stopni poziom</w:t>
      </w:r>
    </w:p>
    <w:p w14:paraId="4D795E91" w14:textId="6D8F1CCA" w:rsidR="00806809" w:rsidRPr="00D327B0" w:rsidRDefault="00806809" w:rsidP="00806809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Ekran dotykowy: nie</w:t>
      </w:r>
    </w:p>
    <w:p w14:paraId="442DBE1D" w14:textId="4CCD97AE" w:rsidR="00806809" w:rsidRPr="00D327B0" w:rsidRDefault="00806809" w:rsidP="00806809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Zakrzywiony ekran: nie</w:t>
      </w:r>
    </w:p>
    <w:p w14:paraId="60BB2983" w14:textId="797CD654" w:rsidR="00806809" w:rsidRPr="00D327B0" w:rsidRDefault="00806809" w:rsidP="00806809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Technologia 3D: nie</w:t>
      </w:r>
    </w:p>
    <w:p w14:paraId="12B39495" w14:textId="2B12CBBC" w:rsidR="001F53AB" w:rsidRPr="00D327B0" w:rsidRDefault="001F53AB" w:rsidP="001F53AB">
      <w:pPr>
        <w:rPr>
          <w:rFonts w:ascii="Arial" w:hAnsi="Arial" w:cs="Arial"/>
        </w:rPr>
      </w:pPr>
      <w:r w:rsidRPr="00D327B0">
        <w:rPr>
          <w:rFonts w:ascii="Arial" w:hAnsi="Arial" w:cs="Arial"/>
        </w:rPr>
        <w:t>Złącza:</w:t>
      </w:r>
    </w:p>
    <w:p w14:paraId="68AD1718" w14:textId="77777777" w:rsidR="00806809" w:rsidRPr="00D327B0" w:rsidRDefault="00806809" w:rsidP="00806809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VGA (D-</w:t>
      </w:r>
      <w:proofErr w:type="spellStart"/>
      <w:r w:rsidRPr="00D327B0">
        <w:rPr>
          <w:rFonts w:ascii="Arial" w:hAnsi="Arial" w:cs="Arial"/>
        </w:rPr>
        <w:t>sub</w:t>
      </w:r>
      <w:proofErr w:type="spellEnd"/>
      <w:r w:rsidRPr="00D327B0">
        <w:rPr>
          <w:rFonts w:ascii="Arial" w:hAnsi="Arial" w:cs="Arial"/>
        </w:rPr>
        <w:t>) - 1 szt.</w:t>
      </w:r>
    </w:p>
    <w:p w14:paraId="535BD2E0" w14:textId="77777777" w:rsidR="00806809" w:rsidRPr="00D327B0" w:rsidRDefault="00806809" w:rsidP="00806809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HDMI - 1 szt.</w:t>
      </w:r>
    </w:p>
    <w:p w14:paraId="04B5CF71" w14:textId="77777777" w:rsidR="00806809" w:rsidRPr="00D327B0" w:rsidRDefault="00806809" w:rsidP="00806809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D327B0">
        <w:rPr>
          <w:rFonts w:ascii="Arial" w:hAnsi="Arial" w:cs="Arial"/>
        </w:rPr>
        <w:t>DisplayPort</w:t>
      </w:r>
      <w:proofErr w:type="spellEnd"/>
      <w:r w:rsidRPr="00D327B0">
        <w:rPr>
          <w:rFonts w:ascii="Arial" w:hAnsi="Arial" w:cs="Arial"/>
        </w:rPr>
        <w:t xml:space="preserve"> - 1 szt.</w:t>
      </w:r>
    </w:p>
    <w:p w14:paraId="4DE3E363" w14:textId="77777777" w:rsidR="00806809" w:rsidRPr="00D327B0" w:rsidRDefault="00806809" w:rsidP="00806809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Wyjście słuchawkowe - 1 szt.</w:t>
      </w:r>
    </w:p>
    <w:p w14:paraId="0B1EC4FE" w14:textId="3A9735CA" w:rsidR="00806809" w:rsidRPr="00D327B0" w:rsidRDefault="00806809" w:rsidP="00806809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Wyjście audio - 1 szt.</w:t>
      </w:r>
    </w:p>
    <w:p w14:paraId="540B48D5" w14:textId="55F764A4" w:rsidR="001F53AB" w:rsidRPr="00D327B0" w:rsidRDefault="001F53AB" w:rsidP="001F53AB">
      <w:pPr>
        <w:rPr>
          <w:rFonts w:ascii="Arial" w:hAnsi="Arial" w:cs="Arial"/>
        </w:rPr>
      </w:pPr>
      <w:r w:rsidRPr="00D327B0">
        <w:rPr>
          <w:rFonts w:ascii="Arial" w:hAnsi="Arial" w:cs="Arial"/>
        </w:rPr>
        <w:t>Obudowa:</w:t>
      </w:r>
    </w:p>
    <w:p w14:paraId="0EDCD4C1" w14:textId="792E4137" w:rsidR="00806809" w:rsidRPr="00D327B0" w:rsidRDefault="00806809" w:rsidP="0080680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Kolor obudowy: czarny</w:t>
      </w:r>
    </w:p>
    <w:p w14:paraId="4E622A9F" w14:textId="4B871938" w:rsidR="00806809" w:rsidRPr="00D327B0" w:rsidRDefault="00806809" w:rsidP="0080680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Możliwość montażu na ścianie: VESA 100 x 100 mm</w:t>
      </w:r>
    </w:p>
    <w:p w14:paraId="18DF6372" w14:textId="26B1EFAA" w:rsidR="00806809" w:rsidRPr="00D327B0" w:rsidRDefault="00806809" w:rsidP="0080680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Regulacja kąta pochylenia (</w:t>
      </w:r>
      <w:proofErr w:type="spellStart"/>
      <w:r w:rsidRPr="00D327B0">
        <w:rPr>
          <w:rFonts w:ascii="Arial" w:hAnsi="Arial" w:cs="Arial"/>
        </w:rPr>
        <w:t>Tilt</w:t>
      </w:r>
      <w:proofErr w:type="spellEnd"/>
      <w:r w:rsidRPr="00D327B0">
        <w:rPr>
          <w:rFonts w:ascii="Arial" w:hAnsi="Arial" w:cs="Arial"/>
        </w:rPr>
        <w:t>): tak</w:t>
      </w:r>
    </w:p>
    <w:p w14:paraId="4C5B33BC" w14:textId="3DA0D17E" w:rsidR="00806809" w:rsidRPr="00D327B0" w:rsidRDefault="00806809" w:rsidP="0080680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Obrotowy ekran (PIVOT): nie</w:t>
      </w:r>
    </w:p>
    <w:p w14:paraId="13441E0F" w14:textId="2D1B4442" w:rsidR="00806809" w:rsidRPr="00D327B0" w:rsidRDefault="00806809" w:rsidP="0080680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Głośniki: tak</w:t>
      </w:r>
    </w:p>
    <w:p w14:paraId="0A1666BB" w14:textId="0F4F9BF0" w:rsidR="00806809" w:rsidRPr="00D327B0" w:rsidRDefault="00806809" w:rsidP="00806809">
      <w:pPr>
        <w:rPr>
          <w:rFonts w:ascii="Arial" w:hAnsi="Arial" w:cs="Arial"/>
        </w:rPr>
      </w:pPr>
      <w:r w:rsidRPr="00D327B0">
        <w:rPr>
          <w:rFonts w:ascii="Arial" w:hAnsi="Arial" w:cs="Arial"/>
        </w:rPr>
        <w:t>Cechy:</w:t>
      </w:r>
    </w:p>
    <w:p w14:paraId="7C1E05A6" w14:textId="61A09E34" w:rsidR="00806809" w:rsidRPr="00D327B0" w:rsidRDefault="00806809" w:rsidP="00806809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Pobór mocy: do 18W</w:t>
      </w:r>
    </w:p>
    <w:p w14:paraId="69E20C7D" w14:textId="3C6413D6" w:rsidR="00806809" w:rsidRPr="00D327B0" w:rsidRDefault="00806809" w:rsidP="00806809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Waga netto: do 3,2Kg</w:t>
      </w:r>
    </w:p>
    <w:p w14:paraId="6659D906" w14:textId="338DE714" w:rsidR="00FC5993" w:rsidRPr="00D327B0" w:rsidRDefault="00FC5993" w:rsidP="00FC5993">
      <w:pPr>
        <w:rPr>
          <w:rFonts w:ascii="Arial" w:hAnsi="Arial" w:cs="Arial"/>
        </w:rPr>
      </w:pPr>
      <w:r w:rsidRPr="00D327B0">
        <w:rPr>
          <w:rFonts w:ascii="Arial" w:hAnsi="Arial" w:cs="Arial"/>
        </w:rPr>
        <w:t>Gwarancja: minimum 36 miesięcy</w:t>
      </w:r>
      <w:r w:rsidR="00DB780A" w:rsidRPr="00D327B0">
        <w:rPr>
          <w:rFonts w:ascii="Arial" w:hAnsi="Arial" w:cs="Arial"/>
        </w:rPr>
        <w:t xml:space="preserve"> oraz 30 dni gwarancji braku martwych pikseli</w:t>
      </w:r>
    </w:p>
    <w:p w14:paraId="31C75383" w14:textId="1007BEEE" w:rsidR="001F53AB" w:rsidRPr="00BA6C14" w:rsidRDefault="00D327B0" w:rsidP="00BA6C14">
      <w:pPr>
        <w:pStyle w:val="Nagwek1"/>
        <w:spacing w:after="240"/>
        <w:rPr>
          <w:rFonts w:ascii="Arial" w:hAnsi="Arial" w:cs="Arial"/>
          <w:b/>
          <w:color w:val="auto"/>
          <w:sz w:val="28"/>
          <w:szCs w:val="28"/>
        </w:rPr>
      </w:pPr>
      <w:r w:rsidRPr="00BA6C14">
        <w:rPr>
          <w:rFonts w:ascii="Arial" w:hAnsi="Arial" w:cs="Arial"/>
          <w:b/>
          <w:color w:val="auto"/>
          <w:sz w:val="28"/>
          <w:szCs w:val="28"/>
        </w:rPr>
        <w:t xml:space="preserve">Cześć </w:t>
      </w:r>
      <w:r w:rsidR="00E061CD">
        <w:rPr>
          <w:rFonts w:ascii="Arial" w:hAnsi="Arial" w:cs="Arial"/>
          <w:b/>
          <w:color w:val="auto"/>
          <w:sz w:val="28"/>
          <w:szCs w:val="28"/>
        </w:rPr>
        <w:t>V</w:t>
      </w:r>
      <w:r w:rsidRPr="00BA6C14">
        <w:rPr>
          <w:rFonts w:ascii="Arial" w:hAnsi="Arial" w:cs="Arial"/>
          <w:b/>
          <w:color w:val="auto"/>
          <w:sz w:val="28"/>
          <w:szCs w:val="28"/>
        </w:rPr>
        <w:t>:</w:t>
      </w:r>
    </w:p>
    <w:p w14:paraId="2B432B4D" w14:textId="1456A477" w:rsidR="00806809" w:rsidRPr="007F40A5" w:rsidRDefault="00806809" w:rsidP="00BA6C14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7F40A5">
        <w:rPr>
          <w:rFonts w:ascii="Arial" w:hAnsi="Arial" w:cs="Arial"/>
          <w:b/>
          <w:color w:val="auto"/>
          <w:sz w:val="22"/>
          <w:szCs w:val="22"/>
        </w:rPr>
        <w:t xml:space="preserve">3 sztuki – </w:t>
      </w:r>
      <w:r w:rsidR="00F82222" w:rsidRPr="007F40A5">
        <w:rPr>
          <w:rFonts w:ascii="Arial" w:hAnsi="Arial" w:cs="Arial"/>
          <w:b/>
          <w:color w:val="auto"/>
          <w:sz w:val="22"/>
          <w:szCs w:val="22"/>
        </w:rPr>
        <w:t>D</w:t>
      </w:r>
      <w:r w:rsidRPr="007F40A5">
        <w:rPr>
          <w:rFonts w:ascii="Arial" w:hAnsi="Arial" w:cs="Arial"/>
          <w:b/>
          <w:color w:val="auto"/>
          <w:sz w:val="22"/>
          <w:szCs w:val="22"/>
        </w:rPr>
        <w:t>rukarka laserowa mono A4</w:t>
      </w:r>
    </w:p>
    <w:p w14:paraId="4DADC398" w14:textId="2A50C832" w:rsidR="00B81035" w:rsidRPr="00D327B0" w:rsidRDefault="00B81035" w:rsidP="00806809">
      <w:pPr>
        <w:rPr>
          <w:rFonts w:ascii="Arial" w:hAnsi="Arial" w:cs="Arial"/>
        </w:rPr>
      </w:pPr>
      <w:r w:rsidRPr="00D327B0">
        <w:rPr>
          <w:rFonts w:ascii="Arial" w:hAnsi="Arial" w:cs="Arial"/>
        </w:rPr>
        <w:t>Parametry podstawowe:</w:t>
      </w:r>
    </w:p>
    <w:p w14:paraId="781D0279" w14:textId="5F95A30D" w:rsidR="00B81035" w:rsidRPr="00D327B0" w:rsidRDefault="00B81035" w:rsidP="00B81035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Technologia druku: laserowa, monochromatyczna</w:t>
      </w:r>
    </w:p>
    <w:p w14:paraId="0A9D031E" w14:textId="0DB65ECF" w:rsidR="00B81035" w:rsidRPr="00D327B0" w:rsidRDefault="00B81035" w:rsidP="00B81035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Format: A4</w:t>
      </w:r>
    </w:p>
    <w:p w14:paraId="761ACB59" w14:textId="429EF5BD" w:rsidR="00B81035" w:rsidRPr="00D327B0" w:rsidRDefault="00B81035" w:rsidP="00B81035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Wydajność tonera: 10000 stron</w:t>
      </w:r>
    </w:p>
    <w:p w14:paraId="67463AD6" w14:textId="34572560" w:rsidR="00B81035" w:rsidRPr="00D327B0" w:rsidRDefault="00B81035" w:rsidP="00B81035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Rodzaj urządzenia: tylko funkcja wydruku, brak skanera</w:t>
      </w:r>
    </w:p>
    <w:p w14:paraId="0E419AC3" w14:textId="28E48B56" w:rsidR="00B81035" w:rsidRPr="00D327B0" w:rsidRDefault="00B81035" w:rsidP="00B81035">
      <w:pPr>
        <w:rPr>
          <w:rFonts w:ascii="Arial" w:hAnsi="Arial" w:cs="Arial"/>
        </w:rPr>
      </w:pPr>
      <w:r w:rsidRPr="00D327B0">
        <w:rPr>
          <w:rFonts w:ascii="Arial" w:hAnsi="Arial" w:cs="Arial"/>
        </w:rPr>
        <w:lastRenderedPageBreak/>
        <w:t>Parametry druku:</w:t>
      </w:r>
    </w:p>
    <w:p w14:paraId="62C222C1" w14:textId="7D1988A9" w:rsidR="00B81035" w:rsidRPr="00D327B0" w:rsidRDefault="00B81035" w:rsidP="00B81035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Rozdzielczość mono: 1200x1200 </w:t>
      </w:r>
      <w:proofErr w:type="spellStart"/>
      <w:r w:rsidRPr="00D327B0">
        <w:rPr>
          <w:rFonts w:ascii="Arial" w:hAnsi="Arial" w:cs="Arial"/>
        </w:rPr>
        <w:t>dpi</w:t>
      </w:r>
      <w:proofErr w:type="spellEnd"/>
    </w:p>
    <w:p w14:paraId="579CAF15" w14:textId="01C9761A" w:rsidR="00B81035" w:rsidRPr="00D327B0" w:rsidRDefault="00B81035" w:rsidP="00B81035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Szybkość wydruku mono: do 38 stron A4/min</w:t>
      </w:r>
    </w:p>
    <w:p w14:paraId="28C4743A" w14:textId="103BE991" w:rsidR="00B81035" w:rsidRPr="00D327B0" w:rsidRDefault="00B81035" w:rsidP="00B81035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Czas wydruku pierwszej strony: maksymalnie 8,8 sekund</w:t>
      </w:r>
    </w:p>
    <w:p w14:paraId="657C09DC" w14:textId="1C8EA43C" w:rsidR="00B81035" w:rsidRPr="00D327B0" w:rsidRDefault="00B81035" w:rsidP="00B81035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Automatyczny druk dwustronny: tak</w:t>
      </w:r>
    </w:p>
    <w:p w14:paraId="273F4187" w14:textId="52C9E2F0" w:rsidR="00B81035" w:rsidRPr="00D327B0" w:rsidRDefault="00B81035" w:rsidP="00B81035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Marginesy: maksymalnie 5mm (góra/dół), maksymalnie 4mm (lewy/prawy)</w:t>
      </w:r>
    </w:p>
    <w:p w14:paraId="2613EF86" w14:textId="0828ABCB" w:rsidR="00B81035" w:rsidRPr="00D327B0" w:rsidRDefault="00B81035" w:rsidP="00B81035">
      <w:pPr>
        <w:rPr>
          <w:rFonts w:ascii="Arial" w:hAnsi="Arial" w:cs="Arial"/>
        </w:rPr>
      </w:pPr>
      <w:r w:rsidRPr="00D327B0">
        <w:rPr>
          <w:rFonts w:ascii="Arial" w:hAnsi="Arial" w:cs="Arial"/>
        </w:rPr>
        <w:t>Obsługa nośników:</w:t>
      </w:r>
    </w:p>
    <w:p w14:paraId="1B532CFE" w14:textId="2046B96F" w:rsidR="00B81035" w:rsidRPr="00D327B0" w:rsidRDefault="00B81035" w:rsidP="00B81035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Maksymalna gramatura papieru: 175g/m</w:t>
      </w:r>
      <w:r w:rsidRPr="00D327B0">
        <w:rPr>
          <w:rFonts w:ascii="Arial" w:hAnsi="Arial" w:cs="Arial"/>
          <w:vertAlign w:val="superscript"/>
        </w:rPr>
        <w:t>2</w:t>
      </w:r>
    </w:p>
    <w:p w14:paraId="54448D7F" w14:textId="2BE2F7ED" w:rsidR="00B81035" w:rsidRPr="00D327B0" w:rsidRDefault="00B81035" w:rsidP="00B81035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Ilość podajników: 2</w:t>
      </w:r>
    </w:p>
    <w:p w14:paraId="3D4E12B8" w14:textId="5D3F869F" w:rsidR="00B81035" w:rsidRPr="00D327B0" w:rsidRDefault="00B81035" w:rsidP="00B81035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Standardowa pojemność podajnika: 350 arkuszy</w:t>
      </w:r>
    </w:p>
    <w:p w14:paraId="6BFC7229" w14:textId="795ECECE" w:rsidR="00B81035" w:rsidRPr="00D327B0" w:rsidRDefault="00B81035" w:rsidP="00127DCD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Obsługiwane formaty: A4, A5, A6, B5 (JIS), B6 (JIS), 16K, 100 x 150 mm, </w:t>
      </w:r>
      <w:proofErr w:type="spellStart"/>
      <w:r w:rsidRPr="00D327B0">
        <w:rPr>
          <w:rFonts w:ascii="Arial" w:hAnsi="Arial" w:cs="Arial"/>
        </w:rPr>
        <w:t>Oficio</w:t>
      </w:r>
      <w:proofErr w:type="spellEnd"/>
      <w:r w:rsidRPr="00D327B0">
        <w:rPr>
          <w:rFonts w:ascii="Arial" w:hAnsi="Arial" w:cs="Arial"/>
        </w:rPr>
        <w:t>, kartki pocztowe, koperty</w:t>
      </w:r>
    </w:p>
    <w:p w14:paraId="4530B710" w14:textId="251FD821" w:rsidR="00B81035" w:rsidRPr="00D327B0" w:rsidRDefault="00B81035" w:rsidP="00B81035">
      <w:pPr>
        <w:rPr>
          <w:rFonts w:ascii="Arial" w:hAnsi="Arial" w:cs="Arial"/>
        </w:rPr>
      </w:pPr>
      <w:r w:rsidRPr="00D327B0">
        <w:rPr>
          <w:rFonts w:ascii="Arial" w:hAnsi="Arial" w:cs="Arial"/>
        </w:rPr>
        <w:t>Techniczne:</w:t>
      </w:r>
    </w:p>
    <w:p w14:paraId="032EBB23" w14:textId="77777777" w:rsidR="00B81035" w:rsidRPr="00D327B0" w:rsidRDefault="00B81035" w:rsidP="00B81035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Procesor: 1200MHz</w:t>
      </w:r>
    </w:p>
    <w:p w14:paraId="32CDDCD9" w14:textId="77777777" w:rsidR="00B81035" w:rsidRPr="00D327B0" w:rsidRDefault="00B81035" w:rsidP="00B81035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Pamięć: 256MB</w:t>
      </w:r>
    </w:p>
    <w:p w14:paraId="391F2110" w14:textId="6AFA17B5" w:rsidR="00B81035" w:rsidRPr="00D327B0" w:rsidRDefault="00B81035" w:rsidP="00171093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Języki drukarki: PCL 6, PCL 5c, PDF, URF, PWG Raster</w:t>
      </w:r>
    </w:p>
    <w:p w14:paraId="176C611C" w14:textId="3DE28FFB" w:rsidR="00B81035" w:rsidRPr="00D327B0" w:rsidRDefault="00B81035" w:rsidP="00F8407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Emulacja: </w:t>
      </w:r>
      <w:proofErr w:type="spellStart"/>
      <w:r w:rsidRPr="00D327B0">
        <w:rPr>
          <w:rFonts w:ascii="Arial" w:hAnsi="Arial" w:cs="Arial"/>
        </w:rPr>
        <w:t>PostScript</w:t>
      </w:r>
      <w:proofErr w:type="spellEnd"/>
      <w:r w:rsidRPr="00D327B0">
        <w:rPr>
          <w:rFonts w:ascii="Arial" w:hAnsi="Arial" w:cs="Arial"/>
        </w:rPr>
        <w:t xml:space="preserve"> 3</w:t>
      </w:r>
    </w:p>
    <w:p w14:paraId="37BA769D" w14:textId="4DFBE344" w:rsidR="00B81035" w:rsidRPr="00D327B0" w:rsidRDefault="00B81035" w:rsidP="008A57DF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Komunikacja: Ethernet (10/100/1000 BASE-T) oraz USB 2.0</w:t>
      </w:r>
    </w:p>
    <w:p w14:paraId="3BB884C5" w14:textId="3532A5BA" w:rsidR="00B81035" w:rsidRPr="00D327B0" w:rsidRDefault="00B81035" w:rsidP="000A6E0F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2-wierszowy wyświetlacz LCD</w:t>
      </w:r>
    </w:p>
    <w:p w14:paraId="2922156A" w14:textId="1940049E" w:rsidR="00B81035" w:rsidRPr="00D327B0" w:rsidRDefault="00B81035" w:rsidP="00806809">
      <w:pPr>
        <w:rPr>
          <w:rFonts w:ascii="Arial" w:hAnsi="Arial" w:cs="Arial"/>
        </w:rPr>
      </w:pPr>
      <w:r w:rsidRPr="00D327B0">
        <w:rPr>
          <w:rFonts w:ascii="Arial" w:hAnsi="Arial" w:cs="Arial"/>
        </w:rPr>
        <w:t>Wymiary:</w:t>
      </w:r>
    </w:p>
    <w:p w14:paraId="47FDF16C" w14:textId="15F8354C" w:rsidR="00B81035" w:rsidRPr="00D327B0" w:rsidRDefault="00B81035" w:rsidP="00B8103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Waga netto: do 9kg</w:t>
      </w:r>
    </w:p>
    <w:p w14:paraId="0B7D7FD8" w14:textId="2032CF59" w:rsidR="00B81035" w:rsidRPr="00D327B0" w:rsidRDefault="00327951" w:rsidP="00B8103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Szerokość: do 381mm</w:t>
      </w:r>
    </w:p>
    <w:p w14:paraId="65E69AFA" w14:textId="1F2FA1F6" w:rsidR="00327951" w:rsidRPr="00D327B0" w:rsidRDefault="00327951" w:rsidP="00B8103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Głębokość: do 357mm</w:t>
      </w:r>
    </w:p>
    <w:p w14:paraId="3532BFEE" w14:textId="5CE60553" w:rsidR="00327951" w:rsidRPr="00D327B0" w:rsidRDefault="00327951" w:rsidP="00B8103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Wysokość: do 216mm</w:t>
      </w:r>
    </w:p>
    <w:p w14:paraId="7F6723FB" w14:textId="06F288A6" w:rsidR="00327951" w:rsidRPr="00D327B0" w:rsidRDefault="00327951" w:rsidP="00B8103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Zużycie energii: do 500W</w:t>
      </w:r>
    </w:p>
    <w:p w14:paraId="4B64FDFC" w14:textId="65E6B890" w:rsidR="00327951" w:rsidRPr="00D327B0" w:rsidRDefault="00327951" w:rsidP="00327951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Certyfikat Energy star: tak</w:t>
      </w:r>
    </w:p>
    <w:p w14:paraId="5F436565" w14:textId="6E93BD65" w:rsidR="00DB780A" w:rsidRPr="00D327B0" w:rsidRDefault="00DB780A" w:rsidP="00DB780A">
      <w:pPr>
        <w:rPr>
          <w:rFonts w:ascii="Arial" w:hAnsi="Arial" w:cs="Arial"/>
        </w:rPr>
      </w:pPr>
      <w:r w:rsidRPr="00D327B0">
        <w:rPr>
          <w:rFonts w:ascii="Arial" w:hAnsi="Arial" w:cs="Arial"/>
        </w:rPr>
        <w:t>Gwarancja: minimum 12 miesięcy</w:t>
      </w:r>
    </w:p>
    <w:p w14:paraId="443877DA" w14:textId="4B10E054" w:rsidR="00F82222" w:rsidRPr="007F40A5" w:rsidRDefault="00F82222" w:rsidP="00BA6C14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7F40A5">
        <w:rPr>
          <w:rFonts w:ascii="Arial" w:hAnsi="Arial" w:cs="Arial"/>
          <w:b/>
          <w:color w:val="auto"/>
          <w:sz w:val="22"/>
          <w:szCs w:val="22"/>
        </w:rPr>
        <w:t>1 sztuka – Drukarka laserowa kolor A4</w:t>
      </w:r>
    </w:p>
    <w:p w14:paraId="02ED4511" w14:textId="77777777" w:rsidR="000A6E0F" w:rsidRPr="00D327B0" w:rsidRDefault="000A6E0F" w:rsidP="000A6E0F">
      <w:pPr>
        <w:rPr>
          <w:rFonts w:ascii="Arial" w:hAnsi="Arial" w:cs="Arial"/>
        </w:rPr>
      </w:pPr>
      <w:r w:rsidRPr="00D327B0">
        <w:rPr>
          <w:rFonts w:ascii="Arial" w:hAnsi="Arial" w:cs="Arial"/>
        </w:rPr>
        <w:t>Parametry podstawowe:</w:t>
      </w:r>
    </w:p>
    <w:p w14:paraId="637F590B" w14:textId="7928FA24" w:rsidR="000A6E0F" w:rsidRPr="00D327B0" w:rsidRDefault="000A6E0F" w:rsidP="000A6E0F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Technologia druku: laserowa, kolor</w:t>
      </w:r>
    </w:p>
    <w:p w14:paraId="2787D9DC" w14:textId="77777777" w:rsidR="000A6E0F" w:rsidRPr="00D327B0" w:rsidRDefault="000A6E0F" w:rsidP="000A6E0F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Format: A4</w:t>
      </w:r>
    </w:p>
    <w:p w14:paraId="21BD95C1" w14:textId="444495A2" w:rsidR="000A6E0F" w:rsidRPr="00D327B0" w:rsidRDefault="000A6E0F" w:rsidP="000A6E0F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Wydajność tonera czarnego: 6500 stron</w:t>
      </w:r>
    </w:p>
    <w:p w14:paraId="162D5327" w14:textId="379235B2" w:rsidR="000A6E0F" w:rsidRPr="00D327B0" w:rsidRDefault="000A6E0F" w:rsidP="000A6E0F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Wydajność tonera kolor: 5000 stron</w:t>
      </w:r>
    </w:p>
    <w:p w14:paraId="0126D5DF" w14:textId="77777777" w:rsidR="000A6E0F" w:rsidRPr="00D327B0" w:rsidRDefault="000A6E0F" w:rsidP="000A6E0F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Rodzaj urządzenia: tylko funkcja wydruku, brak skanera</w:t>
      </w:r>
    </w:p>
    <w:p w14:paraId="49E78DCC" w14:textId="77777777" w:rsidR="000A6E0F" w:rsidRPr="00D327B0" w:rsidRDefault="000A6E0F" w:rsidP="000A6E0F">
      <w:pPr>
        <w:rPr>
          <w:rFonts w:ascii="Arial" w:hAnsi="Arial" w:cs="Arial"/>
        </w:rPr>
      </w:pPr>
      <w:r w:rsidRPr="00D327B0">
        <w:rPr>
          <w:rFonts w:ascii="Arial" w:hAnsi="Arial" w:cs="Arial"/>
        </w:rPr>
        <w:t>Parametry druku:</w:t>
      </w:r>
    </w:p>
    <w:p w14:paraId="5337B762" w14:textId="6B57A09E" w:rsidR="000A6E0F" w:rsidRPr="00D327B0" w:rsidRDefault="000A6E0F" w:rsidP="000A6E0F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Rozdzielczość druku: 600x600 </w:t>
      </w:r>
      <w:proofErr w:type="spellStart"/>
      <w:r w:rsidRPr="00D327B0">
        <w:rPr>
          <w:rFonts w:ascii="Arial" w:hAnsi="Arial" w:cs="Arial"/>
        </w:rPr>
        <w:t>dpi</w:t>
      </w:r>
      <w:proofErr w:type="spellEnd"/>
    </w:p>
    <w:p w14:paraId="1B82FB9A" w14:textId="5B09B084" w:rsidR="000A6E0F" w:rsidRPr="00D327B0" w:rsidRDefault="000A6E0F" w:rsidP="000A6E0F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Szybkość wydruku mono: do 27 stron A4/min</w:t>
      </w:r>
    </w:p>
    <w:p w14:paraId="0AFB03FD" w14:textId="33CB4824" w:rsidR="000A6E0F" w:rsidRPr="00D327B0" w:rsidRDefault="000A6E0F" w:rsidP="000A6E0F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Czas wydruku pierwszej strony: maksymalnie 9,9 sekund</w:t>
      </w:r>
    </w:p>
    <w:p w14:paraId="5AD4A77F" w14:textId="77777777" w:rsidR="000A6E0F" w:rsidRPr="00D327B0" w:rsidRDefault="000A6E0F" w:rsidP="000A6E0F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Automatyczny druk dwustronny: tak</w:t>
      </w:r>
    </w:p>
    <w:p w14:paraId="2B2AA1E2" w14:textId="68248A14" w:rsidR="000A6E0F" w:rsidRPr="00D327B0" w:rsidRDefault="000A6E0F" w:rsidP="000A6E0F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Marginesy: maksymalnie 4,23mm (góra/dół), maksymalnie 4,23mm (lewy/prawy)</w:t>
      </w:r>
    </w:p>
    <w:p w14:paraId="1D91206A" w14:textId="77777777" w:rsidR="000A6E0F" w:rsidRPr="00D327B0" w:rsidRDefault="000A6E0F" w:rsidP="000A6E0F">
      <w:pPr>
        <w:rPr>
          <w:rFonts w:ascii="Arial" w:hAnsi="Arial" w:cs="Arial"/>
        </w:rPr>
      </w:pPr>
      <w:r w:rsidRPr="00D327B0">
        <w:rPr>
          <w:rFonts w:ascii="Arial" w:hAnsi="Arial" w:cs="Arial"/>
        </w:rPr>
        <w:t>Obsługa nośników:</w:t>
      </w:r>
    </w:p>
    <w:p w14:paraId="639536A8" w14:textId="25E91F8F" w:rsidR="000A6E0F" w:rsidRPr="00D327B0" w:rsidRDefault="000A6E0F" w:rsidP="000A6E0F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Maksymalna gramatura papieru: 200g/m</w:t>
      </w:r>
      <w:r w:rsidRPr="00D327B0">
        <w:rPr>
          <w:rFonts w:ascii="Arial" w:hAnsi="Arial" w:cs="Arial"/>
          <w:vertAlign w:val="superscript"/>
        </w:rPr>
        <w:t>2</w:t>
      </w:r>
    </w:p>
    <w:p w14:paraId="6E5EB50D" w14:textId="77777777" w:rsidR="000A6E0F" w:rsidRPr="00D327B0" w:rsidRDefault="000A6E0F" w:rsidP="000A6E0F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Ilość podajników: 2</w:t>
      </w:r>
    </w:p>
    <w:p w14:paraId="4254B4C0" w14:textId="0A0787BF" w:rsidR="000A6E0F" w:rsidRPr="00D327B0" w:rsidRDefault="000A6E0F" w:rsidP="000A6E0F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lastRenderedPageBreak/>
        <w:t>Standardowa pojemność podajnika: 300 arkuszy</w:t>
      </w:r>
    </w:p>
    <w:p w14:paraId="46A6FB7F" w14:textId="77777777" w:rsidR="000A6E0F" w:rsidRPr="00D327B0" w:rsidRDefault="000A6E0F" w:rsidP="000A6E0F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Obsługiwane formaty: A4, A5, A6, B5 (JIS), B6 (JIS), 16K, 100 x 150 mm, </w:t>
      </w:r>
      <w:proofErr w:type="spellStart"/>
      <w:r w:rsidRPr="00D327B0">
        <w:rPr>
          <w:rFonts w:ascii="Arial" w:hAnsi="Arial" w:cs="Arial"/>
        </w:rPr>
        <w:t>Oficio</w:t>
      </w:r>
      <w:proofErr w:type="spellEnd"/>
      <w:r w:rsidRPr="00D327B0">
        <w:rPr>
          <w:rFonts w:ascii="Arial" w:hAnsi="Arial" w:cs="Arial"/>
        </w:rPr>
        <w:t>, kartki pocztowe, koperty</w:t>
      </w:r>
    </w:p>
    <w:p w14:paraId="0F0B177F" w14:textId="77777777" w:rsidR="000A6E0F" w:rsidRPr="00D327B0" w:rsidRDefault="000A6E0F" w:rsidP="000A6E0F">
      <w:pPr>
        <w:rPr>
          <w:rFonts w:ascii="Arial" w:hAnsi="Arial" w:cs="Arial"/>
        </w:rPr>
      </w:pPr>
      <w:r w:rsidRPr="00D327B0">
        <w:rPr>
          <w:rFonts w:ascii="Arial" w:hAnsi="Arial" w:cs="Arial"/>
        </w:rPr>
        <w:t>Techniczne:</w:t>
      </w:r>
    </w:p>
    <w:p w14:paraId="37912D3E" w14:textId="77777777" w:rsidR="000A6E0F" w:rsidRPr="00D327B0" w:rsidRDefault="000A6E0F" w:rsidP="000A6E0F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Procesor: 1200MHz</w:t>
      </w:r>
    </w:p>
    <w:p w14:paraId="57816FA6" w14:textId="59E52E97" w:rsidR="000A6E0F" w:rsidRPr="00D327B0" w:rsidRDefault="000A6E0F" w:rsidP="000A6E0F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Pamięć: 256 MB NAND Flash, 128 MB DRAM</w:t>
      </w:r>
    </w:p>
    <w:p w14:paraId="1BA52220" w14:textId="7C6C1CE9" w:rsidR="000A6E0F" w:rsidRPr="00D327B0" w:rsidRDefault="000A6E0F" w:rsidP="005B2BC2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Języki drukarki: </w:t>
      </w:r>
      <w:r w:rsidR="007D1B51" w:rsidRPr="00D327B0">
        <w:rPr>
          <w:rFonts w:ascii="Arial" w:hAnsi="Arial" w:cs="Arial"/>
        </w:rPr>
        <w:t xml:space="preserve">PCL 5c, PCL 6, PDF, URF, </w:t>
      </w:r>
      <w:proofErr w:type="spellStart"/>
      <w:r w:rsidR="007D1B51" w:rsidRPr="00D327B0">
        <w:rPr>
          <w:rFonts w:ascii="Arial" w:hAnsi="Arial" w:cs="Arial"/>
        </w:rPr>
        <w:t>PCLm</w:t>
      </w:r>
      <w:proofErr w:type="spellEnd"/>
      <w:r w:rsidR="007D1B51" w:rsidRPr="00D327B0">
        <w:rPr>
          <w:rFonts w:ascii="Arial" w:hAnsi="Arial" w:cs="Arial"/>
        </w:rPr>
        <w:t>, native Office, PWG Raster</w:t>
      </w:r>
    </w:p>
    <w:p w14:paraId="291AF1E7" w14:textId="77777777" w:rsidR="000A6E0F" w:rsidRPr="00D327B0" w:rsidRDefault="000A6E0F" w:rsidP="000A6E0F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Emulacja: </w:t>
      </w:r>
      <w:proofErr w:type="spellStart"/>
      <w:r w:rsidRPr="00D327B0">
        <w:rPr>
          <w:rFonts w:ascii="Arial" w:hAnsi="Arial" w:cs="Arial"/>
        </w:rPr>
        <w:t>PostScript</w:t>
      </w:r>
      <w:proofErr w:type="spellEnd"/>
      <w:r w:rsidRPr="00D327B0">
        <w:rPr>
          <w:rFonts w:ascii="Arial" w:hAnsi="Arial" w:cs="Arial"/>
        </w:rPr>
        <w:t xml:space="preserve"> 3</w:t>
      </w:r>
    </w:p>
    <w:p w14:paraId="09BF0150" w14:textId="5A9E1340" w:rsidR="000A6E0F" w:rsidRPr="00D327B0" w:rsidRDefault="000A6E0F" w:rsidP="000A6E0F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Komunikacja: Ethernet (10/100/1000 BASE-T) oraz USB 2.0</w:t>
      </w:r>
    </w:p>
    <w:p w14:paraId="7D555AC8" w14:textId="524C799A" w:rsidR="007D1B51" w:rsidRPr="00D327B0" w:rsidRDefault="007D1B51" w:rsidP="00E0054B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drukowanie z chmury: tak (Google </w:t>
      </w:r>
      <w:proofErr w:type="spellStart"/>
      <w:r w:rsidRPr="00D327B0">
        <w:rPr>
          <w:rFonts w:ascii="Arial" w:hAnsi="Arial" w:cs="Arial"/>
        </w:rPr>
        <w:t>Cloud</w:t>
      </w:r>
      <w:proofErr w:type="spellEnd"/>
      <w:r w:rsidRPr="00D327B0">
        <w:rPr>
          <w:rFonts w:ascii="Arial" w:hAnsi="Arial" w:cs="Arial"/>
        </w:rPr>
        <w:t xml:space="preserve"> </w:t>
      </w:r>
      <w:proofErr w:type="spellStart"/>
      <w:r w:rsidRPr="00D327B0">
        <w:rPr>
          <w:rFonts w:ascii="Arial" w:hAnsi="Arial" w:cs="Arial"/>
        </w:rPr>
        <w:t>Print</w:t>
      </w:r>
      <w:proofErr w:type="spellEnd"/>
      <w:r w:rsidRPr="00D327B0">
        <w:rPr>
          <w:rFonts w:ascii="Arial" w:hAnsi="Arial" w:cs="Arial"/>
        </w:rPr>
        <w:t xml:space="preserve"> 2.0)</w:t>
      </w:r>
    </w:p>
    <w:p w14:paraId="7FA21E18" w14:textId="77777777" w:rsidR="000A6E0F" w:rsidRPr="00D327B0" w:rsidRDefault="000A6E0F" w:rsidP="000A6E0F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2-wierszowy wyświetlacz LCD</w:t>
      </w:r>
    </w:p>
    <w:p w14:paraId="24868AF4" w14:textId="77777777" w:rsidR="00DB780A" w:rsidRPr="00D327B0" w:rsidRDefault="00DB780A">
      <w:pPr>
        <w:rPr>
          <w:rFonts w:ascii="Arial" w:hAnsi="Arial" w:cs="Arial"/>
        </w:rPr>
      </w:pPr>
      <w:r w:rsidRPr="00D327B0">
        <w:rPr>
          <w:rFonts w:ascii="Arial" w:hAnsi="Arial" w:cs="Arial"/>
        </w:rPr>
        <w:br w:type="page"/>
      </w:r>
    </w:p>
    <w:p w14:paraId="09697C3A" w14:textId="4EC6325A" w:rsidR="000A6E0F" w:rsidRPr="00D327B0" w:rsidRDefault="000A6E0F" w:rsidP="000A6E0F">
      <w:pPr>
        <w:rPr>
          <w:rFonts w:ascii="Arial" w:hAnsi="Arial" w:cs="Arial"/>
        </w:rPr>
      </w:pPr>
      <w:r w:rsidRPr="00D327B0">
        <w:rPr>
          <w:rFonts w:ascii="Arial" w:hAnsi="Arial" w:cs="Arial"/>
        </w:rPr>
        <w:lastRenderedPageBreak/>
        <w:t>Wymiary:</w:t>
      </w:r>
    </w:p>
    <w:p w14:paraId="2ECF7A23" w14:textId="2C2EDDE8" w:rsidR="000A6E0F" w:rsidRPr="00D327B0" w:rsidRDefault="000A6E0F" w:rsidP="000A6E0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Waga netto: do </w:t>
      </w:r>
      <w:r w:rsidR="00131BCC" w:rsidRPr="00D327B0">
        <w:rPr>
          <w:rFonts w:ascii="Arial" w:hAnsi="Arial" w:cs="Arial"/>
        </w:rPr>
        <w:t>19</w:t>
      </w:r>
      <w:r w:rsidRPr="00D327B0">
        <w:rPr>
          <w:rFonts w:ascii="Arial" w:hAnsi="Arial" w:cs="Arial"/>
        </w:rPr>
        <w:t>kg</w:t>
      </w:r>
    </w:p>
    <w:p w14:paraId="688D6BFA" w14:textId="5DEC82E6" w:rsidR="000A6E0F" w:rsidRPr="00D327B0" w:rsidRDefault="000A6E0F" w:rsidP="000A6E0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Szerokość: do </w:t>
      </w:r>
      <w:r w:rsidR="00131BCC" w:rsidRPr="00D327B0">
        <w:rPr>
          <w:rFonts w:ascii="Arial" w:hAnsi="Arial" w:cs="Arial"/>
        </w:rPr>
        <w:t>412</w:t>
      </w:r>
      <w:r w:rsidRPr="00D327B0">
        <w:rPr>
          <w:rFonts w:ascii="Arial" w:hAnsi="Arial" w:cs="Arial"/>
        </w:rPr>
        <w:t>mm</w:t>
      </w:r>
    </w:p>
    <w:p w14:paraId="147438CE" w14:textId="48081B64" w:rsidR="000A6E0F" w:rsidRPr="00D327B0" w:rsidRDefault="000A6E0F" w:rsidP="000A6E0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Głębokość: do </w:t>
      </w:r>
      <w:r w:rsidR="00131BCC" w:rsidRPr="00D327B0">
        <w:rPr>
          <w:rFonts w:ascii="Arial" w:hAnsi="Arial" w:cs="Arial"/>
        </w:rPr>
        <w:t>469</w:t>
      </w:r>
      <w:r w:rsidRPr="00D327B0">
        <w:rPr>
          <w:rFonts w:ascii="Arial" w:hAnsi="Arial" w:cs="Arial"/>
        </w:rPr>
        <w:t>mm</w:t>
      </w:r>
    </w:p>
    <w:p w14:paraId="49B3E84A" w14:textId="79ACC372" w:rsidR="000A6E0F" w:rsidRPr="00D327B0" w:rsidRDefault="000A6E0F" w:rsidP="000A6E0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Wysokość: do 2</w:t>
      </w:r>
      <w:r w:rsidR="00131BCC" w:rsidRPr="00D327B0">
        <w:rPr>
          <w:rFonts w:ascii="Arial" w:hAnsi="Arial" w:cs="Arial"/>
        </w:rPr>
        <w:t>95</w:t>
      </w:r>
      <w:r w:rsidRPr="00D327B0">
        <w:rPr>
          <w:rFonts w:ascii="Arial" w:hAnsi="Arial" w:cs="Arial"/>
        </w:rPr>
        <w:t>mm</w:t>
      </w:r>
    </w:p>
    <w:p w14:paraId="15E3343B" w14:textId="7CC986C8" w:rsidR="000A6E0F" w:rsidRPr="00D327B0" w:rsidRDefault="000A6E0F" w:rsidP="000A6E0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Zużycie energii: do </w:t>
      </w:r>
      <w:r w:rsidR="00131BCC" w:rsidRPr="00D327B0">
        <w:rPr>
          <w:rFonts w:ascii="Arial" w:hAnsi="Arial" w:cs="Arial"/>
        </w:rPr>
        <w:t>6</w:t>
      </w:r>
      <w:r w:rsidRPr="00D327B0">
        <w:rPr>
          <w:rFonts w:ascii="Arial" w:hAnsi="Arial" w:cs="Arial"/>
        </w:rPr>
        <w:t>00W</w:t>
      </w:r>
    </w:p>
    <w:p w14:paraId="48576AA3" w14:textId="77777777" w:rsidR="000A6E0F" w:rsidRPr="00D327B0" w:rsidRDefault="000A6E0F" w:rsidP="000A6E0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Certyfikat Energy star: tak</w:t>
      </w:r>
    </w:p>
    <w:p w14:paraId="67AFDF0A" w14:textId="77777777" w:rsidR="00DB780A" w:rsidRPr="00D327B0" w:rsidRDefault="00DB780A" w:rsidP="00DB780A">
      <w:pPr>
        <w:rPr>
          <w:rFonts w:ascii="Arial" w:hAnsi="Arial" w:cs="Arial"/>
        </w:rPr>
      </w:pPr>
      <w:r w:rsidRPr="00D327B0">
        <w:rPr>
          <w:rFonts w:ascii="Arial" w:hAnsi="Arial" w:cs="Arial"/>
        </w:rPr>
        <w:t>Gwarancja: minimum 12 miesięcy</w:t>
      </w:r>
    </w:p>
    <w:p w14:paraId="0363DF72" w14:textId="4999B567" w:rsidR="00F82222" w:rsidRPr="00BA6C14" w:rsidRDefault="00D327B0" w:rsidP="00BA6C14">
      <w:pPr>
        <w:pStyle w:val="Nagwek1"/>
        <w:spacing w:after="240"/>
        <w:rPr>
          <w:rFonts w:ascii="Arial" w:hAnsi="Arial" w:cs="Arial"/>
          <w:b/>
          <w:color w:val="auto"/>
          <w:sz w:val="28"/>
          <w:szCs w:val="28"/>
        </w:rPr>
      </w:pPr>
      <w:r w:rsidRPr="00BA6C14">
        <w:rPr>
          <w:rFonts w:ascii="Arial" w:hAnsi="Arial" w:cs="Arial"/>
          <w:b/>
          <w:color w:val="auto"/>
          <w:sz w:val="28"/>
          <w:szCs w:val="28"/>
        </w:rPr>
        <w:t xml:space="preserve">Cześć </w:t>
      </w:r>
      <w:r w:rsidR="00E061CD">
        <w:rPr>
          <w:rFonts w:ascii="Arial" w:hAnsi="Arial" w:cs="Arial"/>
          <w:b/>
          <w:color w:val="auto"/>
          <w:sz w:val="28"/>
          <w:szCs w:val="28"/>
        </w:rPr>
        <w:t>VI</w:t>
      </w:r>
      <w:r w:rsidRPr="00BA6C14">
        <w:rPr>
          <w:rFonts w:ascii="Arial" w:hAnsi="Arial" w:cs="Arial"/>
          <w:b/>
          <w:color w:val="auto"/>
          <w:sz w:val="28"/>
          <w:szCs w:val="28"/>
        </w:rPr>
        <w:t>:</w:t>
      </w:r>
    </w:p>
    <w:p w14:paraId="3420DD25" w14:textId="0441D3E7" w:rsidR="00F82222" w:rsidRPr="007F40A5" w:rsidRDefault="00F82222" w:rsidP="00BA6C14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7F40A5">
        <w:rPr>
          <w:rFonts w:ascii="Arial" w:hAnsi="Arial" w:cs="Arial"/>
          <w:b/>
          <w:color w:val="auto"/>
          <w:sz w:val="22"/>
          <w:szCs w:val="22"/>
        </w:rPr>
        <w:t>3 sztuki – Skaner A4 z możliwością skanowania negatywów</w:t>
      </w:r>
    </w:p>
    <w:p w14:paraId="27A77B57" w14:textId="63CD0FA0" w:rsidR="00F82222" w:rsidRPr="00D327B0" w:rsidRDefault="00B24505" w:rsidP="00F82222">
      <w:p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Parametry:</w:t>
      </w:r>
    </w:p>
    <w:p w14:paraId="4CDD53DA" w14:textId="679C070C" w:rsidR="00B24505" w:rsidRPr="00D327B0" w:rsidRDefault="00B24505" w:rsidP="00B24505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Typ skanera: płaski, szyba</w:t>
      </w:r>
    </w:p>
    <w:p w14:paraId="325C5540" w14:textId="10724CDD" w:rsidR="00B24505" w:rsidRPr="00D327B0" w:rsidRDefault="00B24505" w:rsidP="00B24505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 xml:space="preserve">Rozdzielczość skanowania: 6400 x 9600 </w:t>
      </w:r>
      <w:proofErr w:type="spellStart"/>
      <w:r w:rsidRPr="00D327B0">
        <w:rPr>
          <w:rFonts w:ascii="Arial" w:hAnsi="Arial" w:cs="Arial"/>
          <w:bCs/>
        </w:rPr>
        <w:t>dpi</w:t>
      </w:r>
      <w:proofErr w:type="spellEnd"/>
    </w:p>
    <w:p w14:paraId="6DADA999" w14:textId="4BAEC2CF" w:rsidR="00B24505" w:rsidRPr="00D327B0" w:rsidRDefault="00B24505" w:rsidP="00B24505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Gęstość optyczna: 3,4Dmax</w:t>
      </w:r>
    </w:p>
    <w:p w14:paraId="073AF22F" w14:textId="7FE368B6" w:rsidR="0084780D" w:rsidRPr="00D327B0" w:rsidRDefault="0084780D" w:rsidP="0084780D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Typ sensora: CCD</w:t>
      </w:r>
    </w:p>
    <w:p w14:paraId="0A745DD6" w14:textId="7FE481F6" w:rsidR="0084780D" w:rsidRPr="00D327B0" w:rsidRDefault="0084780D" w:rsidP="0084780D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Źródło światła: LED</w:t>
      </w:r>
    </w:p>
    <w:p w14:paraId="44CC5F3C" w14:textId="3E285F18" w:rsidR="00B24505" w:rsidRPr="00D327B0" w:rsidRDefault="00B24505" w:rsidP="00B24505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Obszar skanowania: 216mm x 297mm</w:t>
      </w:r>
    </w:p>
    <w:p w14:paraId="2DD4E7C6" w14:textId="6B5A54B9" w:rsidR="00B24505" w:rsidRPr="00D327B0" w:rsidRDefault="00B24505" w:rsidP="00B24505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Format papieru: A4</w:t>
      </w:r>
    </w:p>
    <w:p w14:paraId="037122BD" w14:textId="4C2FD11C" w:rsidR="00B24505" w:rsidRPr="00D327B0" w:rsidRDefault="00B24505" w:rsidP="00B24505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Głębia kolorów: 48bit</w:t>
      </w:r>
    </w:p>
    <w:p w14:paraId="6175F364" w14:textId="5EA32A28" w:rsidR="0084780D" w:rsidRPr="00D327B0" w:rsidRDefault="0084780D" w:rsidP="00B24505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Prędkość skanowania kolor: do 43s/str.</w:t>
      </w:r>
    </w:p>
    <w:p w14:paraId="50A62059" w14:textId="6769ACF3" w:rsidR="0084780D" w:rsidRPr="00D327B0" w:rsidRDefault="0084780D" w:rsidP="00B24505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Prędkość skanowania mono: do 15s/str.</w:t>
      </w:r>
    </w:p>
    <w:p w14:paraId="1C9B7982" w14:textId="6F2C32E6" w:rsidR="00B24505" w:rsidRPr="00D327B0" w:rsidRDefault="00B24505" w:rsidP="00B24505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Skanowanie kliszy: tak, 35mm negatyw i pozytyw</w:t>
      </w:r>
    </w:p>
    <w:p w14:paraId="0DA98690" w14:textId="72EFE1C3" w:rsidR="00B24505" w:rsidRPr="00D327B0" w:rsidRDefault="00B24505" w:rsidP="00B24505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 xml:space="preserve">Poprawianie obrazu: Digital ICE, </w:t>
      </w:r>
      <w:proofErr w:type="spellStart"/>
      <w:r w:rsidR="00165042" w:rsidRPr="00D327B0">
        <w:rPr>
          <w:rFonts w:ascii="Arial" w:hAnsi="Arial" w:cs="Arial"/>
          <w:bCs/>
        </w:rPr>
        <w:t>ReadyScan</w:t>
      </w:r>
      <w:proofErr w:type="spellEnd"/>
      <w:r w:rsidR="00165042" w:rsidRPr="00D327B0">
        <w:rPr>
          <w:rFonts w:ascii="Arial" w:hAnsi="Arial" w:cs="Arial"/>
          <w:bCs/>
        </w:rPr>
        <w:t xml:space="preserve">, </w:t>
      </w:r>
      <w:r w:rsidRPr="00D327B0">
        <w:rPr>
          <w:rFonts w:ascii="Arial" w:hAnsi="Arial" w:cs="Arial"/>
          <w:bCs/>
        </w:rPr>
        <w:t>Redukcja ziarna, Usuwanie pyłków, Korekta barw</w:t>
      </w:r>
    </w:p>
    <w:p w14:paraId="76A34CFD" w14:textId="6A6FC492" w:rsidR="00B24505" w:rsidRPr="00D327B0" w:rsidRDefault="00B24505" w:rsidP="00B24505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Komunikacja: USB 2.0 typu B</w:t>
      </w:r>
    </w:p>
    <w:p w14:paraId="12C63E2B" w14:textId="727C0FAE" w:rsidR="00B24505" w:rsidRPr="00D327B0" w:rsidRDefault="00B24505" w:rsidP="00B24505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Waga produktu: maksymalnie 4,5kg</w:t>
      </w:r>
    </w:p>
    <w:p w14:paraId="1C728644" w14:textId="5E71E122" w:rsidR="00B24505" w:rsidRPr="00D327B0" w:rsidRDefault="00B24505" w:rsidP="00B24505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Dołączone oprogramowanie: OCR</w:t>
      </w:r>
    </w:p>
    <w:p w14:paraId="475CDB22" w14:textId="640039CE" w:rsidR="00B24505" w:rsidRPr="00D327B0" w:rsidRDefault="00B24505" w:rsidP="0084780D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Przyciski skrótów: skanuj, skanuj do e-mail, skanuj do PDF</w:t>
      </w:r>
    </w:p>
    <w:p w14:paraId="77B66F3F" w14:textId="406C98F6" w:rsidR="00DB780A" w:rsidRPr="00D327B0" w:rsidRDefault="00DB780A" w:rsidP="00DB780A">
      <w:p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Gwarancja: minimum 12 miesięcy</w:t>
      </w:r>
    </w:p>
    <w:p w14:paraId="57861C98" w14:textId="1939B941" w:rsidR="00F82222" w:rsidRPr="00BA6C14" w:rsidRDefault="00D327B0" w:rsidP="00BA6C14">
      <w:pPr>
        <w:pStyle w:val="Nagwek1"/>
        <w:spacing w:after="240"/>
        <w:rPr>
          <w:rFonts w:ascii="Arial" w:hAnsi="Arial" w:cs="Arial"/>
          <w:b/>
          <w:color w:val="auto"/>
          <w:sz w:val="28"/>
          <w:szCs w:val="28"/>
        </w:rPr>
      </w:pPr>
      <w:r w:rsidRPr="00BA6C14">
        <w:rPr>
          <w:rFonts w:ascii="Arial" w:hAnsi="Arial" w:cs="Arial"/>
          <w:b/>
          <w:color w:val="auto"/>
          <w:sz w:val="28"/>
          <w:szCs w:val="28"/>
        </w:rPr>
        <w:t xml:space="preserve">Cześć </w:t>
      </w:r>
      <w:r w:rsidR="00E061CD">
        <w:rPr>
          <w:rFonts w:ascii="Arial" w:hAnsi="Arial" w:cs="Arial"/>
          <w:b/>
          <w:color w:val="auto"/>
          <w:sz w:val="28"/>
          <w:szCs w:val="28"/>
        </w:rPr>
        <w:t>VII</w:t>
      </w:r>
      <w:r w:rsidRPr="00BA6C14">
        <w:rPr>
          <w:rFonts w:ascii="Arial" w:hAnsi="Arial" w:cs="Arial"/>
          <w:b/>
          <w:color w:val="auto"/>
          <w:sz w:val="28"/>
          <w:szCs w:val="28"/>
        </w:rPr>
        <w:t>:</w:t>
      </w:r>
    </w:p>
    <w:p w14:paraId="00D5DB60" w14:textId="50EC40CE" w:rsidR="00F82222" w:rsidRDefault="00F82222" w:rsidP="00BA6C14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7F40A5">
        <w:rPr>
          <w:rFonts w:ascii="Arial" w:hAnsi="Arial" w:cs="Arial"/>
          <w:b/>
          <w:color w:val="auto"/>
          <w:sz w:val="22"/>
          <w:szCs w:val="22"/>
        </w:rPr>
        <w:t xml:space="preserve">5 sztuk – Access Point 802.11N/A/AC dwuzakresowy </w:t>
      </w:r>
    </w:p>
    <w:p w14:paraId="2E5B7C66" w14:textId="61AF92C1" w:rsidR="00EA27DC" w:rsidRPr="00EA27DC" w:rsidRDefault="00EA27DC" w:rsidP="00EA27DC">
      <w:pPr>
        <w:rPr>
          <w:rFonts w:ascii="Arial" w:hAnsi="Arial" w:cs="Arial"/>
        </w:rPr>
      </w:pPr>
      <w:proofErr w:type="spellStart"/>
      <w:r w:rsidRPr="00EA27DC">
        <w:rPr>
          <w:rFonts w:ascii="Arial" w:hAnsi="Arial" w:cs="Arial"/>
          <w:b/>
          <w:bCs/>
        </w:rPr>
        <w:t>Mikrotik</w:t>
      </w:r>
      <w:proofErr w:type="spellEnd"/>
      <w:r w:rsidRPr="00EA27DC">
        <w:rPr>
          <w:rFonts w:ascii="Arial" w:hAnsi="Arial" w:cs="Arial"/>
          <w:b/>
          <w:bCs/>
        </w:rPr>
        <w:t xml:space="preserve"> RBcAPGi-5acD2nD </w:t>
      </w:r>
      <w:r>
        <w:rPr>
          <w:rFonts w:ascii="Arial" w:hAnsi="Arial" w:cs="Arial"/>
        </w:rPr>
        <w:t>(lub równoważny, zgodny z poniższą specyfikacją)</w:t>
      </w:r>
    </w:p>
    <w:p w14:paraId="4D4962F4" w14:textId="59434AC8" w:rsidR="00F82222" w:rsidRPr="00D327B0" w:rsidRDefault="00C340A8" w:rsidP="00F82222">
      <w:p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Cechy:</w:t>
      </w:r>
    </w:p>
    <w:p w14:paraId="14CAFD3B" w14:textId="134E16E0" w:rsidR="00C340A8" w:rsidRPr="00D327B0" w:rsidRDefault="00C340A8" w:rsidP="00C340A8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 xml:space="preserve">Procesor: </w:t>
      </w:r>
      <w:r w:rsidRPr="00D327B0">
        <w:rPr>
          <w:rFonts w:ascii="Arial" w:hAnsi="Arial" w:cs="Arial"/>
        </w:rPr>
        <w:t>minimum 715 MHz</w:t>
      </w:r>
    </w:p>
    <w:p w14:paraId="0DC56508" w14:textId="5A65D747" w:rsidR="00C340A8" w:rsidRPr="00D327B0" w:rsidRDefault="00C340A8" w:rsidP="00C340A8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</w:rPr>
        <w:t>Architektura: ARM 32 bit</w:t>
      </w:r>
    </w:p>
    <w:p w14:paraId="1000A021" w14:textId="214D8B7A" w:rsidR="00531422" w:rsidRPr="00D327B0" w:rsidRDefault="00531422" w:rsidP="00C340A8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</w:rPr>
        <w:t>Ilość rdzeni procesora: 4</w:t>
      </w:r>
    </w:p>
    <w:p w14:paraId="0EC319C3" w14:textId="2B8DB711" w:rsidR="00C340A8" w:rsidRPr="00D327B0" w:rsidRDefault="00C340A8" w:rsidP="00C340A8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</w:rPr>
        <w:t>Pamięć RAM: 128 MB</w:t>
      </w:r>
    </w:p>
    <w:p w14:paraId="76B4E1FC" w14:textId="2D52582F" w:rsidR="00C340A8" w:rsidRPr="00D327B0" w:rsidRDefault="00C340A8" w:rsidP="00C340A8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Pamięć Flash: 16 MB</w:t>
      </w:r>
    </w:p>
    <w:p w14:paraId="4B0DBEF1" w14:textId="7EB233AB" w:rsidR="00C340A8" w:rsidRPr="00D327B0" w:rsidRDefault="00C340A8" w:rsidP="00C340A8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 xml:space="preserve">Łączność kablowa: 2 gigabitowe porty Ethernet 10/100/1000 </w:t>
      </w:r>
      <w:proofErr w:type="spellStart"/>
      <w:r w:rsidRPr="00D327B0">
        <w:rPr>
          <w:rFonts w:ascii="Arial" w:hAnsi="Arial" w:cs="Arial"/>
          <w:bCs/>
        </w:rPr>
        <w:t>Mb</w:t>
      </w:r>
      <w:proofErr w:type="spellEnd"/>
      <w:r w:rsidRPr="00D327B0">
        <w:rPr>
          <w:rFonts w:ascii="Arial" w:hAnsi="Arial" w:cs="Arial"/>
          <w:bCs/>
        </w:rPr>
        <w:t>/s</w:t>
      </w:r>
    </w:p>
    <w:p w14:paraId="7D85B522" w14:textId="7A01B874" w:rsidR="00C340A8" w:rsidRPr="00D327B0" w:rsidRDefault="00C340A8" w:rsidP="00567AB7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Standardy transmisji bezprzewodowej: 2.4 GHz: 802.11 b/g/n, 5 GHz: 802.11 a/n/</w:t>
      </w:r>
      <w:proofErr w:type="spellStart"/>
      <w:r w:rsidRPr="00D327B0">
        <w:rPr>
          <w:rFonts w:ascii="Arial" w:hAnsi="Arial" w:cs="Arial"/>
          <w:bCs/>
        </w:rPr>
        <w:t>ac</w:t>
      </w:r>
      <w:proofErr w:type="spellEnd"/>
    </w:p>
    <w:p w14:paraId="54AE00C4" w14:textId="77777777" w:rsidR="00531422" w:rsidRPr="00D327B0" w:rsidRDefault="00531422" w:rsidP="00531422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Praca w pasmach 2,4GHz i 5GHz jednocześnie</w:t>
      </w:r>
    </w:p>
    <w:p w14:paraId="32603C31" w14:textId="1CCDB8F5" w:rsidR="00531422" w:rsidRPr="00D327B0" w:rsidRDefault="00531422" w:rsidP="00531422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Pasmo częstotliwości: 2.412 - 2.484, 5.15 - 5.875 GHz</w:t>
      </w:r>
    </w:p>
    <w:p w14:paraId="1B3D5058" w14:textId="13C5C192" w:rsidR="00531422" w:rsidRPr="00D327B0" w:rsidRDefault="00531422" w:rsidP="00531422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 xml:space="preserve">Maksymalna przepustowość sieci </w:t>
      </w:r>
      <w:proofErr w:type="spellStart"/>
      <w:r w:rsidRPr="00D327B0">
        <w:rPr>
          <w:rFonts w:ascii="Arial" w:hAnsi="Arial" w:cs="Arial"/>
          <w:bCs/>
        </w:rPr>
        <w:t>WiFi</w:t>
      </w:r>
      <w:proofErr w:type="spellEnd"/>
      <w:r w:rsidRPr="00D327B0">
        <w:rPr>
          <w:rFonts w:ascii="Arial" w:hAnsi="Arial" w:cs="Arial"/>
          <w:bCs/>
        </w:rPr>
        <w:t xml:space="preserve">: </w:t>
      </w:r>
      <w:r w:rsidRPr="00D327B0">
        <w:rPr>
          <w:rFonts w:ascii="Arial" w:hAnsi="Arial" w:cs="Arial"/>
        </w:rPr>
        <w:t xml:space="preserve">300 </w:t>
      </w:r>
      <w:proofErr w:type="spellStart"/>
      <w:r w:rsidRPr="00D327B0">
        <w:rPr>
          <w:rFonts w:ascii="Arial" w:hAnsi="Arial" w:cs="Arial"/>
        </w:rPr>
        <w:t>Mbit</w:t>
      </w:r>
      <w:proofErr w:type="spellEnd"/>
      <w:r w:rsidRPr="00D327B0">
        <w:rPr>
          <w:rFonts w:ascii="Arial" w:hAnsi="Arial" w:cs="Arial"/>
        </w:rPr>
        <w:t xml:space="preserve">/s dla 2,4GHz oraz 867 </w:t>
      </w:r>
      <w:proofErr w:type="spellStart"/>
      <w:r w:rsidRPr="00D327B0">
        <w:rPr>
          <w:rFonts w:ascii="Arial" w:hAnsi="Arial" w:cs="Arial"/>
        </w:rPr>
        <w:t>Mbit</w:t>
      </w:r>
      <w:proofErr w:type="spellEnd"/>
      <w:r w:rsidRPr="00D327B0">
        <w:rPr>
          <w:rFonts w:ascii="Arial" w:hAnsi="Arial" w:cs="Arial"/>
        </w:rPr>
        <w:t>/s dla 5GHz</w:t>
      </w:r>
    </w:p>
    <w:p w14:paraId="2F0E3B3E" w14:textId="36EC83CA" w:rsidR="00C340A8" w:rsidRPr="00D327B0" w:rsidRDefault="00531422" w:rsidP="00A74933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 xml:space="preserve">Anteny: 2,4 GHz: Zysk 2 </w:t>
      </w:r>
      <w:proofErr w:type="spellStart"/>
      <w:r w:rsidRPr="00D327B0">
        <w:rPr>
          <w:rFonts w:ascii="Arial" w:hAnsi="Arial" w:cs="Arial"/>
          <w:bCs/>
        </w:rPr>
        <w:t>dBi</w:t>
      </w:r>
      <w:proofErr w:type="spellEnd"/>
      <w:r w:rsidRPr="00D327B0">
        <w:rPr>
          <w:rFonts w:ascii="Arial" w:hAnsi="Arial" w:cs="Arial"/>
          <w:bCs/>
        </w:rPr>
        <w:t xml:space="preserve">, 5 GHz: Zysk 2,5 </w:t>
      </w:r>
      <w:proofErr w:type="spellStart"/>
      <w:r w:rsidRPr="00D327B0">
        <w:rPr>
          <w:rFonts w:ascii="Arial" w:hAnsi="Arial" w:cs="Arial"/>
          <w:bCs/>
        </w:rPr>
        <w:t>dBi</w:t>
      </w:r>
      <w:proofErr w:type="spellEnd"/>
      <w:r w:rsidRPr="00D327B0">
        <w:rPr>
          <w:rFonts w:ascii="Arial" w:hAnsi="Arial" w:cs="Arial"/>
          <w:bCs/>
        </w:rPr>
        <w:t>, anteny wewnętrzne</w:t>
      </w:r>
    </w:p>
    <w:p w14:paraId="2A88A644" w14:textId="251FDF64" w:rsidR="00531422" w:rsidRPr="00D327B0" w:rsidRDefault="00531422" w:rsidP="00A74933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lastRenderedPageBreak/>
        <w:t xml:space="preserve">Polaryzacja: podwójna, w obu pasmach 2x2 MIMO / dual </w:t>
      </w:r>
      <w:proofErr w:type="spellStart"/>
      <w:r w:rsidRPr="00D327B0">
        <w:rPr>
          <w:rFonts w:ascii="Arial" w:hAnsi="Arial" w:cs="Arial"/>
          <w:bCs/>
        </w:rPr>
        <w:t>chain</w:t>
      </w:r>
      <w:proofErr w:type="spellEnd"/>
    </w:p>
    <w:p w14:paraId="52C9CF5A" w14:textId="3A318E06" w:rsidR="00531422" w:rsidRPr="00D327B0" w:rsidRDefault="00531422" w:rsidP="00A74933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 xml:space="preserve">Moc nadawania: </w:t>
      </w:r>
      <w:r w:rsidRPr="00D327B0">
        <w:rPr>
          <w:rFonts w:ascii="Arial" w:hAnsi="Arial" w:cs="Arial"/>
        </w:rPr>
        <w:t xml:space="preserve">26 </w:t>
      </w:r>
      <w:proofErr w:type="spellStart"/>
      <w:r w:rsidRPr="00D327B0">
        <w:rPr>
          <w:rFonts w:ascii="Arial" w:hAnsi="Arial" w:cs="Arial"/>
        </w:rPr>
        <w:t>dBm</w:t>
      </w:r>
      <w:proofErr w:type="spellEnd"/>
    </w:p>
    <w:p w14:paraId="7618BE68" w14:textId="277854B0" w:rsidR="00531422" w:rsidRPr="00D327B0" w:rsidRDefault="00531422" w:rsidP="00531422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 xml:space="preserve">Zasilanie </w:t>
      </w:r>
      <w:proofErr w:type="spellStart"/>
      <w:r w:rsidRPr="00D327B0">
        <w:rPr>
          <w:rFonts w:ascii="Arial" w:hAnsi="Arial" w:cs="Arial"/>
          <w:bCs/>
        </w:rPr>
        <w:t>PoE</w:t>
      </w:r>
      <w:proofErr w:type="spellEnd"/>
      <w:r w:rsidRPr="00D327B0">
        <w:rPr>
          <w:rFonts w:ascii="Arial" w:hAnsi="Arial" w:cs="Arial"/>
          <w:bCs/>
        </w:rPr>
        <w:t>: tak, 802.3af/</w:t>
      </w:r>
      <w:proofErr w:type="spellStart"/>
      <w:r w:rsidRPr="00D327B0">
        <w:rPr>
          <w:rFonts w:ascii="Arial" w:hAnsi="Arial" w:cs="Arial"/>
          <w:bCs/>
        </w:rPr>
        <w:t>at</w:t>
      </w:r>
      <w:proofErr w:type="spellEnd"/>
      <w:r w:rsidRPr="00D327B0">
        <w:rPr>
          <w:rFonts w:ascii="Arial" w:hAnsi="Arial" w:cs="Arial"/>
          <w:bCs/>
        </w:rPr>
        <w:t xml:space="preserve"> lub pasywne</w:t>
      </w:r>
    </w:p>
    <w:p w14:paraId="5A23FAF8" w14:textId="7A625CAD" w:rsidR="00531422" w:rsidRPr="00D327B0" w:rsidRDefault="00531422" w:rsidP="00531422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Możliwość montażu na suficie oraz na ścianie</w:t>
      </w:r>
    </w:p>
    <w:p w14:paraId="2A8A5F0C" w14:textId="567785B3" w:rsidR="00531422" w:rsidRPr="00D327B0" w:rsidRDefault="00531422" w:rsidP="00531422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Certyfikaty: CE/RED, FCC, IC, EAC, ROHS</w:t>
      </w:r>
    </w:p>
    <w:p w14:paraId="425112C6" w14:textId="6DB6EEF5" w:rsidR="00531422" w:rsidRPr="00D327B0" w:rsidRDefault="00531422" w:rsidP="00531422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Możliwość zarządzania i monitorowania Access Pointa ze scentralizowanego systemu zarządzania</w:t>
      </w:r>
    </w:p>
    <w:p w14:paraId="11DB4459" w14:textId="77777777" w:rsidR="006F2007" w:rsidRPr="00D327B0" w:rsidRDefault="006F2007" w:rsidP="006F2007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Zakres napięcia wejściowego: 17- 57 V DC</w:t>
      </w:r>
    </w:p>
    <w:p w14:paraId="76FC95B5" w14:textId="087C3C70" w:rsidR="006F2007" w:rsidRPr="00D327B0" w:rsidRDefault="006F2007" w:rsidP="006F2007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 xml:space="preserve">Maksymalny pobór mocy: </w:t>
      </w:r>
      <w:r w:rsidR="00896BB7" w:rsidRPr="00D327B0">
        <w:rPr>
          <w:rFonts w:ascii="Arial" w:hAnsi="Arial" w:cs="Arial"/>
          <w:bCs/>
        </w:rPr>
        <w:t>13</w:t>
      </w:r>
      <w:r w:rsidRPr="00D327B0">
        <w:rPr>
          <w:rFonts w:ascii="Arial" w:hAnsi="Arial" w:cs="Arial"/>
          <w:bCs/>
        </w:rPr>
        <w:t xml:space="preserve"> W</w:t>
      </w:r>
    </w:p>
    <w:p w14:paraId="1DFA0EF0" w14:textId="588D6777" w:rsidR="006F2007" w:rsidRPr="00D327B0" w:rsidRDefault="006F2007" w:rsidP="00531422">
      <w:pPr>
        <w:pStyle w:val="Akapitzlist"/>
        <w:numPr>
          <w:ilvl w:val="0"/>
          <w:numId w:val="21"/>
        </w:num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Maksymalne wymiary obudowy: 136mm</w:t>
      </w:r>
    </w:p>
    <w:p w14:paraId="126A0BE2" w14:textId="77777777" w:rsidR="00DB780A" w:rsidRPr="00D327B0" w:rsidRDefault="00DB780A" w:rsidP="00DB780A">
      <w:pPr>
        <w:rPr>
          <w:rFonts w:ascii="Arial" w:hAnsi="Arial" w:cs="Arial"/>
          <w:bCs/>
        </w:rPr>
      </w:pPr>
      <w:r w:rsidRPr="00D327B0">
        <w:rPr>
          <w:rFonts w:ascii="Arial" w:hAnsi="Arial" w:cs="Arial"/>
          <w:bCs/>
        </w:rPr>
        <w:t>Gwarancja: minimum 12 miesięcy</w:t>
      </w:r>
    </w:p>
    <w:p w14:paraId="43E0F2A1" w14:textId="1E033472" w:rsidR="00F82222" w:rsidRPr="00BA6C14" w:rsidRDefault="00D327B0" w:rsidP="00BA6C14">
      <w:pPr>
        <w:pStyle w:val="Nagwek1"/>
        <w:spacing w:after="240"/>
        <w:rPr>
          <w:rFonts w:ascii="Arial" w:hAnsi="Arial" w:cs="Arial"/>
          <w:b/>
          <w:color w:val="auto"/>
          <w:sz w:val="28"/>
          <w:szCs w:val="28"/>
        </w:rPr>
      </w:pPr>
      <w:r w:rsidRPr="00BA6C14">
        <w:rPr>
          <w:rFonts w:ascii="Arial" w:hAnsi="Arial" w:cs="Arial"/>
          <w:b/>
          <w:color w:val="auto"/>
          <w:sz w:val="28"/>
          <w:szCs w:val="28"/>
        </w:rPr>
        <w:t xml:space="preserve">Cześć </w:t>
      </w:r>
      <w:r w:rsidR="00E061CD">
        <w:rPr>
          <w:rFonts w:ascii="Arial" w:hAnsi="Arial" w:cs="Arial"/>
          <w:b/>
          <w:color w:val="auto"/>
          <w:sz w:val="28"/>
          <w:szCs w:val="28"/>
        </w:rPr>
        <w:t>VIII</w:t>
      </w:r>
      <w:r w:rsidRPr="00BA6C14">
        <w:rPr>
          <w:rFonts w:ascii="Arial" w:hAnsi="Arial" w:cs="Arial"/>
          <w:b/>
          <w:color w:val="auto"/>
          <w:sz w:val="28"/>
          <w:szCs w:val="28"/>
        </w:rPr>
        <w:t>:</w:t>
      </w:r>
    </w:p>
    <w:p w14:paraId="7DC4A9AE" w14:textId="50B6DD1F" w:rsidR="00F82222" w:rsidRPr="007F40A5" w:rsidRDefault="00F82222" w:rsidP="00BA6C14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7F40A5">
        <w:rPr>
          <w:rFonts w:ascii="Arial" w:hAnsi="Arial" w:cs="Arial"/>
          <w:b/>
          <w:color w:val="auto"/>
          <w:sz w:val="22"/>
          <w:szCs w:val="22"/>
        </w:rPr>
        <w:t>2 sztuki – Procesor</w:t>
      </w:r>
      <w:r w:rsidR="001C256C" w:rsidRPr="007F40A5">
        <w:rPr>
          <w:rFonts w:ascii="Arial" w:hAnsi="Arial" w:cs="Arial"/>
          <w:b/>
          <w:color w:val="auto"/>
          <w:sz w:val="22"/>
          <w:szCs w:val="22"/>
        </w:rPr>
        <w:t xml:space="preserve"> używany lub po-leasingowy</w:t>
      </w:r>
      <w:r w:rsidRPr="007F40A5">
        <w:rPr>
          <w:rFonts w:ascii="Arial" w:hAnsi="Arial" w:cs="Arial"/>
          <w:b/>
          <w:color w:val="auto"/>
          <w:sz w:val="22"/>
          <w:szCs w:val="22"/>
        </w:rPr>
        <w:t xml:space="preserve"> do serwera </w:t>
      </w:r>
      <w:r w:rsidR="00896BB7" w:rsidRPr="007F40A5">
        <w:rPr>
          <w:rFonts w:ascii="Arial" w:hAnsi="Arial" w:cs="Arial"/>
          <w:b/>
          <w:color w:val="auto"/>
          <w:sz w:val="22"/>
          <w:szCs w:val="22"/>
        </w:rPr>
        <w:t>IBM X3550</w:t>
      </w:r>
      <w:r w:rsidR="001C256C" w:rsidRPr="007F40A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96BB7" w:rsidRPr="007F40A5">
        <w:rPr>
          <w:rFonts w:ascii="Arial" w:hAnsi="Arial" w:cs="Arial"/>
          <w:b/>
          <w:color w:val="auto"/>
          <w:sz w:val="22"/>
          <w:szCs w:val="22"/>
        </w:rPr>
        <w:t>typ</w:t>
      </w:r>
      <w:r w:rsidR="001C256C" w:rsidRPr="007F40A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96BB7" w:rsidRPr="007F40A5">
        <w:rPr>
          <w:rFonts w:ascii="Arial" w:hAnsi="Arial" w:cs="Arial"/>
          <w:b/>
          <w:color w:val="auto"/>
          <w:sz w:val="22"/>
          <w:szCs w:val="22"/>
        </w:rPr>
        <w:t>7978</w:t>
      </w:r>
    </w:p>
    <w:p w14:paraId="1D8A83D0" w14:textId="7E72F35F" w:rsidR="00896BB7" w:rsidRPr="00BA6C14" w:rsidRDefault="00896BB7">
      <w:pPr>
        <w:rPr>
          <w:rFonts w:ascii="Arial" w:hAnsi="Arial" w:cs="Arial"/>
        </w:rPr>
      </w:pPr>
      <w:r w:rsidRPr="00D327B0">
        <w:rPr>
          <w:rFonts w:ascii="Arial" w:hAnsi="Arial" w:cs="Arial"/>
          <w:bCs/>
        </w:rPr>
        <w:t>Cechy:</w:t>
      </w:r>
    </w:p>
    <w:p w14:paraId="19C8A23B" w14:textId="7545BFF0" w:rsidR="00896BB7" w:rsidRDefault="00896BB7" w:rsidP="00896BB7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Zastosowanie: serwery</w:t>
      </w:r>
    </w:p>
    <w:p w14:paraId="0FE15DB1" w14:textId="1422B01F" w:rsidR="00B829D9" w:rsidRPr="00D327B0" w:rsidRDefault="00B829D9" w:rsidP="00896BB7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Socket</w:t>
      </w:r>
      <w:proofErr w:type="spellEnd"/>
      <w:r>
        <w:rPr>
          <w:rFonts w:ascii="Arial" w:hAnsi="Arial" w:cs="Arial"/>
        </w:rPr>
        <w:t>: LGA771</w:t>
      </w:r>
    </w:p>
    <w:p w14:paraId="6D83A05C" w14:textId="7CE83A2D" w:rsidR="00896BB7" w:rsidRPr="00D327B0" w:rsidRDefault="00896BB7" w:rsidP="00896BB7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Litografia: 45nm</w:t>
      </w:r>
    </w:p>
    <w:p w14:paraId="740CC469" w14:textId="3FA03EF3" w:rsidR="00896BB7" w:rsidRPr="00D327B0" w:rsidRDefault="00896BB7" w:rsidP="00896BB7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Liczba rdzeni: 4</w:t>
      </w:r>
    </w:p>
    <w:p w14:paraId="019BD6B5" w14:textId="178A95CC" w:rsidR="00896BB7" w:rsidRPr="00D327B0" w:rsidRDefault="00896BB7" w:rsidP="00896BB7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Liczba wątków: 4</w:t>
      </w:r>
    </w:p>
    <w:p w14:paraId="3AA17A24" w14:textId="58596F94" w:rsidR="00896BB7" w:rsidRPr="00D327B0" w:rsidRDefault="00896BB7" w:rsidP="00896BB7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Bazowa częstotliwość: 3GHz</w:t>
      </w:r>
    </w:p>
    <w:p w14:paraId="7A1A5D73" w14:textId="5F173395" w:rsidR="00896BB7" w:rsidRPr="00D327B0" w:rsidRDefault="00896BB7" w:rsidP="00896BB7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Zestaw instrukcji: 64bit</w:t>
      </w:r>
    </w:p>
    <w:p w14:paraId="4E90ED4A" w14:textId="68F5ABE7" w:rsidR="00896BB7" w:rsidRPr="00D327B0" w:rsidRDefault="00896BB7" w:rsidP="00896BB7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Cache L2: 12MB</w:t>
      </w:r>
    </w:p>
    <w:p w14:paraId="33D0ABF6" w14:textId="717776AA" w:rsidR="00896BB7" w:rsidRPr="00D327B0" w:rsidRDefault="00896BB7" w:rsidP="00896BB7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Szybkość magistrali: 1333MHz</w:t>
      </w:r>
    </w:p>
    <w:p w14:paraId="61DA443D" w14:textId="7FBBF33E" w:rsidR="00896BB7" w:rsidRPr="00D327B0" w:rsidRDefault="00896BB7" w:rsidP="00896BB7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Parzystość FSB: tak</w:t>
      </w:r>
    </w:p>
    <w:p w14:paraId="686F8F07" w14:textId="7113F11F" w:rsidR="00896BB7" w:rsidRPr="00D327B0" w:rsidRDefault="00896BB7" w:rsidP="00896BB7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TDP: 80W</w:t>
      </w:r>
    </w:p>
    <w:p w14:paraId="25163025" w14:textId="7990C1F0" w:rsidR="00896BB7" w:rsidRPr="00D327B0" w:rsidRDefault="00896BB7" w:rsidP="00896BB7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Zakres napięcia VID: 0.850V-1.3500V</w:t>
      </w:r>
    </w:p>
    <w:p w14:paraId="416CFF1C" w14:textId="02863E4C" w:rsidR="00896BB7" w:rsidRPr="00D327B0" w:rsidRDefault="00896BB7" w:rsidP="00896BB7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>Wirtualizacja: tak</w:t>
      </w:r>
    </w:p>
    <w:p w14:paraId="73108DA6" w14:textId="61048B92" w:rsidR="00896BB7" w:rsidRPr="00D327B0" w:rsidRDefault="00896BB7" w:rsidP="00896BB7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D327B0">
        <w:rPr>
          <w:rFonts w:ascii="Arial" w:hAnsi="Arial" w:cs="Arial"/>
        </w:rPr>
        <w:t xml:space="preserve">Technologia </w:t>
      </w:r>
      <w:proofErr w:type="spellStart"/>
      <w:r w:rsidRPr="00D327B0">
        <w:rPr>
          <w:rFonts w:ascii="Arial" w:hAnsi="Arial" w:cs="Arial"/>
        </w:rPr>
        <w:t>Execute</w:t>
      </w:r>
      <w:proofErr w:type="spellEnd"/>
      <w:r w:rsidRPr="00D327B0">
        <w:rPr>
          <w:rFonts w:ascii="Arial" w:hAnsi="Arial" w:cs="Arial"/>
        </w:rPr>
        <w:t xml:space="preserve"> </w:t>
      </w:r>
      <w:proofErr w:type="spellStart"/>
      <w:r w:rsidRPr="00D327B0">
        <w:rPr>
          <w:rFonts w:ascii="Arial" w:hAnsi="Arial" w:cs="Arial"/>
        </w:rPr>
        <w:t>Disable</w:t>
      </w:r>
      <w:proofErr w:type="spellEnd"/>
      <w:r w:rsidRPr="00D327B0">
        <w:rPr>
          <w:rFonts w:ascii="Arial" w:hAnsi="Arial" w:cs="Arial"/>
        </w:rPr>
        <w:t xml:space="preserve"> Bit: tak</w:t>
      </w:r>
    </w:p>
    <w:p w14:paraId="066B4E0A" w14:textId="6CDAFA66" w:rsidR="00DB780A" w:rsidRDefault="00DB780A" w:rsidP="00DB780A">
      <w:r w:rsidRPr="00D327B0">
        <w:rPr>
          <w:rFonts w:ascii="Arial" w:hAnsi="Arial" w:cs="Arial"/>
        </w:rPr>
        <w:t>Gwarancja: minimum 6 miesię</w:t>
      </w:r>
      <w:r w:rsidR="00E061CD">
        <w:rPr>
          <w:rFonts w:ascii="Arial" w:hAnsi="Arial" w:cs="Arial"/>
        </w:rPr>
        <w:t>cy</w:t>
      </w:r>
    </w:p>
    <w:sectPr w:rsidR="00DB780A" w:rsidSect="00107E7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BDBCE" w14:textId="77777777" w:rsidR="006D2053" w:rsidRDefault="006D2053" w:rsidP="0007258A">
      <w:pPr>
        <w:spacing w:after="0" w:line="240" w:lineRule="auto"/>
      </w:pPr>
      <w:r>
        <w:separator/>
      </w:r>
    </w:p>
  </w:endnote>
  <w:endnote w:type="continuationSeparator" w:id="0">
    <w:p w14:paraId="644A6C8C" w14:textId="77777777" w:rsidR="006D2053" w:rsidRDefault="006D2053" w:rsidP="0007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B4A27" w14:textId="2D3A82FC" w:rsidR="00A40750" w:rsidRDefault="00A40750" w:rsidP="0007258A">
    <w:pPr>
      <w:pStyle w:val="Stopka"/>
      <w:jc w:val="right"/>
    </w:pPr>
    <w:r>
      <w:t xml:space="preserve">str. </w:t>
    </w:r>
    <w:sdt>
      <w:sdtPr>
        <w:id w:val="-114573777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D5CC0">
          <w:rPr>
            <w:noProof/>
          </w:rPr>
          <w:t>1</w:t>
        </w:r>
        <w:r>
          <w:fldChar w:fldCharType="end"/>
        </w:r>
        <w:r>
          <w:t xml:space="preserve"> / </w:t>
        </w:r>
        <w:r w:rsidR="00CD5CC0">
          <w:t>9</w:t>
        </w:r>
      </w:sdtContent>
    </w:sdt>
  </w:p>
  <w:p w14:paraId="6B82DBB2" w14:textId="77777777" w:rsidR="00A40750" w:rsidRDefault="00A40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F9549" w14:textId="77777777" w:rsidR="006D2053" w:rsidRDefault="006D2053" w:rsidP="0007258A">
      <w:pPr>
        <w:spacing w:after="0" w:line="240" w:lineRule="auto"/>
      </w:pPr>
      <w:r>
        <w:separator/>
      </w:r>
    </w:p>
  </w:footnote>
  <w:footnote w:type="continuationSeparator" w:id="0">
    <w:p w14:paraId="321F099D" w14:textId="77777777" w:rsidR="006D2053" w:rsidRDefault="006D2053" w:rsidP="0007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DA2"/>
    <w:multiLevelType w:val="hybridMultilevel"/>
    <w:tmpl w:val="815AC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7C13"/>
    <w:multiLevelType w:val="hybridMultilevel"/>
    <w:tmpl w:val="88049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7515"/>
    <w:multiLevelType w:val="hybridMultilevel"/>
    <w:tmpl w:val="CBCE1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4A6C"/>
    <w:multiLevelType w:val="hybridMultilevel"/>
    <w:tmpl w:val="A0D47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62728"/>
    <w:multiLevelType w:val="hybridMultilevel"/>
    <w:tmpl w:val="CDE42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E02E7"/>
    <w:multiLevelType w:val="hybridMultilevel"/>
    <w:tmpl w:val="24D45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B6E87"/>
    <w:multiLevelType w:val="hybridMultilevel"/>
    <w:tmpl w:val="F948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25FC2"/>
    <w:multiLevelType w:val="hybridMultilevel"/>
    <w:tmpl w:val="D502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338A"/>
    <w:multiLevelType w:val="hybridMultilevel"/>
    <w:tmpl w:val="DEF4F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40F09"/>
    <w:multiLevelType w:val="hybridMultilevel"/>
    <w:tmpl w:val="FA460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B67B0"/>
    <w:multiLevelType w:val="hybridMultilevel"/>
    <w:tmpl w:val="2B223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3630C"/>
    <w:multiLevelType w:val="hybridMultilevel"/>
    <w:tmpl w:val="0610D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A04C0"/>
    <w:multiLevelType w:val="hybridMultilevel"/>
    <w:tmpl w:val="B362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B6A63"/>
    <w:multiLevelType w:val="hybridMultilevel"/>
    <w:tmpl w:val="52EA5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F0"/>
    <w:multiLevelType w:val="hybridMultilevel"/>
    <w:tmpl w:val="DDEA1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2427"/>
    <w:multiLevelType w:val="hybridMultilevel"/>
    <w:tmpl w:val="61EC1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E3DD1"/>
    <w:multiLevelType w:val="hybridMultilevel"/>
    <w:tmpl w:val="920C5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72E60"/>
    <w:multiLevelType w:val="hybridMultilevel"/>
    <w:tmpl w:val="AFCCA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03563"/>
    <w:multiLevelType w:val="hybridMultilevel"/>
    <w:tmpl w:val="CBA8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5698C"/>
    <w:multiLevelType w:val="hybridMultilevel"/>
    <w:tmpl w:val="FD94B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E304B"/>
    <w:multiLevelType w:val="hybridMultilevel"/>
    <w:tmpl w:val="CB34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D2AD8"/>
    <w:multiLevelType w:val="hybridMultilevel"/>
    <w:tmpl w:val="AAA88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50010"/>
    <w:multiLevelType w:val="hybridMultilevel"/>
    <w:tmpl w:val="29109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21435"/>
    <w:multiLevelType w:val="hybridMultilevel"/>
    <w:tmpl w:val="D346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A3549"/>
    <w:multiLevelType w:val="hybridMultilevel"/>
    <w:tmpl w:val="EB0C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8780D"/>
    <w:multiLevelType w:val="hybridMultilevel"/>
    <w:tmpl w:val="CEC26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A0BA9"/>
    <w:multiLevelType w:val="hybridMultilevel"/>
    <w:tmpl w:val="0E706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9"/>
  </w:num>
  <w:num w:numId="4">
    <w:abstractNumId w:val="25"/>
  </w:num>
  <w:num w:numId="5">
    <w:abstractNumId w:val="20"/>
  </w:num>
  <w:num w:numId="6">
    <w:abstractNumId w:val="17"/>
  </w:num>
  <w:num w:numId="7">
    <w:abstractNumId w:val="21"/>
  </w:num>
  <w:num w:numId="8">
    <w:abstractNumId w:val="5"/>
  </w:num>
  <w:num w:numId="9">
    <w:abstractNumId w:val="1"/>
  </w:num>
  <w:num w:numId="10">
    <w:abstractNumId w:val="26"/>
  </w:num>
  <w:num w:numId="11">
    <w:abstractNumId w:val="2"/>
  </w:num>
  <w:num w:numId="12">
    <w:abstractNumId w:val="8"/>
  </w:num>
  <w:num w:numId="13">
    <w:abstractNumId w:val="12"/>
  </w:num>
  <w:num w:numId="14">
    <w:abstractNumId w:val="6"/>
  </w:num>
  <w:num w:numId="15">
    <w:abstractNumId w:val="3"/>
  </w:num>
  <w:num w:numId="16">
    <w:abstractNumId w:val="13"/>
  </w:num>
  <w:num w:numId="17">
    <w:abstractNumId w:val="18"/>
  </w:num>
  <w:num w:numId="18">
    <w:abstractNumId w:val="14"/>
  </w:num>
  <w:num w:numId="19">
    <w:abstractNumId w:val="23"/>
  </w:num>
  <w:num w:numId="20">
    <w:abstractNumId w:val="19"/>
  </w:num>
  <w:num w:numId="21">
    <w:abstractNumId w:val="10"/>
  </w:num>
  <w:num w:numId="22">
    <w:abstractNumId w:val="11"/>
  </w:num>
  <w:num w:numId="23">
    <w:abstractNumId w:val="7"/>
  </w:num>
  <w:num w:numId="24">
    <w:abstractNumId w:val="16"/>
  </w:num>
  <w:num w:numId="25">
    <w:abstractNumId w:val="4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2D"/>
    <w:rsid w:val="0004076B"/>
    <w:rsid w:val="00045853"/>
    <w:rsid w:val="0007258A"/>
    <w:rsid w:val="000A6E0F"/>
    <w:rsid w:val="000D3722"/>
    <w:rsid w:val="00107E71"/>
    <w:rsid w:val="00124DA2"/>
    <w:rsid w:val="00131BCC"/>
    <w:rsid w:val="00154307"/>
    <w:rsid w:val="0016351D"/>
    <w:rsid w:val="00165042"/>
    <w:rsid w:val="0016613F"/>
    <w:rsid w:val="0018368A"/>
    <w:rsid w:val="001C256C"/>
    <w:rsid w:val="001F53AB"/>
    <w:rsid w:val="00205300"/>
    <w:rsid w:val="00206D2A"/>
    <w:rsid w:val="00252514"/>
    <w:rsid w:val="002B0B31"/>
    <w:rsid w:val="003268E5"/>
    <w:rsid w:val="00327951"/>
    <w:rsid w:val="00333E30"/>
    <w:rsid w:val="003719B1"/>
    <w:rsid w:val="003E472A"/>
    <w:rsid w:val="00421447"/>
    <w:rsid w:val="00427481"/>
    <w:rsid w:val="004472E6"/>
    <w:rsid w:val="00460C77"/>
    <w:rsid w:val="004A7750"/>
    <w:rsid w:val="004C19C3"/>
    <w:rsid w:val="004C2B1C"/>
    <w:rsid w:val="004D29B5"/>
    <w:rsid w:val="004E3668"/>
    <w:rsid w:val="00524AE3"/>
    <w:rsid w:val="00531422"/>
    <w:rsid w:val="005E14B6"/>
    <w:rsid w:val="0060495E"/>
    <w:rsid w:val="00607315"/>
    <w:rsid w:val="00647A68"/>
    <w:rsid w:val="006C0444"/>
    <w:rsid w:val="006C61E4"/>
    <w:rsid w:val="006D09E9"/>
    <w:rsid w:val="006D2053"/>
    <w:rsid w:val="006F2007"/>
    <w:rsid w:val="007829C4"/>
    <w:rsid w:val="007D1B51"/>
    <w:rsid w:val="007F40A5"/>
    <w:rsid w:val="00806809"/>
    <w:rsid w:val="00841921"/>
    <w:rsid w:val="0084780D"/>
    <w:rsid w:val="00896BB7"/>
    <w:rsid w:val="00941E2D"/>
    <w:rsid w:val="00944132"/>
    <w:rsid w:val="00945899"/>
    <w:rsid w:val="00961F50"/>
    <w:rsid w:val="009B2F91"/>
    <w:rsid w:val="009B6DFD"/>
    <w:rsid w:val="009D6E83"/>
    <w:rsid w:val="009F51AC"/>
    <w:rsid w:val="00A173D5"/>
    <w:rsid w:val="00A35FD7"/>
    <w:rsid w:val="00A40750"/>
    <w:rsid w:val="00A47419"/>
    <w:rsid w:val="00A60A98"/>
    <w:rsid w:val="00A639E5"/>
    <w:rsid w:val="00AA0E55"/>
    <w:rsid w:val="00AC4E92"/>
    <w:rsid w:val="00B20453"/>
    <w:rsid w:val="00B24505"/>
    <w:rsid w:val="00B46496"/>
    <w:rsid w:val="00B80BB7"/>
    <w:rsid w:val="00B81035"/>
    <w:rsid w:val="00B829D9"/>
    <w:rsid w:val="00B84E24"/>
    <w:rsid w:val="00BA501F"/>
    <w:rsid w:val="00BA6C14"/>
    <w:rsid w:val="00C2747A"/>
    <w:rsid w:val="00C31758"/>
    <w:rsid w:val="00C340A8"/>
    <w:rsid w:val="00C94B73"/>
    <w:rsid w:val="00C95782"/>
    <w:rsid w:val="00CC3D9E"/>
    <w:rsid w:val="00CD5CC0"/>
    <w:rsid w:val="00D327B0"/>
    <w:rsid w:val="00D40935"/>
    <w:rsid w:val="00D75E6D"/>
    <w:rsid w:val="00D9506C"/>
    <w:rsid w:val="00DB780A"/>
    <w:rsid w:val="00DD33BE"/>
    <w:rsid w:val="00DE6A15"/>
    <w:rsid w:val="00DF7D2D"/>
    <w:rsid w:val="00E02D4C"/>
    <w:rsid w:val="00E061CD"/>
    <w:rsid w:val="00E242B8"/>
    <w:rsid w:val="00E304D5"/>
    <w:rsid w:val="00E3477B"/>
    <w:rsid w:val="00EA27DC"/>
    <w:rsid w:val="00EB23F9"/>
    <w:rsid w:val="00F62C2D"/>
    <w:rsid w:val="00F82222"/>
    <w:rsid w:val="00FB0AC3"/>
    <w:rsid w:val="00FC5993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4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2F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2F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3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31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3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2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58A"/>
  </w:style>
  <w:style w:type="paragraph" w:styleId="Stopka">
    <w:name w:val="footer"/>
    <w:basedOn w:val="Normalny"/>
    <w:link w:val="StopkaZnak"/>
    <w:uiPriority w:val="99"/>
    <w:unhideWhenUsed/>
    <w:rsid w:val="00072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58A"/>
  </w:style>
  <w:style w:type="character" w:customStyle="1" w:styleId="telico">
    <w:name w:val="tel_ico"/>
    <w:basedOn w:val="Domylnaczcionkaakapitu"/>
    <w:rsid w:val="00C31758"/>
  </w:style>
  <w:style w:type="character" w:customStyle="1" w:styleId="Nagwek1Znak">
    <w:name w:val="Nagłówek 1 Znak"/>
    <w:basedOn w:val="Domylnaczcionkaakapitu"/>
    <w:link w:val="Nagwek1"/>
    <w:uiPriority w:val="9"/>
    <w:rsid w:val="009B2F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B2F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DE6A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2F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2F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3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31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3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2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58A"/>
  </w:style>
  <w:style w:type="paragraph" w:styleId="Stopka">
    <w:name w:val="footer"/>
    <w:basedOn w:val="Normalny"/>
    <w:link w:val="StopkaZnak"/>
    <w:uiPriority w:val="99"/>
    <w:unhideWhenUsed/>
    <w:rsid w:val="00072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58A"/>
  </w:style>
  <w:style w:type="character" w:customStyle="1" w:styleId="telico">
    <w:name w:val="tel_ico"/>
    <w:basedOn w:val="Domylnaczcionkaakapitu"/>
    <w:rsid w:val="00C31758"/>
  </w:style>
  <w:style w:type="character" w:customStyle="1" w:styleId="Nagwek1Znak">
    <w:name w:val="Nagłówek 1 Znak"/>
    <w:basedOn w:val="Domylnaczcionkaakapitu"/>
    <w:link w:val="Nagwek1"/>
    <w:uiPriority w:val="9"/>
    <w:rsid w:val="009B2F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B2F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DE6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1674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Wojewódzka Biblioteka Publiczna w Krakowie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WBP</dc:creator>
  <cp:lastModifiedBy>wwisniewska</cp:lastModifiedBy>
  <cp:revision>5</cp:revision>
  <dcterms:created xsi:type="dcterms:W3CDTF">2020-03-06T09:39:00Z</dcterms:created>
  <dcterms:modified xsi:type="dcterms:W3CDTF">2020-03-09T08:26:00Z</dcterms:modified>
</cp:coreProperties>
</file>