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8622B" w14:textId="77777777" w:rsidR="00FD266A" w:rsidRPr="0074114E" w:rsidRDefault="00FD266A" w:rsidP="00F24414">
      <w:pPr>
        <w:pStyle w:val="Tekstpodstawowy21"/>
        <w:snapToGrid w:val="0"/>
        <w:rPr>
          <w:rFonts w:cs="Arial"/>
          <w:sz w:val="22"/>
          <w:szCs w:val="22"/>
        </w:rPr>
      </w:pPr>
    </w:p>
    <w:p w14:paraId="4E0AEB74" w14:textId="77777777" w:rsidR="00FD266A" w:rsidRPr="00F211ED" w:rsidRDefault="00FD266A" w:rsidP="00F24414">
      <w:pPr>
        <w:pStyle w:val="Tekstpodstawowy21"/>
        <w:snapToGrid w:val="0"/>
        <w:spacing w:after="0" w:line="240" w:lineRule="auto"/>
        <w:rPr>
          <w:rFonts w:cs="Arial"/>
          <w:sz w:val="22"/>
          <w:szCs w:val="22"/>
        </w:rPr>
      </w:pPr>
      <w:r w:rsidRPr="00F211ED">
        <w:rPr>
          <w:rFonts w:cs="Arial"/>
          <w:sz w:val="22"/>
          <w:szCs w:val="22"/>
        </w:rPr>
        <w:t>SPECYFIKACJA ISTOTNYCH WARUNKÓW ZAMÓWIENIA</w:t>
      </w:r>
    </w:p>
    <w:p w14:paraId="13F7A732" w14:textId="64923615" w:rsidR="00FD266A" w:rsidRPr="00F211ED" w:rsidRDefault="00FD266A" w:rsidP="00F24414">
      <w:pPr>
        <w:shd w:val="clear" w:color="auto" w:fill="FFFFFF"/>
        <w:spacing w:after="0" w:line="240" w:lineRule="auto"/>
        <w:jc w:val="center"/>
        <w:outlineLvl w:val="0"/>
        <w:rPr>
          <w:rFonts w:ascii="Arial" w:hAnsi="Arial" w:cs="Arial"/>
          <w:b/>
          <w:bCs/>
          <w:spacing w:val="-10"/>
          <w:sz w:val="22"/>
          <w:szCs w:val="22"/>
        </w:rPr>
      </w:pPr>
      <w:r w:rsidRPr="00F211ED">
        <w:rPr>
          <w:rFonts w:ascii="Arial" w:hAnsi="Arial" w:cs="Arial"/>
          <w:b/>
          <w:bCs/>
          <w:spacing w:val="-10"/>
          <w:sz w:val="22"/>
          <w:szCs w:val="22"/>
        </w:rPr>
        <w:t>DLA POSTĘPOWANIA</w:t>
      </w:r>
      <w:r w:rsidR="006E700F">
        <w:rPr>
          <w:rFonts w:ascii="Arial" w:hAnsi="Arial" w:cs="Arial"/>
          <w:b/>
          <w:bCs/>
          <w:spacing w:val="-10"/>
          <w:sz w:val="22"/>
          <w:szCs w:val="22"/>
        </w:rPr>
        <w:t xml:space="preserve">: </w:t>
      </w:r>
      <w:r w:rsidRPr="00E13B91">
        <w:rPr>
          <w:rFonts w:ascii="Arial" w:hAnsi="Arial" w:cs="Arial"/>
          <w:b/>
          <w:bCs/>
          <w:spacing w:val="-10"/>
          <w:sz w:val="22"/>
          <w:szCs w:val="22"/>
        </w:rPr>
        <w:t>ZNAK SPRAWY</w:t>
      </w:r>
      <w:r w:rsidRPr="00F211ED">
        <w:rPr>
          <w:rFonts w:ascii="Arial" w:hAnsi="Arial" w:cs="Arial"/>
          <w:b/>
          <w:bCs/>
          <w:spacing w:val="-10"/>
          <w:sz w:val="22"/>
          <w:szCs w:val="22"/>
        </w:rPr>
        <w:t xml:space="preserve"> </w:t>
      </w:r>
      <w:r w:rsidR="00754214">
        <w:rPr>
          <w:rFonts w:ascii="Arial" w:hAnsi="Arial" w:cs="Arial"/>
          <w:b/>
          <w:bCs/>
          <w:spacing w:val="-10"/>
          <w:sz w:val="22"/>
          <w:szCs w:val="22"/>
        </w:rPr>
        <w:t>SP-271</w:t>
      </w:r>
      <w:r w:rsidR="00406743">
        <w:rPr>
          <w:rFonts w:ascii="Arial" w:hAnsi="Arial" w:cs="Arial"/>
          <w:b/>
          <w:bCs/>
          <w:spacing w:val="-10"/>
          <w:sz w:val="22"/>
          <w:szCs w:val="22"/>
        </w:rPr>
        <w:t>-3</w:t>
      </w:r>
      <w:r w:rsidR="00754214">
        <w:rPr>
          <w:rFonts w:ascii="Arial" w:hAnsi="Arial" w:cs="Arial"/>
          <w:b/>
          <w:bCs/>
          <w:spacing w:val="-10"/>
          <w:sz w:val="22"/>
          <w:szCs w:val="22"/>
        </w:rPr>
        <w:t>/19</w:t>
      </w:r>
    </w:p>
    <w:p w14:paraId="1ED5EBC7" w14:textId="77777777" w:rsidR="00FD266A" w:rsidRPr="00F211ED" w:rsidRDefault="00FD266A" w:rsidP="00F24414">
      <w:pPr>
        <w:shd w:val="clear" w:color="auto" w:fill="FFFFFF"/>
        <w:spacing w:after="0"/>
        <w:jc w:val="center"/>
        <w:outlineLvl w:val="0"/>
        <w:rPr>
          <w:rFonts w:ascii="Arial" w:hAnsi="Arial" w:cs="Arial"/>
          <w:b/>
          <w:sz w:val="22"/>
          <w:szCs w:val="22"/>
        </w:rPr>
      </w:pPr>
    </w:p>
    <w:p w14:paraId="0FC2F721" w14:textId="77777777" w:rsidR="00FD266A" w:rsidRPr="00F211ED" w:rsidRDefault="00FD266A" w:rsidP="00E61D39">
      <w:pPr>
        <w:jc w:val="center"/>
        <w:rPr>
          <w:rFonts w:ascii="Arial" w:hAnsi="Arial" w:cs="Arial"/>
          <w:b/>
          <w:bCs/>
          <w:sz w:val="22"/>
          <w:szCs w:val="22"/>
        </w:rPr>
      </w:pPr>
      <w:r w:rsidRPr="00F211ED">
        <w:rPr>
          <w:rFonts w:ascii="Arial" w:hAnsi="Arial" w:cs="Arial"/>
          <w:b/>
          <w:i/>
          <w:iCs/>
          <w:color w:val="000000"/>
          <w:sz w:val="22"/>
          <w:szCs w:val="22"/>
        </w:rPr>
        <w:t xml:space="preserve">„Remont budynku Wojewódzkiej Biblioteki Publicznej w Krakowie przy ul. Rajskiej 1 </w:t>
      </w:r>
      <w:r w:rsidR="00E45300">
        <w:rPr>
          <w:rFonts w:ascii="Arial" w:hAnsi="Arial" w:cs="Arial"/>
          <w:b/>
          <w:i/>
          <w:iCs/>
          <w:color w:val="000000"/>
          <w:sz w:val="22"/>
          <w:szCs w:val="22"/>
        </w:rPr>
        <w:br/>
      </w:r>
      <w:r w:rsidRPr="00F211ED">
        <w:rPr>
          <w:rFonts w:ascii="Arial" w:hAnsi="Arial" w:cs="Arial"/>
          <w:b/>
          <w:i/>
          <w:iCs/>
          <w:color w:val="000000"/>
          <w:sz w:val="22"/>
          <w:szCs w:val="22"/>
        </w:rPr>
        <w:t>w zakresie modernizacji energetycznej budynku”.</w:t>
      </w:r>
    </w:p>
    <w:p w14:paraId="458F6B8E" w14:textId="7FC7BDD8" w:rsidR="00FD266A" w:rsidRPr="006E700F" w:rsidRDefault="00FD266A" w:rsidP="00003FA8">
      <w:pPr>
        <w:jc w:val="both"/>
        <w:rPr>
          <w:rFonts w:ascii="Arial" w:hAnsi="Arial" w:cs="Arial"/>
          <w:bCs/>
          <w:sz w:val="22"/>
          <w:szCs w:val="22"/>
        </w:rPr>
      </w:pPr>
      <w:r w:rsidRPr="006E700F">
        <w:rPr>
          <w:rFonts w:ascii="Arial" w:hAnsi="Arial" w:cs="Arial"/>
          <w:bCs/>
          <w:sz w:val="22"/>
          <w:szCs w:val="22"/>
        </w:rPr>
        <w:t xml:space="preserve">w postępowaniu o udzielenie zamówienia publicznego, </w:t>
      </w:r>
      <w:r w:rsidRPr="006E700F">
        <w:rPr>
          <w:rFonts w:ascii="Arial" w:hAnsi="Arial" w:cs="Arial"/>
          <w:sz w:val="22"/>
          <w:szCs w:val="22"/>
        </w:rPr>
        <w:t>którego wartość zamówienia nie przekracza kwoty określone</w:t>
      </w:r>
      <w:r w:rsidR="00A17599" w:rsidRPr="006E700F">
        <w:rPr>
          <w:rFonts w:ascii="Arial" w:hAnsi="Arial" w:cs="Arial"/>
          <w:sz w:val="22"/>
          <w:szCs w:val="22"/>
        </w:rPr>
        <w:t>j</w:t>
      </w:r>
      <w:r w:rsidRPr="006E700F">
        <w:rPr>
          <w:rFonts w:ascii="Arial" w:hAnsi="Arial" w:cs="Arial"/>
          <w:sz w:val="22"/>
          <w:szCs w:val="22"/>
        </w:rPr>
        <w:t xml:space="preserve"> w przepisach wydanych na podstawie art. 11 ust. 8 ustawy </w:t>
      </w:r>
      <w:r w:rsidR="006E700F">
        <w:rPr>
          <w:rFonts w:ascii="Arial" w:hAnsi="Arial" w:cs="Arial"/>
          <w:sz w:val="22"/>
          <w:szCs w:val="22"/>
        </w:rPr>
        <w:br/>
      </w:r>
      <w:r w:rsidRPr="006E700F">
        <w:rPr>
          <w:rFonts w:ascii="Arial" w:hAnsi="Arial" w:cs="Arial"/>
          <w:sz w:val="22"/>
          <w:szCs w:val="22"/>
        </w:rPr>
        <w:t xml:space="preserve">z dnia 29 stycznia 2004 r. Prawo zamówień publicznych </w:t>
      </w:r>
      <w:r w:rsidRPr="006E700F">
        <w:rPr>
          <w:rFonts w:ascii="Arial" w:hAnsi="Arial" w:cs="Arial"/>
          <w:bCs/>
          <w:sz w:val="22"/>
          <w:szCs w:val="22"/>
        </w:rPr>
        <w:t>(</w:t>
      </w:r>
      <w:r w:rsidR="00754214" w:rsidRPr="006E700F">
        <w:rPr>
          <w:rFonts w:ascii="Arial" w:hAnsi="Arial" w:cs="Arial"/>
          <w:sz w:val="22"/>
          <w:szCs w:val="22"/>
        </w:rPr>
        <w:t>tekst jednolity</w:t>
      </w:r>
      <w:r w:rsidR="006E700F" w:rsidRPr="006E700F">
        <w:rPr>
          <w:rFonts w:ascii="Arial" w:hAnsi="Arial" w:cs="Arial"/>
          <w:sz w:val="22"/>
          <w:szCs w:val="22"/>
        </w:rPr>
        <w:t xml:space="preserve"> </w:t>
      </w:r>
      <w:r w:rsidR="00363EA4" w:rsidRPr="009A77F3">
        <w:rPr>
          <w:rFonts w:ascii="Arial" w:hAnsi="Arial" w:cs="Arial"/>
          <w:sz w:val="22"/>
          <w:szCs w:val="22"/>
        </w:rPr>
        <w:t>Dz.U. 2019, poz. 1843</w:t>
      </w:r>
      <w:r w:rsidR="00754214" w:rsidRPr="006E700F">
        <w:rPr>
          <w:rFonts w:ascii="Arial" w:hAnsi="Arial" w:cs="Arial"/>
          <w:bCs/>
          <w:sz w:val="22"/>
          <w:szCs w:val="22"/>
        </w:rPr>
        <w:t>)</w:t>
      </w:r>
      <w:r w:rsidR="006E700F" w:rsidRPr="006E700F">
        <w:rPr>
          <w:rFonts w:ascii="Arial" w:hAnsi="Arial" w:cs="Arial"/>
          <w:bCs/>
          <w:sz w:val="22"/>
          <w:szCs w:val="22"/>
        </w:rPr>
        <w:t>.</w:t>
      </w:r>
    </w:p>
    <w:p w14:paraId="2A1DF3C4" w14:textId="77777777" w:rsidR="00FD266A" w:rsidRPr="00F211ED" w:rsidRDefault="00FD266A" w:rsidP="00F24414">
      <w:pPr>
        <w:rPr>
          <w:rFonts w:ascii="Arial" w:hAnsi="Arial" w:cs="Arial"/>
          <w:sz w:val="22"/>
          <w:szCs w:val="22"/>
        </w:rPr>
      </w:pPr>
      <w:r w:rsidRPr="00F211ED">
        <w:rPr>
          <w:rFonts w:ascii="Arial" w:hAnsi="Arial" w:cs="Arial"/>
          <w:sz w:val="22"/>
          <w:szCs w:val="22"/>
        </w:rPr>
        <w:t>Zamawiający:</w:t>
      </w:r>
    </w:p>
    <w:p w14:paraId="5A1D5D20" w14:textId="77777777" w:rsidR="00FD266A" w:rsidRPr="00F211ED" w:rsidRDefault="00FD266A" w:rsidP="00735D88">
      <w:pPr>
        <w:tabs>
          <w:tab w:val="left" w:pos="7250"/>
        </w:tabs>
        <w:rPr>
          <w:rFonts w:ascii="Arial" w:hAnsi="Arial" w:cs="Arial"/>
          <w:b/>
          <w:sz w:val="22"/>
          <w:szCs w:val="22"/>
        </w:rPr>
      </w:pPr>
      <w:r w:rsidRPr="00F211ED">
        <w:rPr>
          <w:rFonts w:ascii="Arial" w:hAnsi="Arial" w:cs="Arial"/>
          <w:b/>
          <w:sz w:val="22"/>
          <w:szCs w:val="22"/>
        </w:rPr>
        <w:t xml:space="preserve">WOJEWÓDZKA BIBLIOTEKA PUBLICZNA W KRAKOWIE </w:t>
      </w:r>
      <w:r w:rsidR="00735D88">
        <w:rPr>
          <w:rFonts w:ascii="Arial" w:hAnsi="Arial" w:cs="Arial"/>
          <w:b/>
          <w:sz w:val="22"/>
          <w:szCs w:val="22"/>
        </w:rPr>
        <w:tab/>
      </w:r>
    </w:p>
    <w:p w14:paraId="338A73EF" w14:textId="77777777" w:rsidR="00FD266A" w:rsidRPr="00F211ED" w:rsidRDefault="00FD266A" w:rsidP="00F24414">
      <w:pPr>
        <w:rPr>
          <w:rFonts w:ascii="Arial" w:hAnsi="Arial" w:cs="Arial"/>
          <w:sz w:val="22"/>
          <w:szCs w:val="22"/>
        </w:rPr>
      </w:pPr>
      <w:r w:rsidRPr="00F211ED">
        <w:rPr>
          <w:rFonts w:ascii="Arial" w:hAnsi="Arial" w:cs="Arial"/>
          <w:sz w:val="22"/>
          <w:szCs w:val="22"/>
        </w:rPr>
        <w:t>ul. Rajska 1</w:t>
      </w:r>
    </w:p>
    <w:p w14:paraId="618E7376" w14:textId="77777777" w:rsidR="00FD266A" w:rsidRPr="00F211ED" w:rsidRDefault="00FD266A" w:rsidP="00F24414">
      <w:pPr>
        <w:rPr>
          <w:rFonts w:ascii="Arial" w:hAnsi="Arial" w:cs="Arial"/>
          <w:sz w:val="22"/>
          <w:szCs w:val="22"/>
        </w:rPr>
      </w:pPr>
      <w:r w:rsidRPr="00F211ED">
        <w:rPr>
          <w:rFonts w:ascii="Arial" w:hAnsi="Arial" w:cs="Arial"/>
          <w:sz w:val="22"/>
          <w:szCs w:val="22"/>
        </w:rPr>
        <w:t>31 – 124 Kraków</w:t>
      </w:r>
    </w:p>
    <w:p w14:paraId="30F05554" w14:textId="77777777" w:rsidR="00FD266A" w:rsidRPr="00F211ED" w:rsidRDefault="00FD266A" w:rsidP="00003FA8">
      <w:pPr>
        <w:spacing w:after="0"/>
        <w:jc w:val="both"/>
        <w:rPr>
          <w:rFonts w:ascii="Arial" w:hAnsi="Arial" w:cs="Arial"/>
          <w:sz w:val="22"/>
          <w:szCs w:val="22"/>
        </w:rPr>
      </w:pPr>
      <w:r w:rsidRPr="00F211ED">
        <w:rPr>
          <w:rFonts w:ascii="Arial" w:hAnsi="Arial" w:cs="Arial"/>
          <w:sz w:val="22"/>
          <w:szCs w:val="22"/>
        </w:rPr>
        <w:t>Reprezentowana przez ……………………………………………</w:t>
      </w:r>
    </w:p>
    <w:p w14:paraId="0F063ABB" w14:textId="77777777" w:rsidR="00FD266A" w:rsidRPr="00F211ED" w:rsidRDefault="00FD266A" w:rsidP="00003FA8">
      <w:pPr>
        <w:spacing w:after="0"/>
        <w:jc w:val="both"/>
        <w:rPr>
          <w:rFonts w:ascii="Arial" w:hAnsi="Arial" w:cs="Arial"/>
          <w:sz w:val="22"/>
          <w:szCs w:val="22"/>
        </w:rPr>
      </w:pPr>
      <w:r w:rsidRPr="00F211ED">
        <w:rPr>
          <w:rFonts w:ascii="Arial" w:hAnsi="Arial" w:cs="Arial"/>
          <w:sz w:val="22"/>
          <w:szCs w:val="22"/>
        </w:rPr>
        <w:t>Godziny pracy: 8.00-16.00</w:t>
      </w:r>
    </w:p>
    <w:p w14:paraId="7D07C8C9" w14:textId="77777777" w:rsidR="00FD266A" w:rsidRPr="00F211ED" w:rsidRDefault="00FD266A" w:rsidP="00003FA8">
      <w:pPr>
        <w:spacing w:after="0"/>
        <w:jc w:val="both"/>
        <w:rPr>
          <w:rFonts w:ascii="Arial" w:hAnsi="Arial" w:cs="Arial"/>
          <w:sz w:val="22"/>
          <w:szCs w:val="22"/>
        </w:rPr>
      </w:pPr>
      <w:r w:rsidRPr="00F211ED">
        <w:rPr>
          <w:rFonts w:ascii="Arial" w:hAnsi="Arial" w:cs="Arial"/>
          <w:sz w:val="22"/>
          <w:szCs w:val="22"/>
        </w:rPr>
        <w:t>Strona internetowa: http://www.rajska.info/</w:t>
      </w:r>
    </w:p>
    <w:p w14:paraId="2EAEB158" w14:textId="77777777" w:rsidR="00FD266A" w:rsidRPr="00F211ED" w:rsidRDefault="00FD266A" w:rsidP="00003FA8">
      <w:pPr>
        <w:spacing w:after="0"/>
        <w:jc w:val="both"/>
        <w:rPr>
          <w:rFonts w:ascii="Arial" w:hAnsi="Arial" w:cs="Arial"/>
          <w:sz w:val="22"/>
          <w:szCs w:val="22"/>
          <w:lang w:val="en-US"/>
        </w:rPr>
      </w:pPr>
      <w:proofErr w:type="spellStart"/>
      <w:r w:rsidRPr="00F211ED">
        <w:rPr>
          <w:rFonts w:ascii="Arial" w:hAnsi="Arial" w:cs="Arial"/>
          <w:sz w:val="22"/>
          <w:szCs w:val="22"/>
          <w:lang w:val="en-US"/>
        </w:rPr>
        <w:t>Telefon</w:t>
      </w:r>
      <w:proofErr w:type="spellEnd"/>
      <w:r w:rsidRPr="00F211ED">
        <w:rPr>
          <w:rFonts w:ascii="Arial" w:hAnsi="Arial" w:cs="Arial"/>
          <w:sz w:val="22"/>
          <w:szCs w:val="22"/>
          <w:lang w:val="en-US"/>
        </w:rPr>
        <w:t xml:space="preserve">: 12 37-52-202; 12 37-52-200 </w:t>
      </w:r>
      <w:proofErr w:type="spellStart"/>
      <w:r w:rsidRPr="00F211ED">
        <w:rPr>
          <w:rFonts w:ascii="Arial" w:hAnsi="Arial" w:cs="Arial"/>
          <w:sz w:val="22"/>
          <w:szCs w:val="22"/>
          <w:lang w:val="en-US"/>
        </w:rPr>
        <w:t>Faks</w:t>
      </w:r>
      <w:proofErr w:type="spellEnd"/>
      <w:r w:rsidRPr="00F211ED">
        <w:rPr>
          <w:rFonts w:ascii="Arial" w:hAnsi="Arial" w:cs="Arial"/>
          <w:sz w:val="22"/>
          <w:szCs w:val="22"/>
          <w:lang w:val="en-US"/>
        </w:rPr>
        <w:t>: 12 37-52-203</w:t>
      </w:r>
    </w:p>
    <w:p w14:paraId="7ED64D37" w14:textId="77777777" w:rsidR="00FD266A" w:rsidRPr="00F211ED" w:rsidRDefault="00FD266A" w:rsidP="00003FA8">
      <w:pPr>
        <w:spacing w:after="0"/>
        <w:jc w:val="both"/>
        <w:rPr>
          <w:rFonts w:ascii="Arial" w:hAnsi="Arial" w:cs="Arial"/>
          <w:sz w:val="22"/>
          <w:szCs w:val="22"/>
          <w:lang w:val="en-US"/>
        </w:rPr>
      </w:pPr>
      <w:r w:rsidRPr="00F211ED">
        <w:rPr>
          <w:rFonts w:ascii="Arial" w:hAnsi="Arial" w:cs="Arial"/>
          <w:sz w:val="22"/>
          <w:szCs w:val="22"/>
          <w:lang w:val="en-US"/>
        </w:rPr>
        <w:t xml:space="preserve">Email: </w:t>
      </w:r>
      <w:hyperlink r:id="rId9" w:history="1">
        <w:r w:rsidRPr="00F211ED">
          <w:rPr>
            <w:rStyle w:val="Hipercze"/>
            <w:rFonts w:ascii="Arial" w:hAnsi="Arial" w:cs="Arial"/>
            <w:sz w:val="22"/>
            <w:szCs w:val="22"/>
            <w:lang w:val="en-US"/>
          </w:rPr>
          <w:t>biblioteka@rajska.info</w:t>
        </w:r>
      </w:hyperlink>
    </w:p>
    <w:p w14:paraId="7E5D256C" w14:textId="77777777" w:rsidR="00FD266A" w:rsidRPr="00F211ED" w:rsidRDefault="00FD266A" w:rsidP="00F24414">
      <w:pPr>
        <w:spacing w:after="0"/>
        <w:rPr>
          <w:rFonts w:ascii="Arial" w:hAnsi="Arial" w:cs="Arial"/>
          <w:sz w:val="22"/>
          <w:szCs w:val="22"/>
          <w:lang w:val="en-US"/>
        </w:rPr>
      </w:pPr>
    </w:p>
    <w:p w14:paraId="5671968C" w14:textId="77777777" w:rsidR="00FD266A" w:rsidRPr="00F211ED" w:rsidRDefault="00FD266A" w:rsidP="00F24414">
      <w:pPr>
        <w:spacing w:after="0"/>
        <w:jc w:val="both"/>
        <w:rPr>
          <w:rFonts w:ascii="Arial" w:hAnsi="Arial" w:cs="Arial"/>
          <w:sz w:val="22"/>
          <w:szCs w:val="22"/>
        </w:rPr>
      </w:pPr>
      <w:r w:rsidRPr="00F211ED">
        <w:rPr>
          <w:rFonts w:ascii="Arial" w:hAnsi="Arial" w:cs="Arial"/>
          <w:sz w:val="22"/>
          <w:szCs w:val="22"/>
        </w:rPr>
        <w:t xml:space="preserve">Zamawiający oczekuje, że Wykonawcy zapoznają się dokładnie z treścią niniejszej specyfikacji istotnych warunków zamówienia i załączników. Pełne ryzyko nieterminowego dostarczenia wszystkich wymaganych informacji i dokumentów, oraz przedłożenia oferty </w:t>
      </w:r>
      <w:r w:rsidRPr="00F211ED">
        <w:rPr>
          <w:rFonts w:ascii="Arial" w:hAnsi="Arial" w:cs="Arial"/>
          <w:sz w:val="22"/>
          <w:szCs w:val="22"/>
        </w:rPr>
        <w:br/>
        <w:t>nie w pełni odpowiadającej zbiorowi niniejszych dokumentów ponosi Wykonawca.</w:t>
      </w:r>
    </w:p>
    <w:p w14:paraId="5EA94B81" w14:textId="77777777" w:rsidR="00FD266A" w:rsidRPr="00F211ED" w:rsidRDefault="00FD266A" w:rsidP="00F24414">
      <w:pPr>
        <w:spacing w:after="0"/>
        <w:jc w:val="right"/>
        <w:rPr>
          <w:rFonts w:ascii="Arial" w:hAnsi="Arial" w:cs="Arial"/>
          <w:sz w:val="22"/>
          <w:szCs w:val="22"/>
        </w:rPr>
      </w:pPr>
    </w:p>
    <w:p w14:paraId="1FC27B1E" w14:textId="77777777" w:rsidR="00FD266A" w:rsidRPr="00F211ED" w:rsidRDefault="00FD266A" w:rsidP="00F24414">
      <w:pPr>
        <w:spacing w:after="0"/>
        <w:jc w:val="right"/>
        <w:rPr>
          <w:rFonts w:ascii="Arial" w:hAnsi="Arial" w:cs="Arial"/>
          <w:sz w:val="22"/>
          <w:szCs w:val="22"/>
        </w:rPr>
      </w:pPr>
    </w:p>
    <w:p w14:paraId="02F9ECEB" w14:textId="77777777" w:rsidR="00FD266A" w:rsidRPr="00F211ED" w:rsidRDefault="00FD266A" w:rsidP="00F24414">
      <w:pPr>
        <w:spacing w:after="0"/>
        <w:jc w:val="right"/>
        <w:rPr>
          <w:rFonts w:ascii="Arial" w:hAnsi="Arial" w:cs="Arial"/>
          <w:sz w:val="22"/>
          <w:szCs w:val="22"/>
        </w:rPr>
      </w:pPr>
    </w:p>
    <w:p w14:paraId="49029DA1" w14:textId="77777777" w:rsidR="00FD266A" w:rsidRPr="00F211ED" w:rsidRDefault="00FD266A" w:rsidP="00F24414">
      <w:pPr>
        <w:spacing w:after="0"/>
        <w:jc w:val="right"/>
        <w:rPr>
          <w:rFonts w:ascii="Arial" w:hAnsi="Arial" w:cs="Arial"/>
          <w:sz w:val="22"/>
          <w:szCs w:val="22"/>
        </w:rPr>
      </w:pPr>
    </w:p>
    <w:p w14:paraId="0466146B" w14:textId="77777777" w:rsidR="00FD266A" w:rsidRPr="00F211ED" w:rsidRDefault="00FD266A" w:rsidP="00F24414">
      <w:pPr>
        <w:spacing w:after="0"/>
        <w:jc w:val="right"/>
        <w:rPr>
          <w:rFonts w:ascii="Arial" w:hAnsi="Arial" w:cs="Arial"/>
          <w:sz w:val="22"/>
          <w:szCs w:val="22"/>
        </w:rPr>
      </w:pPr>
    </w:p>
    <w:p w14:paraId="5B29F8B4" w14:textId="77777777" w:rsidR="00FD266A" w:rsidRPr="00F211ED" w:rsidRDefault="00FD266A" w:rsidP="00F24414">
      <w:pPr>
        <w:spacing w:after="0"/>
        <w:jc w:val="right"/>
        <w:rPr>
          <w:rFonts w:ascii="Arial" w:hAnsi="Arial" w:cs="Arial"/>
          <w:sz w:val="22"/>
          <w:szCs w:val="22"/>
        </w:rPr>
      </w:pPr>
    </w:p>
    <w:p w14:paraId="7436F531" w14:textId="09DEA54F" w:rsidR="00FD266A" w:rsidRPr="00F211ED" w:rsidRDefault="00CB69C2" w:rsidP="00CB69C2">
      <w:pPr>
        <w:tabs>
          <w:tab w:val="left" w:pos="5070"/>
        </w:tabs>
        <w:spacing w:after="0"/>
        <w:rPr>
          <w:rFonts w:ascii="Arial" w:hAnsi="Arial" w:cs="Arial"/>
          <w:sz w:val="22"/>
          <w:szCs w:val="22"/>
        </w:rPr>
      </w:pPr>
      <w:r>
        <w:rPr>
          <w:rFonts w:ascii="Arial" w:hAnsi="Arial" w:cs="Arial"/>
          <w:sz w:val="22"/>
          <w:szCs w:val="22"/>
        </w:rPr>
        <w:tab/>
      </w:r>
      <w:bookmarkStart w:id="0" w:name="_GoBack"/>
      <w:bookmarkEnd w:id="0"/>
    </w:p>
    <w:p w14:paraId="7B6956E7" w14:textId="77777777" w:rsidR="00FD266A" w:rsidRPr="00F211ED" w:rsidRDefault="00FD266A" w:rsidP="00F24414">
      <w:pPr>
        <w:spacing w:after="0"/>
        <w:jc w:val="right"/>
        <w:rPr>
          <w:rFonts w:ascii="Arial" w:hAnsi="Arial" w:cs="Arial"/>
          <w:sz w:val="22"/>
          <w:szCs w:val="22"/>
        </w:rPr>
      </w:pPr>
    </w:p>
    <w:p w14:paraId="1337D0BC" w14:textId="77777777" w:rsidR="00FD266A" w:rsidRPr="00F211ED" w:rsidRDefault="00FD266A" w:rsidP="00F24414">
      <w:pPr>
        <w:spacing w:after="0"/>
        <w:jc w:val="right"/>
        <w:rPr>
          <w:rFonts w:ascii="Arial" w:hAnsi="Arial" w:cs="Arial"/>
          <w:sz w:val="22"/>
          <w:szCs w:val="22"/>
        </w:rPr>
      </w:pPr>
    </w:p>
    <w:p w14:paraId="5F4F76AA" w14:textId="77777777" w:rsidR="00FD266A" w:rsidRPr="00F211ED" w:rsidRDefault="00FD266A" w:rsidP="00F24414">
      <w:pPr>
        <w:spacing w:after="0"/>
        <w:jc w:val="right"/>
        <w:rPr>
          <w:rFonts w:ascii="Arial" w:hAnsi="Arial" w:cs="Arial"/>
          <w:sz w:val="22"/>
          <w:szCs w:val="22"/>
        </w:rPr>
      </w:pPr>
    </w:p>
    <w:p w14:paraId="068844B5" w14:textId="77777777" w:rsidR="00FD266A" w:rsidRPr="00F211ED" w:rsidRDefault="00FD266A" w:rsidP="00F24414">
      <w:pPr>
        <w:spacing w:after="0"/>
        <w:jc w:val="right"/>
        <w:rPr>
          <w:rFonts w:ascii="Arial" w:hAnsi="Arial" w:cs="Arial"/>
          <w:sz w:val="22"/>
          <w:szCs w:val="22"/>
        </w:rPr>
      </w:pPr>
    </w:p>
    <w:p w14:paraId="34C08B47" w14:textId="77777777" w:rsidR="00FD266A" w:rsidRPr="00F211ED" w:rsidRDefault="00FD266A" w:rsidP="00F24414">
      <w:pPr>
        <w:spacing w:after="0"/>
        <w:jc w:val="right"/>
        <w:outlineLvl w:val="0"/>
        <w:rPr>
          <w:rFonts w:ascii="Arial" w:hAnsi="Arial" w:cs="Arial"/>
          <w:sz w:val="22"/>
          <w:szCs w:val="22"/>
        </w:rPr>
      </w:pPr>
      <w:r w:rsidRPr="00F211ED">
        <w:rPr>
          <w:rFonts w:ascii="Arial" w:hAnsi="Arial" w:cs="Arial"/>
          <w:sz w:val="22"/>
          <w:szCs w:val="22"/>
        </w:rPr>
        <w:t>ZATWIERDZAM:</w:t>
      </w:r>
    </w:p>
    <w:p w14:paraId="59ABED1F" w14:textId="77777777" w:rsidR="00FD266A" w:rsidRPr="00F211ED" w:rsidRDefault="00FD266A" w:rsidP="00F24414">
      <w:pPr>
        <w:spacing w:after="0"/>
        <w:jc w:val="right"/>
        <w:rPr>
          <w:rFonts w:ascii="Arial" w:hAnsi="Arial" w:cs="Arial"/>
          <w:sz w:val="22"/>
          <w:szCs w:val="22"/>
        </w:rPr>
      </w:pPr>
    </w:p>
    <w:p w14:paraId="33B49F4C" w14:textId="77777777" w:rsidR="00FD266A" w:rsidRPr="00F211ED" w:rsidRDefault="00FD266A" w:rsidP="00F24414">
      <w:pPr>
        <w:spacing w:after="0"/>
        <w:jc w:val="right"/>
        <w:rPr>
          <w:rFonts w:ascii="Arial" w:hAnsi="Arial" w:cs="Arial"/>
          <w:sz w:val="22"/>
          <w:szCs w:val="22"/>
        </w:rPr>
      </w:pPr>
    </w:p>
    <w:p w14:paraId="334FE2B4" w14:textId="77777777" w:rsidR="00FD266A" w:rsidRPr="00F211ED" w:rsidRDefault="00FD266A" w:rsidP="00F24414">
      <w:pPr>
        <w:spacing w:after="0"/>
        <w:jc w:val="right"/>
        <w:rPr>
          <w:rFonts w:ascii="Arial" w:hAnsi="Arial" w:cs="Arial"/>
          <w:sz w:val="22"/>
          <w:szCs w:val="22"/>
        </w:rPr>
      </w:pPr>
    </w:p>
    <w:p w14:paraId="1AB8E0CB" w14:textId="77777777" w:rsidR="00FD266A" w:rsidRPr="00F211ED" w:rsidRDefault="00FD266A" w:rsidP="00F24414">
      <w:pPr>
        <w:spacing w:after="0"/>
        <w:jc w:val="right"/>
        <w:rPr>
          <w:rFonts w:ascii="Arial" w:hAnsi="Arial" w:cs="Arial"/>
          <w:sz w:val="22"/>
          <w:szCs w:val="22"/>
        </w:rPr>
      </w:pPr>
      <w:r w:rsidRPr="00F211ED">
        <w:rPr>
          <w:rFonts w:ascii="Arial" w:hAnsi="Arial" w:cs="Arial"/>
          <w:sz w:val="22"/>
          <w:szCs w:val="22"/>
        </w:rPr>
        <w:t>………………………….</w:t>
      </w:r>
    </w:p>
    <w:p w14:paraId="41949793" w14:textId="77777777" w:rsidR="00FD266A" w:rsidRPr="00F211ED" w:rsidRDefault="00FD266A" w:rsidP="00F24414">
      <w:pPr>
        <w:shd w:val="clear" w:color="auto" w:fill="FFFFFF"/>
        <w:spacing w:after="0"/>
        <w:jc w:val="right"/>
        <w:rPr>
          <w:rFonts w:ascii="Arial" w:hAnsi="Arial" w:cs="Arial"/>
          <w:sz w:val="22"/>
          <w:szCs w:val="22"/>
        </w:rPr>
      </w:pPr>
    </w:p>
    <w:p w14:paraId="7C87B558" w14:textId="77777777" w:rsidR="00FD266A" w:rsidRPr="00F211ED" w:rsidRDefault="00FD266A" w:rsidP="00F24414">
      <w:pPr>
        <w:shd w:val="clear" w:color="auto" w:fill="FFFFFF"/>
        <w:spacing w:after="0"/>
        <w:jc w:val="right"/>
        <w:rPr>
          <w:rFonts w:ascii="Arial" w:hAnsi="Arial" w:cs="Arial"/>
          <w:sz w:val="22"/>
          <w:szCs w:val="22"/>
        </w:rPr>
      </w:pPr>
    </w:p>
    <w:p w14:paraId="7D44F417" w14:textId="2094DC93" w:rsidR="00FD266A" w:rsidRPr="00F211ED" w:rsidRDefault="00CB69C2" w:rsidP="00CB69C2">
      <w:pPr>
        <w:shd w:val="clear" w:color="auto" w:fill="FFFFFF"/>
        <w:tabs>
          <w:tab w:val="center" w:pos="4536"/>
          <w:tab w:val="right" w:pos="9072"/>
        </w:tabs>
        <w:spacing w:after="0"/>
        <w:rPr>
          <w:rFonts w:ascii="Arial" w:hAnsi="Arial" w:cs="Arial"/>
          <w:sz w:val="22"/>
          <w:szCs w:val="22"/>
        </w:rPr>
      </w:pPr>
      <w:r>
        <w:rPr>
          <w:rFonts w:ascii="Arial" w:hAnsi="Arial" w:cs="Arial"/>
          <w:sz w:val="22"/>
          <w:szCs w:val="22"/>
        </w:rPr>
        <w:tab/>
      </w:r>
      <w:r>
        <w:rPr>
          <w:rFonts w:ascii="Arial" w:hAnsi="Arial" w:cs="Arial"/>
          <w:sz w:val="22"/>
          <w:szCs w:val="22"/>
        </w:rPr>
        <w:tab/>
      </w:r>
      <w:r w:rsidR="00FD266A" w:rsidRPr="00F211ED">
        <w:rPr>
          <w:rFonts w:ascii="Arial" w:hAnsi="Arial" w:cs="Arial"/>
          <w:sz w:val="22"/>
          <w:szCs w:val="22"/>
        </w:rPr>
        <w:t>Kraków, dnia …………..….201</w:t>
      </w:r>
      <w:r w:rsidR="00FD266A">
        <w:rPr>
          <w:rFonts w:ascii="Arial" w:hAnsi="Arial" w:cs="Arial"/>
          <w:sz w:val="22"/>
          <w:szCs w:val="22"/>
        </w:rPr>
        <w:t>9</w:t>
      </w:r>
      <w:r w:rsidR="00FD266A" w:rsidRPr="00F211ED">
        <w:rPr>
          <w:rFonts w:ascii="Arial" w:hAnsi="Arial" w:cs="Arial"/>
          <w:sz w:val="22"/>
          <w:szCs w:val="22"/>
        </w:rPr>
        <w:t xml:space="preserve"> r.</w:t>
      </w:r>
    </w:p>
    <w:p w14:paraId="595511C3" w14:textId="77777777" w:rsidR="00FD266A" w:rsidRPr="00F211ED" w:rsidRDefault="00FD266A" w:rsidP="00F24414">
      <w:pPr>
        <w:spacing w:line="360" w:lineRule="auto"/>
        <w:ind w:left="4956" w:hanging="4956"/>
        <w:jc w:val="center"/>
        <w:rPr>
          <w:rFonts w:ascii="Arial" w:hAnsi="Arial" w:cs="Arial"/>
          <w:sz w:val="22"/>
          <w:szCs w:val="22"/>
        </w:rPr>
      </w:pPr>
    </w:p>
    <w:p w14:paraId="2F9745F9" w14:textId="77777777" w:rsidR="00FD266A" w:rsidRPr="00F211ED" w:rsidRDefault="00FD266A" w:rsidP="00F24414">
      <w:pPr>
        <w:spacing w:line="360" w:lineRule="auto"/>
        <w:ind w:left="4956" w:hanging="4956"/>
        <w:jc w:val="center"/>
        <w:rPr>
          <w:rFonts w:ascii="Arial" w:hAnsi="Arial" w:cs="Arial"/>
          <w:sz w:val="22"/>
          <w:szCs w:val="22"/>
        </w:rPr>
      </w:pPr>
    </w:p>
    <w:p w14:paraId="59643D05" w14:textId="77777777" w:rsidR="00FD266A" w:rsidRPr="00F211ED" w:rsidRDefault="00FD266A" w:rsidP="00F24414">
      <w:pPr>
        <w:spacing w:line="360" w:lineRule="auto"/>
        <w:ind w:left="4956" w:hanging="4956"/>
        <w:jc w:val="center"/>
        <w:rPr>
          <w:rFonts w:ascii="Arial" w:hAnsi="Arial" w:cs="Arial"/>
          <w:sz w:val="22"/>
          <w:szCs w:val="22"/>
        </w:rPr>
      </w:pPr>
    </w:p>
    <w:p w14:paraId="7585C14E" w14:textId="77777777" w:rsidR="00FD266A" w:rsidRPr="00F211ED" w:rsidRDefault="00FD266A" w:rsidP="00F24414">
      <w:pPr>
        <w:spacing w:line="360" w:lineRule="auto"/>
        <w:ind w:left="4956" w:hanging="4956"/>
        <w:jc w:val="center"/>
        <w:rPr>
          <w:rFonts w:ascii="Arial" w:hAnsi="Arial" w:cs="Arial"/>
          <w:sz w:val="22"/>
          <w:szCs w:val="22"/>
        </w:rPr>
      </w:pPr>
    </w:p>
    <w:p w14:paraId="2755BB08" w14:textId="77777777" w:rsidR="00FD266A" w:rsidRPr="00F211ED" w:rsidRDefault="00FD266A" w:rsidP="00E61D39">
      <w:pPr>
        <w:spacing w:line="360" w:lineRule="auto"/>
        <w:ind w:left="4956" w:hanging="4956"/>
        <w:jc w:val="center"/>
        <w:rPr>
          <w:rFonts w:ascii="Arial" w:hAnsi="Arial" w:cs="Arial"/>
          <w:b/>
          <w:sz w:val="22"/>
          <w:szCs w:val="22"/>
        </w:rPr>
      </w:pPr>
      <w:r w:rsidRPr="00F211ED">
        <w:rPr>
          <w:rFonts w:ascii="Arial" w:hAnsi="Arial" w:cs="Arial"/>
          <w:b/>
          <w:sz w:val="22"/>
          <w:szCs w:val="22"/>
        </w:rPr>
        <w:t>WSTĘP</w:t>
      </w:r>
    </w:p>
    <w:p w14:paraId="1EF4F8C0" w14:textId="5A964ED4" w:rsidR="0004424C" w:rsidRDefault="00FD266A">
      <w:pPr>
        <w:jc w:val="both"/>
        <w:rPr>
          <w:rFonts w:ascii="Arial" w:hAnsi="Arial" w:cs="Arial"/>
          <w:sz w:val="22"/>
          <w:szCs w:val="22"/>
        </w:rPr>
      </w:pPr>
      <w:r w:rsidRPr="00F211ED">
        <w:rPr>
          <w:rFonts w:ascii="Arial" w:hAnsi="Arial" w:cs="Arial"/>
          <w:sz w:val="22"/>
          <w:szCs w:val="22"/>
        </w:rPr>
        <w:t xml:space="preserve">Niniejsza specyfikacja dotyczy zamówienia realizowanego w ramach projektu </w:t>
      </w:r>
      <w:r w:rsidRPr="00F211ED">
        <w:rPr>
          <w:rFonts w:ascii="Arial" w:hAnsi="Arial" w:cs="Arial"/>
          <w:b/>
          <w:color w:val="000000"/>
          <w:sz w:val="22"/>
          <w:szCs w:val="22"/>
        </w:rPr>
        <w:t xml:space="preserve">„Modernizacja energetyczna wojewódzkich budynków użyteczności publicznej” </w:t>
      </w:r>
      <w:r w:rsidR="00E13B91">
        <w:rPr>
          <w:rFonts w:ascii="Arial" w:hAnsi="Arial" w:cs="Arial"/>
          <w:b/>
          <w:color w:val="000000"/>
          <w:sz w:val="22"/>
          <w:szCs w:val="22"/>
        </w:rPr>
        <w:br/>
      </w:r>
      <w:r w:rsidRPr="00F211ED">
        <w:rPr>
          <w:rFonts w:ascii="Arial" w:hAnsi="Arial" w:cs="Arial"/>
          <w:b/>
          <w:color w:val="000000"/>
          <w:sz w:val="22"/>
          <w:szCs w:val="22"/>
        </w:rPr>
        <w:t xml:space="preserve">w ramach realizacji RPO WM 2014-2020, 4 Oś priorytetowa, </w:t>
      </w:r>
      <w:r w:rsidRPr="00F211ED">
        <w:rPr>
          <w:rFonts w:ascii="Arial" w:hAnsi="Arial" w:cs="Arial"/>
          <w:b/>
          <w:iCs/>
          <w:color w:val="000000"/>
          <w:sz w:val="22"/>
          <w:szCs w:val="22"/>
        </w:rPr>
        <w:t xml:space="preserve">Działanie 4.3, Poddziałanie 4.3.3 – Głęboka modernizacja energetyczna budynków użyteczności publicznej </w:t>
      </w:r>
      <w:r w:rsidRPr="00F211ED">
        <w:rPr>
          <w:rFonts w:ascii="Arial" w:hAnsi="Arial" w:cs="Arial"/>
          <w:b/>
          <w:color w:val="000000"/>
          <w:sz w:val="22"/>
          <w:szCs w:val="22"/>
        </w:rPr>
        <w:t xml:space="preserve">– </w:t>
      </w:r>
      <w:r w:rsidRPr="00F211ED">
        <w:rPr>
          <w:rFonts w:ascii="Arial" w:hAnsi="Arial" w:cs="Arial"/>
          <w:b/>
          <w:iCs/>
          <w:color w:val="000000"/>
          <w:sz w:val="22"/>
          <w:szCs w:val="22"/>
        </w:rPr>
        <w:t>inwestycje regionalne</w:t>
      </w:r>
      <w:r w:rsidRPr="00F211ED">
        <w:rPr>
          <w:rFonts w:ascii="Arial" w:hAnsi="Arial" w:cs="Arial"/>
          <w:sz w:val="22"/>
          <w:szCs w:val="22"/>
        </w:rPr>
        <w:t xml:space="preserve">, którego koszty całkowite są ponoszone częściowo ze środków europejskich. </w:t>
      </w:r>
    </w:p>
    <w:p w14:paraId="36F7A53C" w14:textId="39426A3C" w:rsidR="00B76FBE" w:rsidRPr="00B76FBE" w:rsidRDefault="00FD266A" w:rsidP="00B76FBE">
      <w:pPr>
        <w:jc w:val="both"/>
        <w:rPr>
          <w:rFonts w:ascii="Arial" w:hAnsi="Arial" w:cs="Arial"/>
          <w:bCs/>
          <w:sz w:val="22"/>
          <w:szCs w:val="22"/>
        </w:rPr>
      </w:pPr>
      <w:r w:rsidRPr="00F211ED">
        <w:rPr>
          <w:rFonts w:ascii="Arial" w:hAnsi="Arial" w:cs="Arial"/>
          <w:sz w:val="22"/>
          <w:szCs w:val="22"/>
        </w:rPr>
        <w:t xml:space="preserve">Zamawiający w tym miejscu zastrzega, iż nieprzyznanie środków europejskich na realizacje zamówienia, spowoduje unieważnienie postępowania w niniejszej sprawie, zgodnie z art. 93 ust. 1a ustawy Prawo zamówień publicznych (tekst jednolity </w:t>
      </w:r>
      <w:r w:rsidR="00565D52" w:rsidRPr="009A77F3">
        <w:rPr>
          <w:rFonts w:ascii="Arial" w:hAnsi="Arial" w:cs="Arial"/>
          <w:sz w:val="22"/>
          <w:szCs w:val="22"/>
        </w:rPr>
        <w:t>Dz.U. 2019, poz. 1843</w:t>
      </w:r>
      <w:r w:rsidR="00754214" w:rsidRPr="00082841">
        <w:rPr>
          <w:rFonts w:ascii="Arial" w:hAnsi="Arial" w:cs="Arial"/>
          <w:sz w:val="22"/>
          <w:szCs w:val="22"/>
        </w:rPr>
        <w:t>.</w:t>
      </w:r>
      <w:r w:rsidR="00B76FBE" w:rsidRPr="00B76FBE">
        <w:rPr>
          <w:rFonts w:ascii="Arial" w:hAnsi="Arial" w:cs="Arial"/>
          <w:bCs/>
          <w:sz w:val="22"/>
          <w:szCs w:val="22"/>
        </w:rPr>
        <w:t>)</w:t>
      </w:r>
      <w:r w:rsidR="00B76FBE">
        <w:rPr>
          <w:rFonts w:ascii="Arial" w:hAnsi="Arial" w:cs="Arial"/>
          <w:bCs/>
          <w:sz w:val="22"/>
          <w:szCs w:val="22"/>
        </w:rPr>
        <w:t>.</w:t>
      </w:r>
    </w:p>
    <w:p w14:paraId="558AAD36" w14:textId="77777777" w:rsidR="00FD266A" w:rsidRPr="00F211ED" w:rsidRDefault="00FD266A" w:rsidP="00400E54">
      <w:pPr>
        <w:spacing w:line="360" w:lineRule="auto"/>
        <w:jc w:val="both"/>
        <w:rPr>
          <w:rFonts w:ascii="Arial" w:hAnsi="Arial" w:cs="Arial"/>
          <w:sz w:val="22"/>
          <w:szCs w:val="22"/>
        </w:rPr>
      </w:pPr>
      <w:r w:rsidRPr="00F211ED">
        <w:rPr>
          <w:rFonts w:ascii="Arial" w:hAnsi="Arial" w:cs="Arial"/>
          <w:sz w:val="22"/>
          <w:szCs w:val="22"/>
        </w:rPr>
        <w:br w:type="page"/>
      </w:r>
      <w:r w:rsidRPr="00F211ED">
        <w:rPr>
          <w:rFonts w:ascii="Arial" w:hAnsi="Arial" w:cs="Arial"/>
          <w:b/>
          <w:bCs/>
          <w:sz w:val="22"/>
          <w:szCs w:val="22"/>
        </w:rPr>
        <w:lastRenderedPageBreak/>
        <w:t>SPIS TREŚCI</w:t>
      </w:r>
    </w:p>
    <w:p w14:paraId="4423D638" w14:textId="758A3CF0" w:rsidR="00FD266A" w:rsidRPr="00F211ED" w:rsidRDefault="00555F01" w:rsidP="00F24414">
      <w:pPr>
        <w:ind w:left="539" w:hanging="539"/>
        <w:rPr>
          <w:rFonts w:ascii="Arial" w:hAnsi="Arial" w:cs="Arial"/>
          <w:b/>
          <w:sz w:val="22"/>
          <w:szCs w:val="22"/>
        </w:rPr>
      </w:pPr>
      <w:r>
        <w:rPr>
          <w:noProof/>
          <w:lang w:eastAsia="pl-PL"/>
        </w:rPr>
        <mc:AlternateContent>
          <mc:Choice Requires="wps">
            <w:drawing>
              <wp:anchor distT="0" distB="0" distL="0" distR="89535" simplePos="0" relativeHeight="251658240" behindDoc="0" locked="0" layoutInCell="1" allowOverlap="1" wp14:anchorId="48870A37" wp14:editId="0ACD001E">
                <wp:simplePos x="0" y="0"/>
                <wp:positionH relativeFrom="margin">
                  <wp:posOffset>-68580</wp:posOffset>
                </wp:positionH>
                <wp:positionV relativeFrom="paragraph">
                  <wp:posOffset>296545</wp:posOffset>
                </wp:positionV>
                <wp:extent cx="6009005" cy="7662545"/>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7662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64" w:type="dxa"/>
                              <w:tblInd w:w="108" w:type="dxa"/>
                              <w:tblLayout w:type="fixed"/>
                              <w:tblLook w:val="00A0" w:firstRow="1" w:lastRow="0" w:firstColumn="1" w:lastColumn="0" w:noHBand="0" w:noVBand="0"/>
                            </w:tblPr>
                            <w:tblGrid>
                              <w:gridCol w:w="2166"/>
                              <w:gridCol w:w="7298"/>
                            </w:tblGrid>
                            <w:tr w:rsidR="005E7639" w:rsidRPr="00A0538A" w14:paraId="0DACAF2D" w14:textId="77777777">
                              <w:tc>
                                <w:tcPr>
                                  <w:tcW w:w="2166" w:type="dxa"/>
                                </w:tcPr>
                                <w:p w14:paraId="0237BAB6"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w:t>
                                  </w:r>
                                </w:p>
                              </w:tc>
                              <w:tc>
                                <w:tcPr>
                                  <w:tcW w:w="7298" w:type="dxa"/>
                                </w:tcPr>
                                <w:p w14:paraId="2F027E1B"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DANE ZAMAWIAJĄCEGO</w:t>
                                  </w:r>
                                </w:p>
                              </w:tc>
                            </w:tr>
                            <w:tr w:rsidR="005E7639" w:rsidRPr="00A0538A" w14:paraId="1BEBFBCF" w14:textId="77777777">
                              <w:tc>
                                <w:tcPr>
                                  <w:tcW w:w="2166" w:type="dxa"/>
                                </w:tcPr>
                                <w:p w14:paraId="34C901E7"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II</w:t>
                                  </w:r>
                                </w:p>
                              </w:tc>
                              <w:tc>
                                <w:tcPr>
                                  <w:tcW w:w="7298" w:type="dxa"/>
                                </w:tcPr>
                                <w:p w14:paraId="1E5AC95F"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TRYB UDZIELANIA ZAMÓWIENIA</w:t>
                                  </w:r>
                                </w:p>
                              </w:tc>
                            </w:tr>
                            <w:tr w:rsidR="005E7639" w:rsidRPr="00A0538A" w14:paraId="2DD62EFF" w14:textId="77777777">
                              <w:tc>
                                <w:tcPr>
                                  <w:tcW w:w="2166" w:type="dxa"/>
                                </w:tcPr>
                                <w:p w14:paraId="4727F3D0"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III</w:t>
                                  </w:r>
                                </w:p>
                              </w:tc>
                              <w:tc>
                                <w:tcPr>
                                  <w:tcW w:w="7298" w:type="dxa"/>
                                </w:tcPr>
                                <w:p w14:paraId="62C15491"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OPIS PRZEDMIOTU ZAMÓWIENIA</w:t>
                                  </w:r>
                                </w:p>
                              </w:tc>
                            </w:tr>
                            <w:tr w:rsidR="005E7639" w:rsidRPr="00A0538A" w14:paraId="40BCD302" w14:textId="77777777">
                              <w:tc>
                                <w:tcPr>
                                  <w:tcW w:w="2166" w:type="dxa"/>
                                </w:tcPr>
                                <w:p w14:paraId="0CD5AAD5"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IV</w:t>
                                  </w:r>
                                </w:p>
                              </w:tc>
                              <w:tc>
                                <w:tcPr>
                                  <w:tcW w:w="7298" w:type="dxa"/>
                                </w:tcPr>
                                <w:p w14:paraId="7C0757B6"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TERMIN WYKONANIA ZAMÓWIENIA</w:t>
                                  </w:r>
                                </w:p>
                              </w:tc>
                            </w:tr>
                            <w:tr w:rsidR="005E7639" w:rsidRPr="00A0538A" w14:paraId="7520DAC9" w14:textId="77777777">
                              <w:tc>
                                <w:tcPr>
                                  <w:tcW w:w="2166" w:type="dxa"/>
                                </w:tcPr>
                                <w:p w14:paraId="26F7D12A"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V</w:t>
                                  </w:r>
                                </w:p>
                                <w:p w14:paraId="0C1FFF25"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 xml:space="preserve">Rozdział </w:t>
                                  </w:r>
                                  <w:proofErr w:type="spellStart"/>
                                  <w:r w:rsidRPr="00A0538A">
                                    <w:rPr>
                                      <w:rFonts w:ascii="Arial" w:hAnsi="Arial" w:cs="Arial"/>
                                      <w:sz w:val="20"/>
                                      <w:szCs w:val="20"/>
                                    </w:rPr>
                                    <w:t>Va</w:t>
                                  </w:r>
                                  <w:proofErr w:type="spellEnd"/>
                                </w:p>
                              </w:tc>
                              <w:tc>
                                <w:tcPr>
                                  <w:tcW w:w="7298" w:type="dxa"/>
                                </w:tcPr>
                                <w:p w14:paraId="428BDB79"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WARUNKI UDZIAŁU W POSTĘPOWANIU</w:t>
                                  </w:r>
                                </w:p>
                                <w:p w14:paraId="0A6F912B"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 xml:space="preserve">PODSTAWY WYKLUCZENIA O KTÓRYCH MOWA W ART. 24 UST.1 I UST. 5 </w:t>
                                  </w:r>
                                  <w:proofErr w:type="spellStart"/>
                                  <w:r w:rsidRPr="00A0538A">
                                    <w:rPr>
                                      <w:rFonts w:ascii="Arial" w:hAnsi="Arial" w:cs="Arial"/>
                                      <w:sz w:val="20"/>
                                      <w:szCs w:val="20"/>
                                    </w:rPr>
                                    <w:t>uPzp</w:t>
                                  </w:r>
                                  <w:proofErr w:type="spellEnd"/>
                                </w:p>
                              </w:tc>
                            </w:tr>
                            <w:tr w:rsidR="005E7639" w:rsidRPr="00A0538A" w14:paraId="1929F55A" w14:textId="77777777">
                              <w:tc>
                                <w:tcPr>
                                  <w:tcW w:w="2166" w:type="dxa"/>
                                </w:tcPr>
                                <w:p w14:paraId="08764BC1"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VI</w:t>
                                  </w:r>
                                </w:p>
                              </w:tc>
                              <w:tc>
                                <w:tcPr>
                                  <w:tcW w:w="7298" w:type="dxa"/>
                                </w:tcPr>
                                <w:p w14:paraId="3D44F2F8"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WYKAZ OŚWIADCZEŃ I DOKUMENTÓW, POTWIERDZAJĄCYCH SPEŁNIANIE WARUNKÓW UDZIAŁU W POSTEPOWANIU ORAZ BRAK PODSTAW DO WYKUCZENIA</w:t>
                                  </w:r>
                                </w:p>
                              </w:tc>
                            </w:tr>
                            <w:tr w:rsidR="005E7639" w:rsidRPr="00A0538A" w14:paraId="2C619D58" w14:textId="77777777">
                              <w:tc>
                                <w:tcPr>
                                  <w:tcW w:w="2166" w:type="dxa"/>
                                </w:tcPr>
                                <w:p w14:paraId="79B64EB1"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VII</w:t>
                                  </w:r>
                                </w:p>
                              </w:tc>
                              <w:tc>
                                <w:tcPr>
                                  <w:tcW w:w="7298" w:type="dxa"/>
                                </w:tcPr>
                                <w:p w14:paraId="61F5C3B3"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INFORMACJE O SPOSOBIE POROZUMIEWANIA SIĘ ZAMAWIAJĄCEGO Z WYKONAWCAMI ORAZ PRZEKAZYWANIA OŚWIADCZEŃ LUB DOKUMENTÓW, A TAKŻE WSKAZANIE OSÓB UPRAWNIONYCH DO POROZUMIEWANIA SIĘ Z WYKONAWCAMI</w:t>
                                  </w:r>
                                </w:p>
                              </w:tc>
                            </w:tr>
                            <w:tr w:rsidR="005E7639" w:rsidRPr="00A0538A" w14:paraId="5C6EC3E0" w14:textId="77777777">
                              <w:tc>
                                <w:tcPr>
                                  <w:tcW w:w="2166" w:type="dxa"/>
                                </w:tcPr>
                                <w:p w14:paraId="37DE015A"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VIII</w:t>
                                  </w:r>
                                </w:p>
                              </w:tc>
                              <w:tc>
                                <w:tcPr>
                                  <w:tcW w:w="7298" w:type="dxa"/>
                                </w:tcPr>
                                <w:p w14:paraId="5AE69F01"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INFORMACJE DOTYCZĄCE WADIUM</w:t>
                                  </w:r>
                                </w:p>
                              </w:tc>
                            </w:tr>
                            <w:tr w:rsidR="005E7639" w:rsidRPr="00A0538A" w14:paraId="1E627D71" w14:textId="77777777">
                              <w:tc>
                                <w:tcPr>
                                  <w:tcW w:w="2166" w:type="dxa"/>
                                </w:tcPr>
                                <w:p w14:paraId="205D5267"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IX</w:t>
                                  </w:r>
                                </w:p>
                              </w:tc>
                              <w:tc>
                                <w:tcPr>
                                  <w:tcW w:w="7298" w:type="dxa"/>
                                </w:tcPr>
                                <w:p w14:paraId="372EEDB8" w14:textId="77777777" w:rsidR="005E7639" w:rsidRPr="00A0538A" w:rsidRDefault="005E7639" w:rsidP="005526E8">
                                  <w:pPr>
                                    <w:snapToGrid w:val="0"/>
                                    <w:spacing w:line="276" w:lineRule="auto"/>
                                    <w:rPr>
                                      <w:rFonts w:ascii="Arial" w:hAnsi="Arial" w:cs="Arial"/>
                                      <w:sz w:val="20"/>
                                      <w:szCs w:val="20"/>
                                    </w:rPr>
                                  </w:pPr>
                                  <w:r w:rsidRPr="00A0538A">
                                    <w:rPr>
                                      <w:rFonts w:ascii="Arial" w:hAnsi="Arial" w:cs="Arial"/>
                                      <w:sz w:val="20"/>
                                      <w:szCs w:val="20"/>
                                    </w:rPr>
                                    <w:t xml:space="preserve">TERMIN ZWIĄZANIA  OFERTĄ </w:t>
                                  </w:r>
                                </w:p>
                              </w:tc>
                            </w:tr>
                            <w:tr w:rsidR="005E7639" w:rsidRPr="00A0538A" w14:paraId="5EFD19B6" w14:textId="77777777">
                              <w:tc>
                                <w:tcPr>
                                  <w:tcW w:w="2166" w:type="dxa"/>
                                </w:tcPr>
                                <w:p w14:paraId="43732A79"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w:t>
                                  </w:r>
                                </w:p>
                              </w:tc>
                              <w:tc>
                                <w:tcPr>
                                  <w:tcW w:w="7298" w:type="dxa"/>
                                </w:tcPr>
                                <w:p w14:paraId="3431364E"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OPIS SPOSOBU PRZYGOTOWANIA OFERTY</w:t>
                                  </w:r>
                                </w:p>
                              </w:tc>
                            </w:tr>
                            <w:tr w:rsidR="005E7639" w:rsidRPr="00A0538A" w14:paraId="3510B559" w14:textId="77777777">
                              <w:tc>
                                <w:tcPr>
                                  <w:tcW w:w="2166" w:type="dxa"/>
                                </w:tcPr>
                                <w:p w14:paraId="2ED050FB"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XI</w:t>
                                  </w:r>
                                </w:p>
                              </w:tc>
                              <w:tc>
                                <w:tcPr>
                                  <w:tcW w:w="7298" w:type="dxa"/>
                                </w:tcPr>
                                <w:p w14:paraId="08BF7C50" w14:textId="77777777" w:rsidR="005E7639" w:rsidRPr="00A0538A" w:rsidRDefault="005E7639" w:rsidP="005526E8">
                                  <w:pPr>
                                    <w:snapToGrid w:val="0"/>
                                    <w:spacing w:line="276" w:lineRule="auto"/>
                                    <w:rPr>
                                      <w:rFonts w:ascii="Arial" w:hAnsi="Arial" w:cs="Arial"/>
                                      <w:sz w:val="20"/>
                                      <w:szCs w:val="20"/>
                                    </w:rPr>
                                  </w:pPr>
                                  <w:r w:rsidRPr="00A0538A">
                                    <w:rPr>
                                      <w:rFonts w:ascii="Arial" w:hAnsi="Arial" w:cs="Arial"/>
                                      <w:sz w:val="20"/>
                                      <w:szCs w:val="20"/>
                                    </w:rPr>
                                    <w:t xml:space="preserve">MIEJSCE ORAZ TERMIN SKŁADANIA OFERT </w:t>
                                  </w:r>
                                </w:p>
                              </w:tc>
                            </w:tr>
                            <w:tr w:rsidR="005E7639" w:rsidRPr="00A0538A" w14:paraId="13ECA6D5" w14:textId="77777777">
                              <w:tc>
                                <w:tcPr>
                                  <w:tcW w:w="2166" w:type="dxa"/>
                                </w:tcPr>
                                <w:p w14:paraId="5D09D838"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XII</w:t>
                                  </w:r>
                                </w:p>
                              </w:tc>
                              <w:tc>
                                <w:tcPr>
                                  <w:tcW w:w="7298" w:type="dxa"/>
                                </w:tcPr>
                                <w:p w14:paraId="5DB8C1B8"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OPIS SPOSOBU OBLICZENIA CENY</w:t>
                                  </w:r>
                                </w:p>
                              </w:tc>
                            </w:tr>
                            <w:tr w:rsidR="005E7639" w:rsidRPr="00A0538A" w14:paraId="378F830C" w14:textId="77777777">
                              <w:tc>
                                <w:tcPr>
                                  <w:tcW w:w="2166" w:type="dxa"/>
                                </w:tcPr>
                                <w:p w14:paraId="78C8FDEF"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XIII</w:t>
                                  </w:r>
                                </w:p>
                              </w:tc>
                              <w:tc>
                                <w:tcPr>
                                  <w:tcW w:w="7298" w:type="dxa"/>
                                </w:tcPr>
                                <w:p w14:paraId="51C2C1BE"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OPIS KRYTERIÓW, KTÓRYMI ZAMAIAJACY BĘDZIE SIĘ KIEROWAŁ PRZY WYBORZE OFERTY, WRAZ Z PODANIEM WAG KRYTERÓW I SPOSOBU OCENY OFERT</w:t>
                                  </w:r>
                                </w:p>
                              </w:tc>
                            </w:tr>
                            <w:tr w:rsidR="005E7639" w:rsidRPr="00A0538A" w14:paraId="56D646D3" w14:textId="77777777">
                              <w:tc>
                                <w:tcPr>
                                  <w:tcW w:w="2166" w:type="dxa"/>
                                </w:tcPr>
                                <w:p w14:paraId="17A321DA"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XIV</w:t>
                                  </w:r>
                                </w:p>
                              </w:tc>
                              <w:tc>
                                <w:tcPr>
                                  <w:tcW w:w="7298" w:type="dxa"/>
                                </w:tcPr>
                                <w:p w14:paraId="68566E67"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INFORMACJE O FORMALNOŚCIACH, JAKIE POWINNY ZOSTAĆ DOPELNIONE PO WYBORZE OFERTY W CELU ZAWARCIA UMOWY W SPRAWIE ZAMÓWIENIA PUBLICZNEGO</w:t>
                                  </w:r>
                                </w:p>
                              </w:tc>
                            </w:tr>
                            <w:tr w:rsidR="005E7639" w:rsidRPr="00A0538A" w14:paraId="7249AC84" w14:textId="77777777">
                              <w:tc>
                                <w:tcPr>
                                  <w:tcW w:w="2166" w:type="dxa"/>
                                </w:tcPr>
                                <w:p w14:paraId="7567EB95"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XV</w:t>
                                  </w:r>
                                </w:p>
                              </w:tc>
                              <w:tc>
                                <w:tcPr>
                                  <w:tcW w:w="7298" w:type="dxa"/>
                                </w:tcPr>
                                <w:p w14:paraId="2EC5B8A7"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WYMAGANIA DOTYCZĄCE ZABEZPIECZENIA NALEŻYTEGO WYKONANIA UMOWY</w:t>
                                  </w:r>
                                </w:p>
                              </w:tc>
                            </w:tr>
                            <w:tr w:rsidR="005E7639" w:rsidRPr="00A0538A" w14:paraId="453D0570" w14:textId="77777777">
                              <w:tc>
                                <w:tcPr>
                                  <w:tcW w:w="2166" w:type="dxa"/>
                                </w:tcPr>
                                <w:p w14:paraId="0F6C3998"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XVI</w:t>
                                  </w:r>
                                </w:p>
                              </w:tc>
                              <w:tc>
                                <w:tcPr>
                                  <w:tcW w:w="7298" w:type="dxa"/>
                                </w:tcPr>
                                <w:p w14:paraId="45EA3696"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ISTOTNE DLA STRON POSTANOWIENIA, KTÓRE ZOSTANĄ WPROWADZONE DO TREŚCI ZAWIERANEJ UMOWY</w:t>
                                  </w:r>
                                </w:p>
                              </w:tc>
                            </w:tr>
                            <w:tr w:rsidR="005E7639" w:rsidRPr="00A0538A" w14:paraId="4EC342F7" w14:textId="77777777">
                              <w:tc>
                                <w:tcPr>
                                  <w:tcW w:w="2166" w:type="dxa"/>
                                </w:tcPr>
                                <w:p w14:paraId="51067792"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XVII</w:t>
                                  </w:r>
                                </w:p>
                              </w:tc>
                              <w:tc>
                                <w:tcPr>
                                  <w:tcW w:w="7298" w:type="dxa"/>
                                </w:tcPr>
                                <w:p w14:paraId="00260CBC"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POUCZENIE O ŚRODKACH OCHRONY PRAWNEJ PRZYSŁUGUJĄCEJ WYKONAWCY W TOKU POSTĘPOWANIA O UDZIELENIE ZAMÓWIENIA</w:t>
                                  </w:r>
                                </w:p>
                              </w:tc>
                            </w:tr>
                            <w:tr w:rsidR="005E7639" w:rsidRPr="00A0538A" w14:paraId="2E28F143" w14:textId="77777777">
                              <w:trPr>
                                <w:trHeight w:val="80"/>
                              </w:trPr>
                              <w:tc>
                                <w:tcPr>
                                  <w:tcW w:w="2166" w:type="dxa"/>
                                </w:tcPr>
                                <w:p w14:paraId="33ECE030" w14:textId="77777777" w:rsidR="005E7639" w:rsidRPr="00A0538A" w:rsidRDefault="005E7639" w:rsidP="00A0538A">
                                  <w:pPr>
                                    <w:snapToGrid w:val="0"/>
                                    <w:spacing w:line="480" w:lineRule="auto"/>
                                    <w:rPr>
                                      <w:rFonts w:ascii="Arial" w:hAnsi="Arial" w:cs="Arial"/>
                                      <w:sz w:val="20"/>
                                      <w:szCs w:val="20"/>
                                    </w:rPr>
                                  </w:pPr>
                                  <w:r w:rsidRPr="00A0538A">
                                    <w:rPr>
                                      <w:rFonts w:ascii="Arial" w:hAnsi="Arial" w:cs="Arial"/>
                                      <w:sz w:val="20"/>
                                      <w:szCs w:val="20"/>
                                    </w:rPr>
                                    <w:t>Rozdział XVIII</w:t>
                                  </w:r>
                                  <w:r w:rsidRPr="00A0538A">
                                    <w:rPr>
                                      <w:rFonts w:ascii="Arial" w:hAnsi="Arial" w:cs="Arial"/>
                                      <w:sz w:val="20"/>
                                      <w:szCs w:val="20"/>
                                    </w:rPr>
                                    <w:br/>
                                    <w:t>Rozdział XIX</w:t>
                                  </w:r>
                                </w:p>
                              </w:tc>
                              <w:tc>
                                <w:tcPr>
                                  <w:tcW w:w="7298" w:type="dxa"/>
                                </w:tcPr>
                                <w:p w14:paraId="21616D3A"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POUCZENIE O OCHRONIE DANYCH OSOBOWYCH</w:t>
                                  </w:r>
                                </w:p>
                                <w:p w14:paraId="31A8111B" w14:textId="77777777" w:rsidR="005E7639" w:rsidRPr="00A0538A" w:rsidRDefault="005E7639">
                                  <w:pPr>
                                    <w:snapToGrid w:val="0"/>
                                    <w:spacing w:line="276" w:lineRule="auto"/>
                                    <w:rPr>
                                      <w:rFonts w:ascii="Arial" w:hAnsi="Arial" w:cs="Arial"/>
                                      <w:bCs/>
                                      <w:sz w:val="20"/>
                                      <w:szCs w:val="20"/>
                                    </w:rPr>
                                  </w:pPr>
                                  <w:r w:rsidRPr="00A0538A">
                                    <w:rPr>
                                      <w:rFonts w:ascii="Arial" w:hAnsi="Arial" w:cs="Arial"/>
                                      <w:sz w:val="20"/>
                                      <w:szCs w:val="20"/>
                                    </w:rPr>
                                    <w:t>POZOSTAŁE INFORMACJE</w:t>
                                  </w:r>
                                  <w:r w:rsidRPr="00A0538A">
                                    <w:rPr>
                                      <w:rFonts w:ascii="Arial" w:hAnsi="Arial" w:cs="Arial"/>
                                      <w:bCs/>
                                      <w:sz w:val="20"/>
                                      <w:szCs w:val="20"/>
                                    </w:rPr>
                                    <w:br/>
                                  </w:r>
                                </w:p>
                                <w:p w14:paraId="17A4F3C8" w14:textId="77777777" w:rsidR="005E7639" w:rsidRPr="00A0538A" w:rsidRDefault="005E7639">
                                  <w:pPr>
                                    <w:rPr>
                                      <w:rFonts w:ascii="Arial" w:hAnsi="Arial" w:cs="Arial"/>
                                      <w:bCs/>
                                      <w:sz w:val="20"/>
                                      <w:szCs w:val="20"/>
                                    </w:rPr>
                                  </w:pPr>
                                </w:p>
                              </w:tc>
                            </w:tr>
                          </w:tbl>
                          <w:p w14:paraId="73BC5441" w14:textId="77777777" w:rsidR="005E7639" w:rsidRDefault="005E7639" w:rsidP="00F2441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5.4pt;margin-top:23.35pt;width:473.15pt;height:603.3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I6kgIAACIFAAAOAAAAZHJzL2Uyb0RvYy54bWysVFFv0zAQfkfiP1h+75J0addES6etpQhp&#10;wKTBD3ATp7Hm+IztNhmI/87ZaboVXhAiD87ZPn/+7u47X9/0rSQHbqwAVdDkIqaEqxIqoXYF/fpl&#10;M1lQYh1TFZOgeEGfuaU3y7dvrjud8yk0ICtuCIIom3e6oI1zOo8iWza8ZfYCNFe4WYNpmcOp2UWV&#10;YR2itzKaxvE86sBU2kDJrcXV9bBJlwG/rnnpPte15Y7IgiI3F0YTxq0fo+U1y3eG6UaURxrsH1i0&#10;TCi89AS1Zo6RvRF/QLWiNGChdhcltBHUtSh5iAGjSeLfonlsmOYhFkyO1ac02f8HW346PBgiqoJe&#10;UqJYiyV6AMmJ40/WQcfJpU9Rp22Ono8afV1/Bz2WOoRr9T2UT5YoWDVM7fitMdA1nFVIMfEno1dH&#10;BxzrQbbdR6jwLrZ3EID62rQ+f5gRguhYqudTeXjvSImL8zjO4nhGSYl7V/P5dJbOwh0sH49rY917&#10;Di3xRkEN1j/As8O9dZ4Oy0cXf5sFKaqNkDJMzG67koYcGGplE77hrNQNG1aDXhDDDq4B7wxDKo+k&#10;wGMO1w0rGAIS8Hs+mCCMH1kyTeO7aTbZzBdXk3STzibZVbyYxEl2l83jNEvXm5+eQZLmjagqru6F&#10;4qNIk/TvRHBsl0FeQaakK2g2m85CcGfsj2EdY439d8zvmVsrHPasFG1BFycnlvuyv1MVhs1yx4Qc&#10;7OicfkgZ5mD8h6wEkXhdDApx/bZHFK+cLVTPKBcDWEzUBD40aDRgvlPSYdMW1H7bM8MpkR8USs53&#10;+GiY0diOBlMlHi2oo2QwV254CfbaiF2DyIOoFdyiLGsRBPPCAin7CTZiIH98NHynv54Hr5enbfkL&#10;AAD//wMAUEsDBBQABgAIAAAAIQBwmcdW4AAAAAsBAAAPAAAAZHJzL2Rvd25yZXYueG1sTI/LTsMw&#10;EEX3SPyDNUjsWqdJ00eIU0ERbCsCUrduPE2ixOModtvw9wwrWI7u0b1n8t1ke3HF0beOFCzmEQik&#10;ypmWagVfn2+zDQgfNBndO0IF3+hhV9zf5Toz7kYfeC1DLbiEfKYVNCEMmZS+atBqP3cDEmdnN1od&#10;+BxraUZ943LbyziKVtLqlnih0QPuG6y68mIVJId4ffTv5et+OOK22/iX7kyNUo8P0/MTiIBT+IPh&#10;V5/VoWCnk7uQ8aJXMFtErB4ULFdrEAxskzQFcWIyTpMlyCKX/38ofgAAAP//AwBQSwECLQAUAAYA&#10;CAAAACEAtoM4kv4AAADhAQAAEwAAAAAAAAAAAAAAAAAAAAAAW0NvbnRlbnRfVHlwZXNdLnhtbFBL&#10;AQItABQABgAIAAAAIQA4/SH/1gAAAJQBAAALAAAAAAAAAAAAAAAAAC8BAABfcmVscy8ucmVsc1BL&#10;AQItABQABgAIAAAAIQDrB1I6kgIAACIFAAAOAAAAAAAAAAAAAAAAAC4CAABkcnMvZTJvRG9jLnht&#10;bFBLAQItABQABgAIAAAAIQBwmcdW4AAAAAsBAAAPAAAAAAAAAAAAAAAAAOwEAABkcnMvZG93bnJl&#10;di54bWxQSwUGAAAAAAQABADzAAAA+QUAAAAA&#10;" stroked="f">
                <v:fill opacity="0"/>
                <v:textbox inset="0,0,0,0">
                  <w:txbxContent>
                    <w:tbl>
                      <w:tblPr>
                        <w:tblW w:w="9464" w:type="dxa"/>
                        <w:tblInd w:w="108" w:type="dxa"/>
                        <w:tblLayout w:type="fixed"/>
                        <w:tblLook w:val="00A0" w:firstRow="1" w:lastRow="0" w:firstColumn="1" w:lastColumn="0" w:noHBand="0" w:noVBand="0"/>
                      </w:tblPr>
                      <w:tblGrid>
                        <w:gridCol w:w="2166"/>
                        <w:gridCol w:w="7298"/>
                      </w:tblGrid>
                      <w:tr w:rsidR="005E7639" w:rsidRPr="00A0538A" w14:paraId="0DACAF2D" w14:textId="77777777">
                        <w:tc>
                          <w:tcPr>
                            <w:tcW w:w="2166" w:type="dxa"/>
                          </w:tcPr>
                          <w:p w14:paraId="0237BAB6"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w:t>
                            </w:r>
                          </w:p>
                        </w:tc>
                        <w:tc>
                          <w:tcPr>
                            <w:tcW w:w="7298" w:type="dxa"/>
                          </w:tcPr>
                          <w:p w14:paraId="2F027E1B"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DANE ZAMAWIAJĄCEGO</w:t>
                            </w:r>
                          </w:p>
                        </w:tc>
                      </w:tr>
                      <w:tr w:rsidR="005E7639" w:rsidRPr="00A0538A" w14:paraId="1BEBFBCF" w14:textId="77777777">
                        <w:tc>
                          <w:tcPr>
                            <w:tcW w:w="2166" w:type="dxa"/>
                          </w:tcPr>
                          <w:p w14:paraId="34C901E7"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II</w:t>
                            </w:r>
                          </w:p>
                        </w:tc>
                        <w:tc>
                          <w:tcPr>
                            <w:tcW w:w="7298" w:type="dxa"/>
                          </w:tcPr>
                          <w:p w14:paraId="1E5AC95F"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TRYB UDZIELANIA ZAMÓWIENIA</w:t>
                            </w:r>
                          </w:p>
                        </w:tc>
                      </w:tr>
                      <w:tr w:rsidR="005E7639" w:rsidRPr="00A0538A" w14:paraId="2DD62EFF" w14:textId="77777777">
                        <w:tc>
                          <w:tcPr>
                            <w:tcW w:w="2166" w:type="dxa"/>
                          </w:tcPr>
                          <w:p w14:paraId="4727F3D0"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III</w:t>
                            </w:r>
                          </w:p>
                        </w:tc>
                        <w:tc>
                          <w:tcPr>
                            <w:tcW w:w="7298" w:type="dxa"/>
                          </w:tcPr>
                          <w:p w14:paraId="62C15491"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OPIS PRZEDMIOTU ZAMÓWIENIA</w:t>
                            </w:r>
                          </w:p>
                        </w:tc>
                      </w:tr>
                      <w:tr w:rsidR="005E7639" w:rsidRPr="00A0538A" w14:paraId="40BCD302" w14:textId="77777777">
                        <w:tc>
                          <w:tcPr>
                            <w:tcW w:w="2166" w:type="dxa"/>
                          </w:tcPr>
                          <w:p w14:paraId="0CD5AAD5"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IV</w:t>
                            </w:r>
                          </w:p>
                        </w:tc>
                        <w:tc>
                          <w:tcPr>
                            <w:tcW w:w="7298" w:type="dxa"/>
                          </w:tcPr>
                          <w:p w14:paraId="7C0757B6"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TERMIN WYKONANIA ZAMÓWIENIA</w:t>
                            </w:r>
                          </w:p>
                        </w:tc>
                      </w:tr>
                      <w:tr w:rsidR="005E7639" w:rsidRPr="00A0538A" w14:paraId="7520DAC9" w14:textId="77777777">
                        <w:tc>
                          <w:tcPr>
                            <w:tcW w:w="2166" w:type="dxa"/>
                          </w:tcPr>
                          <w:p w14:paraId="26F7D12A"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V</w:t>
                            </w:r>
                          </w:p>
                          <w:p w14:paraId="0C1FFF25"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 xml:space="preserve">Rozdział </w:t>
                            </w:r>
                            <w:proofErr w:type="spellStart"/>
                            <w:r w:rsidRPr="00A0538A">
                              <w:rPr>
                                <w:rFonts w:ascii="Arial" w:hAnsi="Arial" w:cs="Arial"/>
                                <w:sz w:val="20"/>
                                <w:szCs w:val="20"/>
                              </w:rPr>
                              <w:t>Va</w:t>
                            </w:r>
                            <w:proofErr w:type="spellEnd"/>
                          </w:p>
                        </w:tc>
                        <w:tc>
                          <w:tcPr>
                            <w:tcW w:w="7298" w:type="dxa"/>
                          </w:tcPr>
                          <w:p w14:paraId="428BDB79"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WARUNKI UDZIAŁU W POSTĘPOWANIU</w:t>
                            </w:r>
                          </w:p>
                          <w:p w14:paraId="0A6F912B"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 xml:space="preserve">PODSTAWY WYKLUCZENIA O KTÓRYCH MOWA W ART. 24 UST.1 I UST. 5 </w:t>
                            </w:r>
                            <w:proofErr w:type="spellStart"/>
                            <w:r w:rsidRPr="00A0538A">
                              <w:rPr>
                                <w:rFonts w:ascii="Arial" w:hAnsi="Arial" w:cs="Arial"/>
                                <w:sz w:val="20"/>
                                <w:szCs w:val="20"/>
                              </w:rPr>
                              <w:t>uPzp</w:t>
                            </w:r>
                            <w:proofErr w:type="spellEnd"/>
                          </w:p>
                        </w:tc>
                      </w:tr>
                      <w:tr w:rsidR="005E7639" w:rsidRPr="00A0538A" w14:paraId="1929F55A" w14:textId="77777777">
                        <w:tc>
                          <w:tcPr>
                            <w:tcW w:w="2166" w:type="dxa"/>
                          </w:tcPr>
                          <w:p w14:paraId="08764BC1"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VI</w:t>
                            </w:r>
                          </w:p>
                        </w:tc>
                        <w:tc>
                          <w:tcPr>
                            <w:tcW w:w="7298" w:type="dxa"/>
                          </w:tcPr>
                          <w:p w14:paraId="3D44F2F8"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WYKAZ OŚWIADCZEŃ I DOKUMENTÓW, POTWIERDZAJĄCYCH SPEŁNIANIE WARUNKÓW UDZIAŁU W POSTEPOWANIU ORAZ BRAK PODSTAW DO WYKUCZENIA</w:t>
                            </w:r>
                          </w:p>
                        </w:tc>
                      </w:tr>
                      <w:tr w:rsidR="005E7639" w:rsidRPr="00A0538A" w14:paraId="2C619D58" w14:textId="77777777">
                        <w:tc>
                          <w:tcPr>
                            <w:tcW w:w="2166" w:type="dxa"/>
                          </w:tcPr>
                          <w:p w14:paraId="79B64EB1"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VII</w:t>
                            </w:r>
                          </w:p>
                        </w:tc>
                        <w:tc>
                          <w:tcPr>
                            <w:tcW w:w="7298" w:type="dxa"/>
                          </w:tcPr>
                          <w:p w14:paraId="61F5C3B3"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INFORMACJE O SPOSOBIE POROZUMIEWANIA SIĘ ZAMAWIAJĄCEGO Z WYKONAWCAMI ORAZ PRZEKAZYWANIA OŚWIADCZEŃ LUB DOKUMENTÓW, A TAKŻE WSKAZANIE OSÓB UPRAWNIONYCH DO POROZUMIEWANIA SIĘ Z WYKONAWCAMI</w:t>
                            </w:r>
                          </w:p>
                        </w:tc>
                      </w:tr>
                      <w:tr w:rsidR="005E7639" w:rsidRPr="00A0538A" w14:paraId="5C6EC3E0" w14:textId="77777777">
                        <w:tc>
                          <w:tcPr>
                            <w:tcW w:w="2166" w:type="dxa"/>
                          </w:tcPr>
                          <w:p w14:paraId="37DE015A"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VIII</w:t>
                            </w:r>
                          </w:p>
                        </w:tc>
                        <w:tc>
                          <w:tcPr>
                            <w:tcW w:w="7298" w:type="dxa"/>
                          </w:tcPr>
                          <w:p w14:paraId="5AE69F01"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INFORMACJE DOTYCZĄCE WADIUM</w:t>
                            </w:r>
                          </w:p>
                        </w:tc>
                      </w:tr>
                      <w:tr w:rsidR="005E7639" w:rsidRPr="00A0538A" w14:paraId="1E627D71" w14:textId="77777777">
                        <w:tc>
                          <w:tcPr>
                            <w:tcW w:w="2166" w:type="dxa"/>
                          </w:tcPr>
                          <w:p w14:paraId="205D5267"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IX</w:t>
                            </w:r>
                          </w:p>
                        </w:tc>
                        <w:tc>
                          <w:tcPr>
                            <w:tcW w:w="7298" w:type="dxa"/>
                          </w:tcPr>
                          <w:p w14:paraId="372EEDB8" w14:textId="77777777" w:rsidR="005E7639" w:rsidRPr="00A0538A" w:rsidRDefault="005E7639" w:rsidP="005526E8">
                            <w:pPr>
                              <w:snapToGrid w:val="0"/>
                              <w:spacing w:line="276" w:lineRule="auto"/>
                              <w:rPr>
                                <w:rFonts w:ascii="Arial" w:hAnsi="Arial" w:cs="Arial"/>
                                <w:sz w:val="20"/>
                                <w:szCs w:val="20"/>
                              </w:rPr>
                            </w:pPr>
                            <w:r w:rsidRPr="00A0538A">
                              <w:rPr>
                                <w:rFonts w:ascii="Arial" w:hAnsi="Arial" w:cs="Arial"/>
                                <w:sz w:val="20"/>
                                <w:szCs w:val="20"/>
                              </w:rPr>
                              <w:t xml:space="preserve">TERMIN ZWIĄZANIA  OFERTĄ </w:t>
                            </w:r>
                          </w:p>
                        </w:tc>
                      </w:tr>
                      <w:tr w:rsidR="005E7639" w:rsidRPr="00A0538A" w14:paraId="5EFD19B6" w14:textId="77777777">
                        <w:tc>
                          <w:tcPr>
                            <w:tcW w:w="2166" w:type="dxa"/>
                          </w:tcPr>
                          <w:p w14:paraId="43732A79"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w:t>
                            </w:r>
                          </w:p>
                        </w:tc>
                        <w:tc>
                          <w:tcPr>
                            <w:tcW w:w="7298" w:type="dxa"/>
                          </w:tcPr>
                          <w:p w14:paraId="3431364E"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OPIS SPOSOBU PRZYGOTOWANIA OFERTY</w:t>
                            </w:r>
                          </w:p>
                        </w:tc>
                      </w:tr>
                      <w:tr w:rsidR="005E7639" w:rsidRPr="00A0538A" w14:paraId="3510B559" w14:textId="77777777">
                        <w:tc>
                          <w:tcPr>
                            <w:tcW w:w="2166" w:type="dxa"/>
                          </w:tcPr>
                          <w:p w14:paraId="2ED050FB"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XI</w:t>
                            </w:r>
                          </w:p>
                        </w:tc>
                        <w:tc>
                          <w:tcPr>
                            <w:tcW w:w="7298" w:type="dxa"/>
                          </w:tcPr>
                          <w:p w14:paraId="08BF7C50" w14:textId="77777777" w:rsidR="005E7639" w:rsidRPr="00A0538A" w:rsidRDefault="005E7639" w:rsidP="005526E8">
                            <w:pPr>
                              <w:snapToGrid w:val="0"/>
                              <w:spacing w:line="276" w:lineRule="auto"/>
                              <w:rPr>
                                <w:rFonts w:ascii="Arial" w:hAnsi="Arial" w:cs="Arial"/>
                                <w:sz w:val="20"/>
                                <w:szCs w:val="20"/>
                              </w:rPr>
                            </w:pPr>
                            <w:r w:rsidRPr="00A0538A">
                              <w:rPr>
                                <w:rFonts w:ascii="Arial" w:hAnsi="Arial" w:cs="Arial"/>
                                <w:sz w:val="20"/>
                                <w:szCs w:val="20"/>
                              </w:rPr>
                              <w:t xml:space="preserve">MIEJSCE ORAZ TERMIN SKŁADANIA OFERT </w:t>
                            </w:r>
                          </w:p>
                        </w:tc>
                      </w:tr>
                      <w:tr w:rsidR="005E7639" w:rsidRPr="00A0538A" w14:paraId="13ECA6D5" w14:textId="77777777">
                        <w:tc>
                          <w:tcPr>
                            <w:tcW w:w="2166" w:type="dxa"/>
                          </w:tcPr>
                          <w:p w14:paraId="5D09D838"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XII</w:t>
                            </w:r>
                          </w:p>
                        </w:tc>
                        <w:tc>
                          <w:tcPr>
                            <w:tcW w:w="7298" w:type="dxa"/>
                          </w:tcPr>
                          <w:p w14:paraId="5DB8C1B8"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OPIS SPOSOBU OBLICZENIA CENY</w:t>
                            </w:r>
                          </w:p>
                        </w:tc>
                      </w:tr>
                      <w:tr w:rsidR="005E7639" w:rsidRPr="00A0538A" w14:paraId="378F830C" w14:textId="77777777">
                        <w:tc>
                          <w:tcPr>
                            <w:tcW w:w="2166" w:type="dxa"/>
                          </w:tcPr>
                          <w:p w14:paraId="78C8FDEF"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XIII</w:t>
                            </w:r>
                          </w:p>
                        </w:tc>
                        <w:tc>
                          <w:tcPr>
                            <w:tcW w:w="7298" w:type="dxa"/>
                          </w:tcPr>
                          <w:p w14:paraId="51C2C1BE"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OPIS KRYTERIÓW, KTÓRYMI ZAMAIAJACY BĘDZIE SIĘ KIEROWAŁ PRZY WYBORZE OFERTY, WRAZ Z PODANIEM WAG KRYTERÓW I SPOSOBU OCENY OFERT</w:t>
                            </w:r>
                          </w:p>
                        </w:tc>
                      </w:tr>
                      <w:tr w:rsidR="005E7639" w:rsidRPr="00A0538A" w14:paraId="56D646D3" w14:textId="77777777">
                        <w:tc>
                          <w:tcPr>
                            <w:tcW w:w="2166" w:type="dxa"/>
                          </w:tcPr>
                          <w:p w14:paraId="17A321DA"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XIV</w:t>
                            </w:r>
                          </w:p>
                        </w:tc>
                        <w:tc>
                          <w:tcPr>
                            <w:tcW w:w="7298" w:type="dxa"/>
                          </w:tcPr>
                          <w:p w14:paraId="68566E67"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INFORMACJE O FORMALNOŚCIACH, JAKIE POWINNY ZOSTAĆ DOPELNIONE PO WYBORZE OFERTY W CELU ZAWARCIA UMOWY W SPRAWIE ZAMÓWIENIA PUBLICZNEGO</w:t>
                            </w:r>
                          </w:p>
                        </w:tc>
                      </w:tr>
                      <w:tr w:rsidR="005E7639" w:rsidRPr="00A0538A" w14:paraId="7249AC84" w14:textId="77777777">
                        <w:tc>
                          <w:tcPr>
                            <w:tcW w:w="2166" w:type="dxa"/>
                          </w:tcPr>
                          <w:p w14:paraId="7567EB95"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XV</w:t>
                            </w:r>
                          </w:p>
                        </w:tc>
                        <w:tc>
                          <w:tcPr>
                            <w:tcW w:w="7298" w:type="dxa"/>
                          </w:tcPr>
                          <w:p w14:paraId="2EC5B8A7"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WYMAGANIA DOTYCZĄCE ZABEZPIECZENIA NALEŻYTEGO WYKONANIA UMOWY</w:t>
                            </w:r>
                          </w:p>
                        </w:tc>
                      </w:tr>
                      <w:tr w:rsidR="005E7639" w:rsidRPr="00A0538A" w14:paraId="453D0570" w14:textId="77777777">
                        <w:tc>
                          <w:tcPr>
                            <w:tcW w:w="2166" w:type="dxa"/>
                          </w:tcPr>
                          <w:p w14:paraId="0F6C3998"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XVI</w:t>
                            </w:r>
                          </w:p>
                        </w:tc>
                        <w:tc>
                          <w:tcPr>
                            <w:tcW w:w="7298" w:type="dxa"/>
                          </w:tcPr>
                          <w:p w14:paraId="45EA3696"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ISTOTNE DLA STRON POSTANOWIENIA, KTÓRE ZOSTANĄ WPROWADZONE DO TREŚCI ZAWIERANEJ UMOWY</w:t>
                            </w:r>
                          </w:p>
                        </w:tc>
                      </w:tr>
                      <w:tr w:rsidR="005E7639" w:rsidRPr="00A0538A" w14:paraId="4EC342F7" w14:textId="77777777">
                        <w:tc>
                          <w:tcPr>
                            <w:tcW w:w="2166" w:type="dxa"/>
                          </w:tcPr>
                          <w:p w14:paraId="51067792"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Rozdział XVII</w:t>
                            </w:r>
                          </w:p>
                        </w:tc>
                        <w:tc>
                          <w:tcPr>
                            <w:tcW w:w="7298" w:type="dxa"/>
                          </w:tcPr>
                          <w:p w14:paraId="00260CBC"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POUCZENIE O ŚRODKACH OCHRONY PRAWNEJ PRZYSŁUGUJĄCEJ WYKONAWCY W TOKU POSTĘPOWANIA O UDZIELENIE ZAMÓWIENIA</w:t>
                            </w:r>
                          </w:p>
                        </w:tc>
                      </w:tr>
                      <w:tr w:rsidR="005E7639" w:rsidRPr="00A0538A" w14:paraId="2E28F143" w14:textId="77777777">
                        <w:trPr>
                          <w:trHeight w:val="80"/>
                        </w:trPr>
                        <w:tc>
                          <w:tcPr>
                            <w:tcW w:w="2166" w:type="dxa"/>
                          </w:tcPr>
                          <w:p w14:paraId="33ECE030" w14:textId="77777777" w:rsidR="005E7639" w:rsidRPr="00A0538A" w:rsidRDefault="005E7639" w:rsidP="00A0538A">
                            <w:pPr>
                              <w:snapToGrid w:val="0"/>
                              <w:spacing w:line="480" w:lineRule="auto"/>
                              <w:rPr>
                                <w:rFonts w:ascii="Arial" w:hAnsi="Arial" w:cs="Arial"/>
                                <w:sz w:val="20"/>
                                <w:szCs w:val="20"/>
                              </w:rPr>
                            </w:pPr>
                            <w:r w:rsidRPr="00A0538A">
                              <w:rPr>
                                <w:rFonts w:ascii="Arial" w:hAnsi="Arial" w:cs="Arial"/>
                                <w:sz w:val="20"/>
                                <w:szCs w:val="20"/>
                              </w:rPr>
                              <w:t>Rozdział XVIII</w:t>
                            </w:r>
                            <w:r w:rsidRPr="00A0538A">
                              <w:rPr>
                                <w:rFonts w:ascii="Arial" w:hAnsi="Arial" w:cs="Arial"/>
                                <w:sz w:val="20"/>
                                <w:szCs w:val="20"/>
                              </w:rPr>
                              <w:br/>
                              <w:t>Rozdział XIX</w:t>
                            </w:r>
                          </w:p>
                        </w:tc>
                        <w:tc>
                          <w:tcPr>
                            <w:tcW w:w="7298" w:type="dxa"/>
                          </w:tcPr>
                          <w:p w14:paraId="21616D3A" w14:textId="77777777" w:rsidR="005E7639" w:rsidRPr="00A0538A" w:rsidRDefault="005E7639">
                            <w:pPr>
                              <w:snapToGrid w:val="0"/>
                              <w:spacing w:line="276" w:lineRule="auto"/>
                              <w:rPr>
                                <w:rFonts w:ascii="Arial" w:hAnsi="Arial" w:cs="Arial"/>
                                <w:sz w:val="20"/>
                                <w:szCs w:val="20"/>
                              </w:rPr>
                            </w:pPr>
                            <w:r w:rsidRPr="00A0538A">
                              <w:rPr>
                                <w:rFonts w:ascii="Arial" w:hAnsi="Arial" w:cs="Arial"/>
                                <w:sz w:val="20"/>
                                <w:szCs w:val="20"/>
                              </w:rPr>
                              <w:t>POUCZENIE O OCHRONIE DANYCH OSOBOWYCH</w:t>
                            </w:r>
                          </w:p>
                          <w:p w14:paraId="31A8111B" w14:textId="77777777" w:rsidR="005E7639" w:rsidRPr="00A0538A" w:rsidRDefault="005E7639">
                            <w:pPr>
                              <w:snapToGrid w:val="0"/>
                              <w:spacing w:line="276" w:lineRule="auto"/>
                              <w:rPr>
                                <w:rFonts w:ascii="Arial" w:hAnsi="Arial" w:cs="Arial"/>
                                <w:bCs/>
                                <w:sz w:val="20"/>
                                <w:szCs w:val="20"/>
                              </w:rPr>
                            </w:pPr>
                            <w:r w:rsidRPr="00A0538A">
                              <w:rPr>
                                <w:rFonts w:ascii="Arial" w:hAnsi="Arial" w:cs="Arial"/>
                                <w:sz w:val="20"/>
                                <w:szCs w:val="20"/>
                              </w:rPr>
                              <w:t>POZOSTAŁE INFORMACJE</w:t>
                            </w:r>
                            <w:r w:rsidRPr="00A0538A">
                              <w:rPr>
                                <w:rFonts w:ascii="Arial" w:hAnsi="Arial" w:cs="Arial"/>
                                <w:bCs/>
                                <w:sz w:val="20"/>
                                <w:szCs w:val="20"/>
                              </w:rPr>
                              <w:br/>
                            </w:r>
                          </w:p>
                          <w:p w14:paraId="17A4F3C8" w14:textId="77777777" w:rsidR="005E7639" w:rsidRPr="00A0538A" w:rsidRDefault="005E7639">
                            <w:pPr>
                              <w:rPr>
                                <w:rFonts w:ascii="Arial" w:hAnsi="Arial" w:cs="Arial"/>
                                <w:bCs/>
                                <w:sz w:val="20"/>
                                <w:szCs w:val="20"/>
                              </w:rPr>
                            </w:pPr>
                          </w:p>
                        </w:tc>
                      </w:tr>
                    </w:tbl>
                    <w:p w14:paraId="73BC5441" w14:textId="77777777" w:rsidR="005E7639" w:rsidRDefault="005E7639" w:rsidP="00F24414">
                      <w:r>
                        <w:t xml:space="preserve"> </w:t>
                      </w:r>
                    </w:p>
                  </w:txbxContent>
                </v:textbox>
                <w10:wrap type="square" side="largest" anchorx="margin"/>
              </v:shape>
            </w:pict>
          </mc:Fallback>
        </mc:AlternateContent>
      </w:r>
      <w:r w:rsidR="00FD266A" w:rsidRPr="00F211ED">
        <w:rPr>
          <w:rFonts w:ascii="Arial" w:hAnsi="Arial" w:cs="Arial"/>
          <w:b/>
          <w:sz w:val="22"/>
          <w:szCs w:val="22"/>
        </w:rPr>
        <w:t xml:space="preserve">               </w:t>
      </w:r>
    </w:p>
    <w:p w14:paraId="2DDE07DF" w14:textId="77777777" w:rsidR="00FD266A" w:rsidRPr="00F211ED" w:rsidRDefault="00FD266A" w:rsidP="00F24414">
      <w:pPr>
        <w:ind w:left="539" w:hanging="539"/>
        <w:rPr>
          <w:rFonts w:ascii="Arial" w:hAnsi="Arial" w:cs="Arial"/>
          <w:b/>
          <w:sz w:val="22"/>
          <w:szCs w:val="22"/>
        </w:rPr>
      </w:pPr>
    </w:p>
    <w:p w14:paraId="39E0D492" w14:textId="77777777" w:rsidR="00FD266A" w:rsidRPr="00F211ED" w:rsidRDefault="00FD266A" w:rsidP="00F24414">
      <w:pPr>
        <w:ind w:left="539" w:hanging="539"/>
        <w:rPr>
          <w:rFonts w:ascii="Arial" w:hAnsi="Arial" w:cs="Arial"/>
          <w:b/>
          <w:sz w:val="22"/>
          <w:szCs w:val="22"/>
        </w:rPr>
      </w:pPr>
    </w:p>
    <w:p w14:paraId="0147C7B9" w14:textId="77777777" w:rsidR="00085DD9" w:rsidRDefault="00FD266A">
      <w:pPr>
        <w:numPr>
          <w:ilvl w:val="0"/>
          <w:numId w:val="3"/>
        </w:numPr>
        <w:shd w:val="clear" w:color="auto" w:fill="FFFFFF"/>
        <w:suppressAutoHyphens w:val="0"/>
        <w:spacing w:beforeLines="100" w:before="240" w:afterLines="100" w:after="240" w:line="240" w:lineRule="auto"/>
        <w:jc w:val="both"/>
        <w:rPr>
          <w:rFonts w:ascii="Arial" w:hAnsi="Arial" w:cs="Arial"/>
          <w:sz w:val="22"/>
          <w:szCs w:val="22"/>
        </w:rPr>
      </w:pPr>
      <w:r w:rsidRPr="00F211ED">
        <w:rPr>
          <w:rFonts w:ascii="Arial" w:hAnsi="Arial" w:cs="Arial"/>
          <w:b/>
          <w:sz w:val="22"/>
          <w:szCs w:val="22"/>
          <w:u w:val="single"/>
        </w:rPr>
        <w:lastRenderedPageBreak/>
        <w:t>DANE ZAMAWIAJĄCEGO</w:t>
      </w:r>
    </w:p>
    <w:p w14:paraId="39C5C026" w14:textId="77777777" w:rsidR="00FD266A" w:rsidRPr="00F211ED" w:rsidRDefault="00FD266A" w:rsidP="00F24414">
      <w:pPr>
        <w:spacing w:after="0"/>
        <w:ind w:left="284"/>
        <w:jc w:val="both"/>
        <w:outlineLvl w:val="0"/>
        <w:rPr>
          <w:rFonts w:ascii="Arial" w:hAnsi="Arial" w:cs="Arial"/>
          <w:sz w:val="22"/>
          <w:szCs w:val="22"/>
        </w:rPr>
      </w:pPr>
      <w:r w:rsidRPr="00F211ED">
        <w:rPr>
          <w:rFonts w:ascii="Arial" w:hAnsi="Arial" w:cs="Arial"/>
          <w:sz w:val="22"/>
          <w:szCs w:val="22"/>
        </w:rPr>
        <w:t>Nazwa: WOJEWÓDZKA BIBLIOTEKA PUBLICZNA W KRAKOWIE</w:t>
      </w:r>
    </w:p>
    <w:p w14:paraId="726957A1" w14:textId="77777777" w:rsidR="00FD266A" w:rsidRPr="00F211ED" w:rsidRDefault="00FD266A" w:rsidP="00F24414">
      <w:pPr>
        <w:spacing w:after="0"/>
        <w:ind w:left="284"/>
        <w:jc w:val="both"/>
        <w:rPr>
          <w:rFonts w:ascii="Arial" w:hAnsi="Arial" w:cs="Arial"/>
          <w:sz w:val="22"/>
          <w:szCs w:val="22"/>
        </w:rPr>
      </w:pPr>
      <w:r w:rsidRPr="00F211ED">
        <w:rPr>
          <w:rFonts w:ascii="Arial" w:hAnsi="Arial" w:cs="Arial"/>
          <w:sz w:val="22"/>
          <w:szCs w:val="22"/>
        </w:rPr>
        <w:t>ul. Rajska 1, 31 – 124 Kraków</w:t>
      </w:r>
    </w:p>
    <w:p w14:paraId="4E53C162" w14:textId="77777777" w:rsidR="00FD266A" w:rsidRPr="00F211ED" w:rsidRDefault="00FD266A" w:rsidP="00F24414">
      <w:pPr>
        <w:spacing w:after="0"/>
        <w:ind w:left="284"/>
        <w:jc w:val="both"/>
        <w:rPr>
          <w:rFonts w:ascii="Arial" w:hAnsi="Arial" w:cs="Arial"/>
          <w:sz w:val="22"/>
          <w:szCs w:val="22"/>
        </w:rPr>
      </w:pPr>
      <w:r w:rsidRPr="00F211ED">
        <w:rPr>
          <w:rFonts w:ascii="Arial" w:hAnsi="Arial" w:cs="Arial"/>
          <w:sz w:val="22"/>
          <w:szCs w:val="22"/>
        </w:rPr>
        <w:t>NIP: 676-10-86-811</w:t>
      </w:r>
    </w:p>
    <w:p w14:paraId="7E2EBD37" w14:textId="77777777" w:rsidR="00FD266A" w:rsidRPr="00F211ED" w:rsidRDefault="00FD266A" w:rsidP="00C43BB1">
      <w:pPr>
        <w:spacing w:after="0"/>
        <w:ind w:left="284"/>
        <w:rPr>
          <w:rFonts w:ascii="Arial" w:hAnsi="Arial" w:cs="Arial"/>
          <w:sz w:val="22"/>
          <w:szCs w:val="22"/>
        </w:rPr>
      </w:pPr>
      <w:r w:rsidRPr="00F211ED">
        <w:rPr>
          <w:rFonts w:ascii="Arial" w:hAnsi="Arial" w:cs="Arial"/>
          <w:sz w:val="22"/>
          <w:szCs w:val="22"/>
        </w:rPr>
        <w:t>Reprezentowana przez …………………………………………………………</w:t>
      </w:r>
    </w:p>
    <w:p w14:paraId="621DE768" w14:textId="77777777" w:rsidR="00FD266A" w:rsidRPr="00F211ED" w:rsidRDefault="00FD266A" w:rsidP="00F24414">
      <w:pPr>
        <w:spacing w:after="0"/>
        <w:ind w:left="284"/>
        <w:rPr>
          <w:rFonts w:ascii="Arial" w:hAnsi="Arial" w:cs="Arial"/>
          <w:sz w:val="22"/>
          <w:szCs w:val="22"/>
        </w:rPr>
      </w:pPr>
      <w:r w:rsidRPr="00F211ED">
        <w:rPr>
          <w:rFonts w:ascii="Arial" w:hAnsi="Arial" w:cs="Arial"/>
          <w:sz w:val="22"/>
          <w:szCs w:val="22"/>
        </w:rPr>
        <w:t>Godziny pracy: 8.00-16.00</w:t>
      </w:r>
    </w:p>
    <w:p w14:paraId="30436782" w14:textId="77777777" w:rsidR="00FD266A" w:rsidRPr="00F211ED" w:rsidRDefault="00FD266A" w:rsidP="00F24414">
      <w:pPr>
        <w:spacing w:after="0"/>
        <w:ind w:left="284"/>
        <w:rPr>
          <w:rFonts w:ascii="Arial" w:hAnsi="Arial" w:cs="Arial"/>
          <w:sz w:val="22"/>
          <w:szCs w:val="22"/>
        </w:rPr>
      </w:pPr>
      <w:r w:rsidRPr="00F211ED">
        <w:rPr>
          <w:rFonts w:ascii="Arial" w:hAnsi="Arial" w:cs="Arial"/>
          <w:sz w:val="22"/>
          <w:szCs w:val="22"/>
        </w:rPr>
        <w:t>Strona internetowa: http://www.rajska.info/</w:t>
      </w:r>
    </w:p>
    <w:p w14:paraId="24E6C131" w14:textId="77777777" w:rsidR="00FD266A" w:rsidRPr="00F211ED" w:rsidRDefault="00FD266A" w:rsidP="00F24414">
      <w:pPr>
        <w:spacing w:after="0"/>
        <w:ind w:left="284"/>
        <w:rPr>
          <w:rFonts w:ascii="Arial" w:hAnsi="Arial" w:cs="Arial"/>
          <w:sz w:val="22"/>
          <w:szCs w:val="22"/>
          <w:lang w:val="en-US"/>
        </w:rPr>
      </w:pPr>
      <w:proofErr w:type="spellStart"/>
      <w:r w:rsidRPr="00F211ED">
        <w:rPr>
          <w:rFonts w:ascii="Arial" w:hAnsi="Arial" w:cs="Arial"/>
          <w:sz w:val="22"/>
          <w:szCs w:val="22"/>
          <w:lang w:val="en-US"/>
        </w:rPr>
        <w:t>Telefon</w:t>
      </w:r>
      <w:proofErr w:type="spellEnd"/>
      <w:r w:rsidRPr="00F211ED">
        <w:rPr>
          <w:rFonts w:ascii="Arial" w:hAnsi="Arial" w:cs="Arial"/>
          <w:sz w:val="22"/>
          <w:szCs w:val="22"/>
          <w:lang w:val="en-US"/>
        </w:rPr>
        <w:t xml:space="preserve">: 12 37-52-202; 12 37-52-200 </w:t>
      </w:r>
      <w:proofErr w:type="spellStart"/>
      <w:r w:rsidRPr="00F211ED">
        <w:rPr>
          <w:rFonts w:ascii="Arial" w:hAnsi="Arial" w:cs="Arial"/>
          <w:sz w:val="22"/>
          <w:szCs w:val="22"/>
          <w:lang w:val="en-US"/>
        </w:rPr>
        <w:t>Faks</w:t>
      </w:r>
      <w:proofErr w:type="spellEnd"/>
      <w:r w:rsidRPr="00F211ED">
        <w:rPr>
          <w:rFonts w:ascii="Arial" w:hAnsi="Arial" w:cs="Arial"/>
          <w:sz w:val="22"/>
          <w:szCs w:val="22"/>
          <w:lang w:val="en-US"/>
        </w:rPr>
        <w:t>: 12 37-52-203</w:t>
      </w:r>
    </w:p>
    <w:p w14:paraId="438E3BE8" w14:textId="77777777" w:rsidR="00FD266A" w:rsidRPr="00F211ED" w:rsidRDefault="00FD266A" w:rsidP="00F24414">
      <w:pPr>
        <w:spacing w:after="0"/>
        <w:ind w:left="284"/>
        <w:rPr>
          <w:rFonts w:ascii="Arial" w:hAnsi="Arial" w:cs="Arial"/>
          <w:sz w:val="22"/>
          <w:szCs w:val="22"/>
          <w:lang w:val="en-US"/>
        </w:rPr>
      </w:pPr>
      <w:r w:rsidRPr="00F211ED">
        <w:rPr>
          <w:rFonts w:ascii="Arial" w:hAnsi="Arial" w:cs="Arial"/>
          <w:sz w:val="22"/>
          <w:szCs w:val="22"/>
          <w:lang w:val="en-US"/>
        </w:rPr>
        <w:t xml:space="preserve">Email: </w:t>
      </w:r>
      <w:hyperlink r:id="rId10" w:history="1">
        <w:r w:rsidRPr="00F211ED">
          <w:rPr>
            <w:rStyle w:val="Hipercze"/>
            <w:rFonts w:ascii="Arial" w:hAnsi="Arial" w:cs="Arial"/>
            <w:sz w:val="22"/>
            <w:szCs w:val="22"/>
            <w:lang w:val="en-US"/>
          </w:rPr>
          <w:t>biblioteka@rajska.info</w:t>
        </w:r>
      </w:hyperlink>
    </w:p>
    <w:p w14:paraId="429D1B95" w14:textId="77777777" w:rsidR="00FD266A" w:rsidRPr="00F211ED" w:rsidRDefault="00FD266A" w:rsidP="00F24414">
      <w:pPr>
        <w:spacing w:after="0"/>
        <w:ind w:left="284"/>
        <w:rPr>
          <w:rFonts w:ascii="Arial" w:hAnsi="Arial" w:cs="Arial"/>
          <w:sz w:val="22"/>
          <w:szCs w:val="22"/>
          <w:lang w:val="en-US"/>
        </w:rPr>
      </w:pPr>
    </w:p>
    <w:p w14:paraId="2037F6FA" w14:textId="77777777" w:rsidR="00085DD9" w:rsidRDefault="00FD266A">
      <w:pPr>
        <w:numPr>
          <w:ilvl w:val="0"/>
          <w:numId w:val="3"/>
        </w:numPr>
        <w:shd w:val="clear" w:color="auto" w:fill="FFFFFF"/>
        <w:suppressAutoHyphens w:val="0"/>
        <w:spacing w:beforeLines="100" w:before="240" w:afterLines="100" w:after="240" w:line="240" w:lineRule="auto"/>
        <w:ind w:left="284"/>
        <w:jc w:val="both"/>
        <w:rPr>
          <w:rFonts w:ascii="Arial" w:hAnsi="Arial" w:cs="Arial"/>
          <w:sz w:val="22"/>
          <w:szCs w:val="22"/>
        </w:rPr>
      </w:pPr>
      <w:r w:rsidRPr="00F211ED">
        <w:rPr>
          <w:rFonts w:ascii="Arial" w:hAnsi="Arial" w:cs="Arial"/>
          <w:b/>
          <w:sz w:val="22"/>
          <w:szCs w:val="22"/>
          <w:u w:val="single"/>
        </w:rPr>
        <w:t>TRYB UDZIELANIA ZAMÓWIENIA</w:t>
      </w:r>
    </w:p>
    <w:p w14:paraId="1E0A921D" w14:textId="6558C453" w:rsidR="00FD266A" w:rsidRPr="00F211ED" w:rsidRDefault="00FD266A" w:rsidP="00F24414">
      <w:pPr>
        <w:numPr>
          <w:ilvl w:val="0"/>
          <w:numId w:val="4"/>
        </w:numPr>
        <w:suppressAutoHyphens w:val="0"/>
        <w:autoSpaceDE w:val="0"/>
        <w:spacing w:after="0"/>
        <w:ind w:left="284"/>
        <w:jc w:val="both"/>
        <w:rPr>
          <w:rFonts w:ascii="Arial" w:hAnsi="Arial" w:cs="Arial"/>
          <w:sz w:val="22"/>
          <w:szCs w:val="22"/>
        </w:rPr>
      </w:pPr>
      <w:r w:rsidRPr="00F211ED">
        <w:rPr>
          <w:rFonts w:ascii="Arial" w:hAnsi="Arial" w:cs="Arial"/>
          <w:sz w:val="22"/>
          <w:szCs w:val="22"/>
        </w:rPr>
        <w:t xml:space="preserve">Postępowanie prowadzone jest w trybie przetargu nieograniczonego na podstawie </w:t>
      </w:r>
      <w:r w:rsidRPr="00F211ED">
        <w:rPr>
          <w:rFonts w:ascii="Arial" w:hAnsi="Arial" w:cs="Arial"/>
          <w:sz w:val="22"/>
          <w:szCs w:val="22"/>
        </w:rPr>
        <w:br/>
        <w:t xml:space="preserve">art. 10 ust. 1 w związku z art. 39 ustawy z dnia 29 stycznia 2004 r. Prawo zamówień publicznych (tekst jednolity Dz. U z </w:t>
      </w:r>
      <w:r w:rsidR="009A77F3" w:rsidRPr="009A77F3">
        <w:rPr>
          <w:rFonts w:ascii="Arial" w:hAnsi="Arial" w:cs="Arial"/>
          <w:sz w:val="22"/>
          <w:szCs w:val="22"/>
        </w:rPr>
        <w:t>2019, poz. 1843</w:t>
      </w:r>
      <w:r w:rsidRPr="00F211ED">
        <w:rPr>
          <w:rFonts w:ascii="Arial" w:hAnsi="Arial" w:cs="Arial"/>
          <w:sz w:val="22"/>
          <w:szCs w:val="22"/>
        </w:rPr>
        <w:t xml:space="preserve">),  zwanej dalej ustawą </w:t>
      </w:r>
      <w:proofErr w:type="spellStart"/>
      <w:r w:rsidRPr="00F211ED">
        <w:rPr>
          <w:rFonts w:ascii="Arial" w:hAnsi="Arial" w:cs="Arial"/>
          <w:sz w:val="22"/>
          <w:szCs w:val="22"/>
        </w:rPr>
        <w:t>Pzp</w:t>
      </w:r>
      <w:proofErr w:type="spellEnd"/>
      <w:r w:rsidRPr="00F211ED">
        <w:rPr>
          <w:rFonts w:ascii="Arial" w:hAnsi="Arial" w:cs="Arial"/>
          <w:sz w:val="22"/>
          <w:szCs w:val="22"/>
        </w:rPr>
        <w:t>, o wartości zamówienia</w:t>
      </w:r>
      <w:r>
        <w:rPr>
          <w:rFonts w:ascii="Arial" w:hAnsi="Arial" w:cs="Arial"/>
          <w:sz w:val="22"/>
          <w:szCs w:val="22"/>
        </w:rPr>
        <w:t xml:space="preserve"> nie</w:t>
      </w:r>
      <w:r w:rsidRPr="00F211ED">
        <w:rPr>
          <w:rFonts w:ascii="Arial" w:hAnsi="Arial" w:cs="Arial"/>
          <w:sz w:val="22"/>
          <w:szCs w:val="22"/>
        </w:rPr>
        <w:t xml:space="preserve"> przekraczającej kwot określon</w:t>
      </w:r>
      <w:r>
        <w:rPr>
          <w:rFonts w:ascii="Arial" w:hAnsi="Arial" w:cs="Arial"/>
          <w:sz w:val="22"/>
          <w:szCs w:val="22"/>
        </w:rPr>
        <w:t>ych</w:t>
      </w:r>
      <w:r w:rsidRPr="00F211ED">
        <w:rPr>
          <w:rFonts w:ascii="Arial" w:hAnsi="Arial" w:cs="Arial"/>
          <w:sz w:val="22"/>
          <w:szCs w:val="22"/>
        </w:rPr>
        <w:t xml:space="preserve"> w przepisach wydanych na podstawie art. 11 ust. 8 ww. ustawy tj. </w:t>
      </w:r>
      <w:r>
        <w:rPr>
          <w:rFonts w:ascii="Arial" w:hAnsi="Arial" w:cs="Arial"/>
          <w:b/>
          <w:bCs/>
          <w:sz w:val="22"/>
          <w:szCs w:val="22"/>
        </w:rPr>
        <w:t>poniżej</w:t>
      </w:r>
      <w:r w:rsidRPr="00F211ED">
        <w:rPr>
          <w:rFonts w:ascii="Arial" w:hAnsi="Arial" w:cs="Arial"/>
          <w:b/>
          <w:bCs/>
          <w:sz w:val="22"/>
          <w:szCs w:val="22"/>
        </w:rPr>
        <w:t xml:space="preserve"> </w:t>
      </w:r>
      <w:r w:rsidRPr="00F211ED">
        <w:rPr>
          <w:rFonts w:ascii="Arial" w:hAnsi="Arial" w:cs="Arial"/>
          <w:b/>
          <w:sz w:val="22"/>
          <w:szCs w:val="22"/>
        </w:rPr>
        <w:t>kwoty</w:t>
      </w:r>
      <w:r w:rsidRPr="00F211ED">
        <w:rPr>
          <w:rFonts w:ascii="Arial" w:hAnsi="Arial" w:cs="Arial"/>
          <w:sz w:val="22"/>
          <w:szCs w:val="22"/>
        </w:rPr>
        <w:t xml:space="preserve"> </w:t>
      </w:r>
      <w:r>
        <w:rPr>
          <w:rFonts w:ascii="Arial" w:hAnsi="Arial" w:cs="Arial"/>
          <w:b/>
          <w:sz w:val="22"/>
          <w:szCs w:val="22"/>
        </w:rPr>
        <w:t>5 548 000</w:t>
      </w:r>
      <w:r w:rsidRPr="00F211ED">
        <w:rPr>
          <w:rFonts w:ascii="Arial" w:hAnsi="Arial" w:cs="Arial"/>
          <w:b/>
          <w:sz w:val="22"/>
          <w:szCs w:val="22"/>
        </w:rPr>
        <w:t xml:space="preserve"> euro</w:t>
      </w:r>
      <w:r w:rsidRPr="00F211ED">
        <w:rPr>
          <w:rFonts w:ascii="Arial" w:hAnsi="Arial" w:cs="Arial"/>
          <w:sz w:val="22"/>
          <w:szCs w:val="22"/>
        </w:rPr>
        <w:t>.  Specyfikacja Istotnych Warunków Zamówienia w dalszej części tekstu określana będzie skrótem „SIWZ”.</w:t>
      </w:r>
    </w:p>
    <w:p w14:paraId="16942C58" w14:textId="77777777" w:rsidR="00FD266A" w:rsidRPr="00F211ED" w:rsidRDefault="00FD266A" w:rsidP="00F24414">
      <w:pPr>
        <w:numPr>
          <w:ilvl w:val="0"/>
          <w:numId w:val="4"/>
        </w:numPr>
        <w:suppressAutoHyphens w:val="0"/>
        <w:autoSpaceDE w:val="0"/>
        <w:spacing w:after="0"/>
        <w:ind w:left="284"/>
        <w:jc w:val="both"/>
        <w:rPr>
          <w:rFonts w:ascii="Arial" w:hAnsi="Arial" w:cs="Arial"/>
          <w:b/>
          <w:sz w:val="22"/>
          <w:szCs w:val="22"/>
        </w:rPr>
      </w:pPr>
      <w:r w:rsidRPr="00F211ED">
        <w:rPr>
          <w:rFonts w:ascii="Arial" w:hAnsi="Arial" w:cs="Arial"/>
          <w:sz w:val="22"/>
          <w:szCs w:val="22"/>
        </w:rPr>
        <w:t xml:space="preserve">Rodzaj przedmiotu zamówienia: </w:t>
      </w:r>
      <w:r w:rsidRPr="00F211ED">
        <w:rPr>
          <w:rFonts w:ascii="Arial" w:hAnsi="Arial" w:cs="Arial"/>
          <w:b/>
          <w:sz w:val="22"/>
          <w:szCs w:val="22"/>
        </w:rPr>
        <w:t>roboty budowlane.</w:t>
      </w:r>
    </w:p>
    <w:p w14:paraId="4D75DC39" w14:textId="45294058" w:rsidR="00FD266A" w:rsidRPr="00F211ED" w:rsidRDefault="00FD266A" w:rsidP="00CB2509">
      <w:pPr>
        <w:numPr>
          <w:ilvl w:val="0"/>
          <w:numId w:val="4"/>
        </w:numPr>
        <w:suppressAutoHyphens w:val="0"/>
        <w:autoSpaceDE w:val="0"/>
        <w:ind w:left="284"/>
        <w:jc w:val="both"/>
        <w:rPr>
          <w:rFonts w:ascii="Arial" w:hAnsi="Arial" w:cs="Arial"/>
          <w:sz w:val="22"/>
          <w:szCs w:val="22"/>
        </w:rPr>
      </w:pPr>
      <w:r w:rsidRPr="00F211ED">
        <w:rPr>
          <w:rFonts w:ascii="Arial" w:hAnsi="Arial" w:cs="Arial"/>
          <w:b/>
          <w:sz w:val="22"/>
          <w:szCs w:val="22"/>
        </w:rPr>
        <w:t xml:space="preserve">Zamawiający zastrzega sobie możliwość dokonania w pierwszej kolejności oceny ofert, a następnie zbadania, czy Wykonawca którego oferta została oceniona jako najkorzystniejsza, nie podlega wykluczeniu oraz spełnia warunki udziału </w:t>
      </w:r>
      <w:r w:rsidR="00E13B91">
        <w:rPr>
          <w:rFonts w:ascii="Arial" w:hAnsi="Arial" w:cs="Arial"/>
          <w:b/>
          <w:sz w:val="22"/>
          <w:szCs w:val="22"/>
        </w:rPr>
        <w:br/>
      </w:r>
      <w:r w:rsidRPr="00F211ED">
        <w:rPr>
          <w:rFonts w:ascii="Arial" w:hAnsi="Arial" w:cs="Arial"/>
          <w:b/>
          <w:sz w:val="22"/>
          <w:szCs w:val="22"/>
        </w:rPr>
        <w:t xml:space="preserve">w postępowaniu (art. 24aa ustawy </w:t>
      </w:r>
      <w:proofErr w:type="spellStart"/>
      <w:r w:rsidRPr="00F211ED">
        <w:rPr>
          <w:rFonts w:ascii="Arial" w:hAnsi="Arial" w:cs="Arial"/>
          <w:b/>
          <w:sz w:val="22"/>
          <w:szCs w:val="22"/>
        </w:rPr>
        <w:t>Pzp</w:t>
      </w:r>
      <w:proofErr w:type="spellEnd"/>
      <w:r w:rsidRPr="00F211ED">
        <w:rPr>
          <w:rFonts w:ascii="Arial" w:hAnsi="Arial" w:cs="Arial"/>
          <w:b/>
          <w:sz w:val="22"/>
          <w:szCs w:val="22"/>
        </w:rPr>
        <w:t>)</w:t>
      </w:r>
      <w:r w:rsidRPr="00F211ED">
        <w:rPr>
          <w:rFonts w:ascii="Arial" w:hAnsi="Arial" w:cs="Arial"/>
          <w:bCs/>
          <w:sz w:val="22"/>
          <w:szCs w:val="22"/>
        </w:rPr>
        <w:t>.</w:t>
      </w:r>
    </w:p>
    <w:p w14:paraId="3D8E4FA6" w14:textId="77777777" w:rsidR="00085DD9" w:rsidRDefault="00FD266A">
      <w:pPr>
        <w:numPr>
          <w:ilvl w:val="0"/>
          <w:numId w:val="3"/>
        </w:numPr>
        <w:suppressAutoHyphens w:val="0"/>
        <w:autoSpaceDE w:val="0"/>
        <w:spacing w:beforeLines="100" w:before="240" w:afterLines="100" w:after="240" w:line="240" w:lineRule="auto"/>
        <w:jc w:val="both"/>
        <w:rPr>
          <w:rFonts w:ascii="Arial" w:hAnsi="Arial" w:cs="Arial"/>
          <w:b/>
          <w:sz w:val="22"/>
          <w:szCs w:val="22"/>
          <w:u w:val="single"/>
        </w:rPr>
      </w:pPr>
      <w:r w:rsidRPr="00F211ED">
        <w:rPr>
          <w:rFonts w:ascii="Arial" w:hAnsi="Arial" w:cs="Arial"/>
          <w:b/>
          <w:sz w:val="22"/>
          <w:szCs w:val="22"/>
          <w:u w:val="single"/>
        </w:rPr>
        <w:t xml:space="preserve">OPIS PRZEDMIOTU ZAMÓWIENIA </w:t>
      </w:r>
    </w:p>
    <w:p w14:paraId="17925E16" w14:textId="535AF335" w:rsidR="00FD266A" w:rsidRPr="00F211ED" w:rsidRDefault="00FD266A" w:rsidP="00C0399B">
      <w:pPr>
        <w:jc w:val="both"/>
        <w:rPr>
          <w:rFonts w:ascii="Arial" w:hAnsi="Arial" w:cs="Arial"/>
          <w:sz w:val="22"/>
          <w:szCs w:val="22"/>
        </w:rPr>
      </w:pPr>
      <w:r w:rsidRPr="00F211ED">
        <w:rPr>
          <w:rFonts w:ascii="Arial" w:hAnsi="Arial" w:cs="Arial"/>
          <w:sz w:val="22"/>
          <w:szCs w:val="22"/>
        </w:rPr>
        <w:t xml:space="preserve">Budynek WBP w Krakowie przy ul. Rajskiej 1 jest położony na </w:t>
      </w:r>
      <w:r w:rsidRPr="00F211ED">
        <w:rPr>
          <w:rFonts w:ascii="Arial" w:hAnsi="Arial" w:cs="Arial"/>
          <w:iCs/>
          <w:color w:val="000000"/>
          <w:sz w:val="22"/>
          <w:szCs w:val="22"/>
        </w:rPr>
        <w:t xml:space="preserve">działkach nr 125/12 i 157/3 </w:t>
      </w:r>
      <w:proofErr w:type="spellStart"/>
      <w:r w:rsidRPr="00F211ED">
        <w:rPr>
          <w:rFonts w:ascii="Arial" w:hAnsi="Arial" w:cs="Arial"/>
          <w:iCs/>
          <w:color w:val="000000"/>
          <w:sz w:val="22"/>
          <w:szCs w:val="22"/>
        </w:rPr>
        <w:t>obr</w:t>
      </w:r>
      <w:proofErr w:type="spellEnd"/>
      <w:r w:rsidRPr="00F211ED">
        <w:rPr>
          <w:rFonts w:ascii="Arial" w:hAnsi="Arial" w:cs="Arial"/>
          <w:iCs/>
          <w:color w:val="000000"/>
          <w:sz w:val="22"/>
          <w:szCs w:val="22"/>
        </w:rPr>
        <w:t>. 60 Śródmieście.</w:t>
      </w:r>
      <w:r w:rsidRPr="00F211ED">
        <w:rPr>
          <w:rFonts w:ascii="Arial" w:hAnsi="Arial" w:cs="Arial"/>
          <w:sz w:val="22"/>
          <w:szCs w:val="22"/>
        </w:rPr>
        <w:t xml:space="preserve"> Budynek z lat 1858-62 projektu Feliksa </w:t>
      </w:r>
      <w:proofErr w:type="spellStart"/>
      <w:r w:rsidRPr="00F211ED">
        <w:rPr>
          <w:rFonts w:ascii="Arial" w:hAnsi="Arial" w:cs="Arial"/>
          <w:sz w:val="22"/>
          <w:szCs w:val="22"/>
        </w:rPr>
        <w:t>Księżarskiego</w:t>
      </w:r>
      <w:proofErr w:type="spellEnd"/>
      <w:r w:rsidRPr="00F211ED">
        <w:rPr>
          <w:rFonts w:ascii="Arial" w:hAnsi="Arial" w:cs="Arial"/>
          <w:sz w:val="22"/>
          <w:szCs w:val="22"/>
        </w:rPr>
        <w:t xml:space="preserve">, zbudowany jako koszary wojskowe im. Cesarza Franciszka Józefa I. Obiekt przy ul. Rajskiej nr 1 wpisano </w:t>
      </w:r>
      <w:r w:rsidR="00E13B91">
        <w:rPr>
          <w:rFonts w:ascii="Arial" w:hAnsi="Arial" w:cs="Arial"/>
          <w:sz w:val="22"/>
          <w:szCs w:val="22"/>
        </w:rPr>
        <w:br/>
      </w:r>
      <w:r w:rsidRPr="00F211ED">
        <w:rPr>
          <w:rFonts w:ascii="Arial" w:hAnsi="Arial" w:cs="Arial"/>
          <w:sz w:val="22"/>
          <w:szCs w:val="22"/>
        </w:rPr>
        <w:t>do rejestru zabytków pod nr A-960 dnia 2.XI.1993 roku, zmiana treści decyzji z dnia 3.X.2014 roku [A-1418/M].</w:t>
      </w:r>
    </w:p>
    <w:p w14:paraId="6530301B" w14:textId="77777777" w:rsidR="00FD266A" w:rsidRPr="00F211ED" w:rsidRDefault="00FD266A" w:rsidP="00C0399B">
      <w:pPr>
        <w:rPr>
          <w:rFonts w:ascii="Arial" w:hAnsi="Arial" w:cs="Arial"/>
          <w:sz w:val="22"/>
          <w:szCs w:val="22"/>
        </w:rPr>
      </w:pPr>
      <w:r w:rsidRPr="00F211ED">
        <w:rPr>
          <w:rFonts w:ascii="Arial" w:hAnsi="Arial" w:cs="Arial"/>
          <w:sz w:val="22"/>
          <w:szCs w:val="22"/>
        </w:rPr>
        <w:t xml:space="preserve">Tryb realizacji zmówienia: </w:t>
      </w:r>
      <w:r w:rsidRPr="00F211ED">
        <w:rPr>
          <w:rFonts w:ascii="Arial" w:hAnsi="Arial" w:cs="Arial"/>
          <w:b/>
          <w:sz w:val="22"/>
          <w:szCs w:val="22"/>
        </w:rPr>
        <w:t>zaprojektuj i wybuduj.</w:t>
      </w:r>
    </w:p>
    <w:p w14:paraId="04B26BE8" w14:textId="77777777" w:rsidR="00FD266A" w:rsidRPr="00F211ED" w:rsidRDefault="00FD266A" w:rsidP="001416DF">
      <w:pPr>
        <w:pStyle w:val="Akapitzlist"/>
        <w:numPr>
          <w:ilvl w:val="0"/>
          <w:numId w:val="44"/>
        </w:numPr>
        <w:suppressAutoHyphens w:val="0"/>
        <w:spacing w:after="200" w:line="276" w:lineRule="auto"/>
        <w:contextualSpacing/>
        <w:rPr>
          <w:rFonts w:ascii="Arial" w:hAnsi="Arial" w:cs="Arial"/>
          <w:sz w:val="22"/>
          <w:szCs w:val="22"/>
        </w:rPr>
      </w:pPr>
      <w:r w:rsidRPr="00F211ED">
        <w:rPr>
          <w:rFonts w:ascii="Arial" w:hAnsi="Arial" w:cs="Arial"/>
          <w:sz w:val="22"/>
          <w:szCs w:val="22"/>
          <w:u w:val="single"/>
        </w:rPr>
        <w:t>Zakres dokumentacji</w:t>
      </w:r>
      <w:r w:rsidRPr="00F211ED">
        <w:rPr>
          <w:rFonts w:ascii="Arial" w:hAnsi="Arial" w:cs="Arial"/>
          <w:sz w:val="22"/>
          <w:szCs w:val="22"/>
        </w:rPr>
        <w:t>:</w:t>
      </w:r>
    </w:p>
    <w:p w14:paraId="4BE24C91" w14:textId="68E21AC1" w:rsidR="00FD266A" w:rsidRPr="00F211ED" w:rsidRDefault="00FD266A" w:rsidP="009436D8">
      <w:pPr>
        <w:pStyle w:val="Akapitzlist"/>
        <w:suppressAutoHyphens w:val="0"/>
        <w:spacing w:after="200" w:line="276" w:lineRule="auto"/>
        <w:ind w:left="993" w:hanging="273"/>
        <w:contextualSpacing/>
        <w:jc w:val="both"/>
        <w:rPr>
          <w:rFonts w:ascii="Arial" w:hAnsi="Arial" w:cs="Arial"/>
          <w:sz w:val="22"/>
          <w:szCs w:val="22"/>
        </w:rPr>
      </w:pPr>
      <w:r w:rsidRPr="00F211ED">
        <w:rPr>
          <w:rFonts w:ascii="Arial" w:hAnsi="Arial" w:cs="Arial"/>
          <w:sz w:val="22"/>
          <w:szCs w:val="22"/>
        </w:rPr>
        <w:t xml:space="preserve">1) Wykonanie projektu budowlanego zgodnie z zaleceniami Małopolskiego Wojewódzkiego Konserwatora Zabytków wymiany stolarki i ślusarki okiennej </w:t>
      </w:r>
      <w:r w:rsidR="00E13B91">
        <w:rPr>
          <w:rFonts w:ascii="Arial" w:hAnsi="Arial" w:cs="Arial"/>
          <w:sz w:val="22"/>
          <w:szCs w:val="22"/>
        </w:rPr>
        <w:br/>
      </w:r>
      <w:r w:rsidRPr="00F211ED">
        <w:rPr>
          <w:rFonts w:ascii="Arial" w:hAnsi="Arial" w:cs="Arial"/>
          <w:sz w:val="22"/>
          <w:szCs w:val="22"/>
        </w:rPr>
        <w:t xml:space="preserve">i drzwiowej zewnętrznej, przebudowy wewnętrznej instalacji centralnego ogrzewania wraz z zabudową ciągłych kanałów rewizyjnych instalacji c.o. i z wymianą posadzki w strefie komunikacji na parterze, a także zainstalowaniem opomiarowania  instalacji chłodzących na III piętrze budynku oraz uzyskanie wszystkich wymaganych obowiązującymi przepisami uzgodnień, opinii, decyzji </w:t>
      </w:r>
      <w:r w:rsidR="00E13B91">
        <w:rPr>
          <w:rFonts w:ascii="Arial" w:hAnsi="Arial" w:cs="Arial"/>
          <w:sz w:val="22"/>
          <w:szCs w:val="22"/>
        </w:rPr>
        <w:br/>
      </w:r>
      <w:r w:rsidRPr="00F211ED">
        <w:rPr>
          <w:rFonts w:ascii="Arial" w:hAnsi="Arial" w:cs="Arial"/>
          <w:sz w:val="22"/>
          <w:szCs w:val="22"/>
        </w:rPr>
        <w:t xml:space="preserve">i pozwoleń, a głównie pozwolenia konserwatorskiego na roboty budowlane przy zabytku wpisanym do rejestru zabytków oraz decyzji o pozwoleniu na budowę </w:t>
      </w:r>
      <w:r w:rsidR="00E13B91">
        <w:rPr>
          <w:rFonts w:ascii="Arial" w:hAnsi="Arial" w:cs="Arial"/>
          <w:sz w:val="22"/>
          <w:szCs w:val="22"/>
        </w:rPr>
        <w:br/>
      </w:r>
      <w:r w:rsidRPr="00F211ED">
        <w:rPr>
          <w:rFonts w:ascii="Arial" w:hAnsi="Arial" w:cs="Arial"/>
          <w:sz w:val="22"/>
          <w:szCs w:val="22"/>
        </w:rPr>
        <w:t>(z klauzulami ostateczności);</w:t>
      </w:r>
    </w:p>
    <w:p w14:paraId="43A033BD" w14:textId="77777777" w:rsidR="00FD266A" w:rsidRPr="00F211ED" w:rsidRDefault="00FD266A" w:rsidP="009436D8">
      <w:pPr>
        <w:pStyle w:val="Akapitzlist"/>
        <w:suppressAutoHyphens w:val="0"/>
        <w:spacing w:line="276" w:lineRule="auto"/>
        <w:ind w:left="993" w:hanging="273"/>
        <w:contextualSpacing/>
        <w:jc w:val="both"/>
        <w:rPr>
          <w:rFonts w:ascii="Arial" w:hAnsi="Arial" w:cs="Arial"/>
          <w:sz w:val="22"/>
          <w:szCs w:val="22"/>
        </w:rPr>
      </w:pPr>
      <w:r w:rsidRPr="00F211ED">
        <w:rPr>
          <w:rFonts w:ascii="Arial" w:hAnsi="Arial" w:cs="Arial"/>
          <w:sz w:val="22"/>
          <w:szCs w:val="22"/>
        </w:rPr>
        <w:t>2) projekty wykonawcze poszczególnych branż dla zakresu wymienionego powyżej;</w:t>
      </w:r>
    </w:p>
    <w:p w14:paraId="73EDA410" w14:textId="77777777" w:rsidR="00FD266A" w:rsidRPr="00F211ED" w:rsidRDefault="00FD266A" w:rsidP="009436D8">
      <w:pPr>
        <w:suppressAutoHyphens w:val="0"/>
        <w:spacing w:after="0" w:line="276" w:lineRule="auto"/>
        <w:ind w:left="993" w:hanging="273"/>
        <w:contextualSpacing/>
        <w:jc w:val="both"/>
        <w:rPr>
          <w:rFonts w:ascii="Arial" w:hAnsi="Arial" w:cs="Arial"/>
          <w:sz w:val="22"/>
          <w:szCs w:val="22"/>
        </w:rPr>
      </w:pPr>
      <w:r w:rsidRPr="00F211ED">
        <w:rPr>
          <w:rFonts w:ascii="Arial" w:hAnsi="Arial" w:cs="Arial"/>
          <w:sz w:val="22"/>
          <w:szCs w:val="22"/>
        </w:rPr>
        <w:t>3) przedmiary i kosztorysy inwestorskie;</w:t>
      </w:r>
    </w:p>
    <w:p w14:paraId="7EBBE1CF" w14:textId="77777777" w:rsidR="00FD266A" w:rsidRDefault="00FD266A" w:rsidP="009436D8">
      <w:pPr>
        <w:suppressAutoHyphens w:val="0"/>
        <w:spacing w:after="120" w:line="276" w:lineRule="auto"/>
        <w:ind w:left="993" w:hanging="273"/>
        <w:contextualSpacing/>
        <w:jc w:val="both"/>
        <w:rPr>
          <w:rFonts w:ascii="Arial" w:hAnsi="Arial" w:cs="Arial"/>
          <w:sz w:val="22"/>
          <w:szCs w:val="22"/>
        </w:rPr>
      </w:pPr>
      <w:r w:rsidRPr="00F211ED">
        <w:rPr>
          <w:rFonts w:ascii="Arial" w:hAnsi="Arial" w:cs="Arial"/>
          <w:sz w:val="22"/>
          <w:szCs w:val="22"/>
        </w:rPr>
        <w:t>4) specyfikacje techniczne wykonania i odbioru robót budowlanych (</w:t>
      </w:r>
      <w:proofErr w:type="spellStart"/>
      <w:r w:rsidRPr="00F211ED">
        <w:rPr>
          <w:rFonts w:ascii="Arial" w:hAnsi="Arial" w:cs="Arial"/>
          <w:sz w:val="22"/>
          <w:szCs w:val="22"/>
        </w:rPr>
        <w:t>STWiORB</w:t>
      </w:r>
      <w:proofErr w:type="spellEnd"/>
      <w:r w:rsidRPr="00F211ED">
        <w:rPr>
          <w:rFonts w:ascii="Arial" w:hAnsi="Arial" w:cs="Arial"/>
          <w:sz w:val="22"/>
          <w:szCs w:val="22"/>
        </w:rPr>
        <w:t>);</w:t>
      </w:r>
    </w:p>
    <w:p w14:paraId="237D9F87" w14:textId="41DE519B" w:rsidR="002057C3" w:rsidRPr="00F211ED" w:rsidRDefault="002057C3" w:rsidP="009436D8">
      <w:pPr>
        <w:suppressAutoHyphens w:val="0"/>
        <w:spacing w:after="120" w:line="276" w:lineRule="auto"/>
        <w:ind w:left="993" w:hanging="273"/>
        <w:contextualSpacing/>
        <w:jc w:val="both"/>
        <w:rPr>
          <w:rFonts w:ascii="Arial" w:hAnsi="Arial" w:cs="Arial"/>
          <w:sz w:val="22"/>
          <w:szCs w:val="22"/>
        </w:rPr>
      </w:pPr>
      <w:r>
        <w:rPr>
          <w:rFonts w:ascii="Arial" w:hAnsi="Arial" w:cs="Arial"/>
          <w:sz w:val="22"/>
          <w:szCs w:val="22"/>
        </w:rPr>
        <w:lastRenderedPageBreak/>
        <w:t>5) harmonogram zakończenia całości robót w poszczególnych etapach;</w:t>
      </w:r>
    </w:p>
    <w:p w14:paraId="08D2C6E7" w14:textId="77777777" w:rsidR="00FD266A" w:rsidRPr="00F211ED" w:rsidRDefault="00FD266A" w:rsidP="00C0399B">
      <w:pPr>
        <w:pStyle w:val="Akapitzlist"/>
        <w:spacing w:after="120"/>
        <w:jc w:val="both"/>
        <w:rPr>
          <w:rFonts w:ascii="Arial" w:hAnsi="Arial" w:cs="Arial"/>
          <w:sz w:val="22"/>
          <w:szCs w:val="22"/>
        </w:rPr>
      </w:pPr>
    </w:p>
    <w:p w14:paraId="19253368" w14:textId="77777777" w:rsidR="00FD266A" w:rsidRPr="00F211ED" w:rsidRDefault="00FD266A" w:rsidP="001416DF">
      <w:pPr>
        <w:pStyle w:val="Akapitzlist"/>
        <w:numPr>
          <w:ilvl w:val="0"/>
          <w:numId w:val="44"/>
        </w:numPr>
        <w:suppressAutoHyphens w:val="0"/>
        <w:spacing w:after="120" w:line="276" w:lineRule="auto"/>
        <w:contextualSpacing/>
        <w:jc w:val="both"/>
        <w:rPr>
          <w:rFonts w:ascii="Arial" w:hAnsi="Arial" w:cs="Arial"/>
          <w:sz w:val="22"/>
          <w:szCs w:val="22"/>
        </w:rPr>
      </w:pPr>
      <w:r w:rsidRPr="00F211ED">
        <w:rPr>
          <w:rFonts w:ascii="Arial" w:hAnsi="Arial" w:cs="Arial"/>
          <w:sz w:val="22"/>
          <w:szCs w:val="22"/>
          <w:u w:val="single"/>
        </w:rPr>
        <w:t>Zakres robót budowlanych</w:t>
      </w:r>
      <w:r w:rsidRPr="00F211ED">
        <w:rPr>
          <w:rFonts w:ascii="Arial" w:hAnsi="Arial" w:cs="Arial"/>
          <w:sz w:val="22"/>
          <w:szCs w:val="22"/>
        </w:rPr>
        <w:t>:</w:t>
      </w:r>
    </w:p>
    <w:p w14:paraId="4331EC0E" w14:textId="77777777" w:rsidR="00FD266A" w:rsidRPr="00F211ED" w:rsidRDefault="00FD266A" w:rsidP="00E13B91">
      <w:pPr>
        <w:pStyle w:val="Akapitzlist"/>
        <w:suppressAutoHyphens w:val="0"/>
        <w:spacing w:line="276" w:lineRule="auto"/>
        <w:ind w:left="993" w:hanging="273"/>
        <w:contextualSpacing/>
        <w:jc w:val="both"/>
        <w:rPr>
          <w:rFonts w:ascii="Arial" w:hAnsi="Arial" w:cs="Arial"/>
          <w:sz w:val="22"/>
          <w:szCs w:val="22"/>
        </w:rPr>
      </w:pPr>
      <w:r w:rsidRPr="00F211ED">
        <w:rPr>
          <w:rFonts w:ascii="Arial" w:hAnsi="Arial" w:cs="Arial"/>
          <w:sz w:val="22"/>
          <w:szCs w:val="22"/>
        </w:rPr>
        <w:t>1) opracowanie planu bezpieczeństwa i ochrony zdrowia (plan BIOZ), projektu organizacji i harmonogramu robót, projektu zaplecza technicznego budowy;</w:t>
      </w:r>
    </w:p>
    <w:p w14:paraId="6D39B5AB" w14:textId="77777777" w:rsidR="00FD266A" w:rsidRPr="00F211ED" w:rsidRDefault="00FD266A" w:rsidP="00E13B91">
      <w:pPr>
        <w:pStyle w:val="Akapitzlist"/>
        <w:suppressAutoHyphens w:val="0"/>
        <w:spacing w:line="276" w:lineRule="auto"/>
        <w:ind w:left="993" w:hanging="273"/>
        <w:contextualSpacing/>
        <w:jc w:val="both"/>
        <w:rPr>
          <w:rFonts w:ascii="Arial" w:hAnsi="Arial" w:cs="Arial"/>
          <w:sz w:val="22"/>
          <w:szCs w:val="22"/>
        </w:rPr>
      </w:pPr>
      <w:r w:rsidRPr="00F211ED">
        <w:rPr>
          <w:rFonts w:ascii="Arial" w:hAnsi="Arial" w:cs="Arial"/>
          <w:sz w:val="22"/>
          <w:szCs w:val="22"/>
        </w:rPr>
        <w:t>2) wymiana okien zewnętrznych na nowe drewniane, skrzynkowe z szybą zespoloną, spełniające warunki WT2017</w:t>
      </w:r>
      <w:r w:rsidR="00806769">
        <w:rPr>
          <w:rFonts w:ascii="Arial" w:hAnsi="Arial" w:cs="Arial"/>
          <w:sz w:val="22"/>
          <w:szCs w:val="22"/>
        </w:rPr>
        <w:t xml:space="preserve"> lub równoważne</w:t>
      </w:r>
      <w:r w:rsidRPr="00F211ED">
        <w:rPr>
          <w:rFonts w:ascii="Arial" w:hAnsi="Arial" w:cs="Arial"/>
          <w:sz w:val="22"/>
          <w:szCs w:val="22"/>
        </w:rPr>
        <w:t>, współczynnik U=1,10 W/(m</w:t>
      </w:r>
      <w:r w:rsidRPr="00E13B91">
        <w:rPr>
          <w:rFonts w:ascii="Arial" w:hAnsi="Arial" w:cs="Arial"/>
          <w:sz w:val="22"/>
          <w:szCs w:val="22"/>
        </w:rPr>
        <w:t>2</w:t>
      </w:r>
      <w:r w:rsidRPr="00F211ED">
        <w:rPr>
          <w:rFonts w:ascii="Arial" w:hAnsi="Arial" w:cs="Arial"/>
          <w:sz w:val="22"/>
          <w:szCs w:val="22"/>
        </w:rPr>
        <w:t xml:space="preserve">K) – parter – II p, elewacja frontowa i boczna pow. </w:t>
      </w:r>
      <w:smartTag w:uri="urn:schemas-microsoft-com:office:smarttags" w:element="metricconverter">
        <w:smartTagPr>
          <w:attr w:name="ProductID" w:val="586,66 m2"/>
        </w:smartTagPr>
        <w:r w:rsidRPr="00F211ED">
          <w:rPr>
            <w:rFonts w:ascii="Arial" w:hAnsi="Arial" w:cs="Arial"/>
            <w:sz w:val="22"/>
            <w:szCs w:val="22"/>
          </w:rPr>
          <w:t>586,66 m</w:t>
        </w:r>
        <w:r w:rsidRPr="00E13B91">
          <w:rPr>
            <w:rFonts w:ascii="Arial" w:hAnsi="Arial" w:cs="Arial"/>
            <w:sz w:val="22"/>
            <w:szCs w:val="22"/>
          </w:rPr>
          <w:t>2</w:t>
        </w:r>
      </w:smartTag>
      <w:r w:rsidRPr="00F211ED">
        <w:rPr>
          <w:rFonts w:ascii="Arial" w:hAnsi="Arial" w:cs="Arial"/>
          <w:sz w:val="22"/>
          <w:szCs w:val="22"/>
        </w:rPr>
        <w:t>, 109 szt., oraz niezbędne naprawy tynków i wymalowań wokół otworów;</w:t>
      </w:r>
    </w:p>
    <w:p w14:paraId="59FB4021" w14:textId="63310A13" w:rsidR="00FD266A" w:rsidRPr="00F211ED" w:rsidRDefault="00FD266A" w:rsidP="00E13B91">
      <w:pPr>
        <w:pStyle w:val="Akapitzlist"/>
        <w:suppressAutoHyphens w:val="0"/>
        <w:spacing w:line="276" w:lineRule="auto"/>
        <w:ind w:left="993" w:hanging="273"/>
        <w:contextualSpacing/>
        <w:jc w:val="both"/>
        <w:rPr>
          <w:rFonts w:ascii="Arial" w:hAnsi="Arial" w:cs="Arial"/>
          <w:sz w:val="22"/>
          <w:szCs w:val="22"/>
        </w:rPr>
      </w:pPr>
      <w:r w:rsidRPr="00F211ED">
        <w:rPr>
          <w:rFonts w:ascii="Arial" w:hAnsi="Arial" w:cs="Arial"/>
          <w:sz w:val="22"/>
          <w:szCs w:val="22"/>
        </w:rPr>
        <w:t>3) wymiana okien zewnętrznych na nowe drewniane, z szybą zespoloną, spełniające warunki WT2017</w:t>
      </w:r>
      <w:r w:rsidR="00806769">
        <w:rPr>
          <w:rFonts w:ascii="Arial" w:hAnsi="Arial" w:cs="Arial"/>
          <w:sz w:val="22"/>
          <w:szCs w:val="22"/>
        </w:rPr>
        <w:t xml:space="preserve"> lub równoważne,</w:t>
      </w:r>
      <w:r w:rsidRPr="00F211ED">
        <w:rPr>
          <w:rFonts w:ascii="Arial" w:hAnsi="Arial" w:cs="Arial"/>
          <w:sz w:val="22"/>
          <w:szCs w:val="22"/>
        </w:rPr>
        <w:t xml:space="preserve"> współczynnik U=1,10 W/(m</w:t>
      </w:r>
      <w:r w:rsidRPr="00E13B91">
        <w:rPr>
          <w:rFonts w:ascii="Arial" w:hAnsi="Arial" w:cs="Arial"/>
          <w:sz w:val="22"/>
          <w:szCs w:val="22"/>
        </w:rPr>
        <w:t>2</w:t>
      </w:r>
      <w:r w:rsidRPr="00F211ED">
        <w:rPr>
          <w:rFonts w:ascii="Arial" w:hAnsi="Arial" w:cs="Arial"/>
          <w:sz w:val="22"/>
          <w:szCs w:val="22"/>
        </w:rPr>
        <w:t xml:space="preserve">K) – piwnica – II p, elewacja tylna pow. </w:t>
      </w:r>
      <w:r w:rsidR="009F0E85">
        <w:rPr>
          <w:rFonts w:ascii="Arial" w:hAnsi="Arial" w:cs="Arial"/>
          <w:sz w:val="22"/>
          <w:szCs w:val="22"/>
        </w:rPr>
        <w:t> 503,99 m</w:t>
      </w:r>
      <w:r w:rsidR="006A54A6" w:rsidRPr="00E13B91">
        <w:rPr>
          <w:rFonts w:ascii="Arial" w:hAnsi="Arial" w:cs="Arial"/>
          <w:sz w:val="22"/>
          <w:szCs w:val="22"/>
        </w:rPr>
        <w:t>2</w:t>
      </w:r>
      <w:r w:rsidR="009F0E85">
        <w:rPr>
          <w:rFonts w:ascii="Arial" w:hAnsi="Arial" w:cs="Arial"/>
          <w:sz w:val="22"/>
          <w:szCs w:val="22"/>
        </w:rPr>
        <w:t xml:space="preserve">, 156 </w:t>
      </w:r>
      <w:r w:rsidRPr="00F211ED">
        <w:rPr>
          <w:rFonts w:ascii="Arial" w:hAnsi="Arial" w:cs="Arial"/>
          <w:sz w:val="22"/>
          <w:szCs w:val="22"/>
        </w:rPr>
        <w:t xml:space="preserve">szt., oraz niezbędne naprawy tynków </w:t>
      </w:r>
      <w:r w:rsidR="00E13B91">
        <w:rPr>
          <w:rFonts w:ascii="Arial" w:hAnsi="Arial" w:cs="Arial"/>
          <w:sz w:val="22"/>
          <w:szCs w:val="22"/>
        </w:rPr>
        <w:br/>
      </w:r>
      <w:r w:rsidRPr="00F211ED">
        <w:rPr>
          <w:rFonts w:ascii="Arial" w:hAnsi="Arial" w:cs="Arial"/>
          <w:sz w:val="22"/>
          <w:szCs w:val="22"/>
        </w:rPr>
        <w:t>i wymalowań wokół otworów;</w:t>
      </w:r>
    </w:p>
    <w:p w14:paraId="16D8181E" w14:textId="6B5C623A" w:rsidR="00FD266A" w:rsidRPr="00F211ED" w:rsidRDefault="00FD266A" w:rsidP="00E13B91">
      <w:pPr>
        <w:pStyle w:val="Akapitzlist"/>
        <w:suppressAutoHyphens w:val="0"/>
        <w:spacing w:line="276" w:lineRule="auto"/>
        <w:ind w:left="993" w:hanging="273"/>
        <w:contextualSpacing/>
        <w:jc w:val="both"/>
        <w:rPr>
          <w:rFonts w:ascii="Arial" w:hAnsi="Arial" w:cs="Arial"/>
          <w:sz w:val="22"/>
          <w:szCs w:val="22"/>
        </w:rPr>
      </w:pPr>
      <w:r w:rsidRPr="00F211ED">
        <w:rPr>
          <w:rFonts w:ascii="Arial" w:hAnsi="Arial" w:cs="Arial"/>
          <w:sz w:val="22"/>
          <w:szCs w:val="22"/>
        </w:rPr>
        <w:t xml:space="preserve">4) wymiana drzwi zewnętrznych aluminiowych na nowe (drzwi frontowe drewniane automatycznie rozsuwane,) </w:t>
      </w:r>
      <w:r w:rsidR="009F0E85">
        <w:rPr>
          <w:rFonts w:ascii="Arial" w:hAnsi="Arial" w:cs="Arial"/>
          <w:sz w:val="22"/>
          <w:szCs w:val="22"/>
        </w:rPr>
        <w:t>–</w:t>
      </w:r>
      <w:r w:rsidRPr="00F211ED">
        <w:rPr>
          <w:rFonts w:ascii="Arial" w:hAnsi="Arial" w:cs="Arial"/>
          <w:sz w:val="22"/>
          <w:szCs w:val="22"/>
        </w:rPr>
        <w:t xml:space="preserve"> </w:t>
      </w:r>
      <w:r w:rsidR="009F0E85">
        <w:rPr>
          <w:rFonts w:ascii="Arial" w:hAnsi="Arial" w:cs="Arial"/>
          <w:sz w:val="22"/>
          <w:szCs w:val="22"/>
        </w:rPr>
        <w:t xml:space="preserve"> 1 </w:t>
      </w:r>
      <w:r w:rsidRPr="00F211ED">
        <w:rPr>
          <w:rFonts w:ascii="Arial" w:hAnsi="Arial" w:cs="Arial"/>
          <w:sz w:val="22"/>
          <w:szCs w:val="22"/>
        </w:rPr>
        <w:t>szt., WT2021</w:t>
      </w:r>
      <w:r w:rsidR="00806769">
        <w:rPr>
          <w:rFonts w:ascii="Arial" w:hAnsi="Arial" w:cs="Arial"/>
          <w:sz w:val="22"/>
          <w:szCs w:val="22"/>
        </w:rPr>
        <w:t xml:space="preserve"> lub równoważne</w:t>
      </w:r>
      <w:r w:rsidRPr="00F211ED">
        <w:rPr>
          <w:rFonts w:ascii="Arial" w:hAnsi="Arial" w:cs="Arial"/>
          <w:sz w:val="22"/>
          <w:szCs w:val="22"/>
        </w:rPr>
        <w:t xml:space="preserve">, współczynnik </w:t>
      </w:r>
      <w:r w:rsidR="00E13B91">
        <w:rPr>
          <w:rFonts w:ascii="Arial" w:hAnsi="Arial" w:cs="Arial"/>
          <w:sz w:val="22"/>
          <w:szCs w:val="22"/>
        </w:rPr>
        <w:br/>
      </w:r>
      <w:r w:rsidRPr="00F211ED">
        <w:rPr>
          <w:rFonts w:ascii="Arial" w:hAnsi="Arial" w:cs="Arial"/>
          <w:sz w:val="22"/>
          <w:szCs w:val="22"/>
        </w:rPr>
        <w:t>U= 1,30 W/(m</w:t>
      </w:r>
      <w:r w:rsidRPr="00E13B91">
        <w:rPr>
          <w:rFonts w:ascii="Arial" w:hAnsi="Arial" w:cs="Arial"/>
          <w:sz w:val="22"/>
          <w:szCs w:val="22"/>
        </w:rPr>
        <w:t>2</w:t>
      </w:r>
      <w:r w:rsidRPr="00F211ED">
        <w:rPr>
          <w:rFonts w:ascii="Arial" w:hAnsi="Arial" w:cs="Arial"/>
          <w:sz w:val="22"/>
          <w:szCs w:val="22"/>
        </w:rPr>
        <w:t xml:space="preserve">K), pow. </w:t>
      </w:r>
      <w:r w:rsidR="009F0E85">
        <w:rPr>
          <w:rFonts w:ascii="Arial" w:hAnsi="Arial" w:cs="Arial"/>
          <w:sz w:val="22"/>
          <w:szCs w:val="22"/>
        </w:rPr>
        <w:t xml:space="preserve"> 12,34 </w:t>
      </w:r>
      <w:r w:rsidRPr="00F211ED">
        <w:rPr>
          <w:rFonts w:ascii="Arial" w:hAnsi="Arial" w:cs="Arial"/>
          <w:sz w:val="22"/>
          <w:szCs w:val="22"/>
        </w:rPr>
        <w:t>m</w:t>
      </w:r>
      <w:r w:rsidRPr="00E13B91">
        <w:rPr>
          <w:rFonts w:ascii="Arial" w:hAnsi="Arial" w:cs="Arial"/>
          <w:sz w:val="22"/>
          <w:szCs w:val="22"/>
        </w:rPr>
        <w:t>2</w:t>
      </w:r>
      <w:r w:rsidRPr="00F211ED">
        <w:rPr>
          <w:rFonts w:ascii="Arial" w:hAnsi="Arial" w:cs="Arial"/>
          <w:sz w:val="22"/>
          <w:szCs w:val="22"/>
        </w:rPr>
        <w:t>, podłączenie drzwi frontowych do istniejącego Systemu Alarmowania Pożarowego, oraz niezbędne naprawy tynków i wymalowań wokół otworów;</w:t>
      </w:r>
    </w:p>
    <w:p w14:paraId="7B22007A" w14:textId="77777777" w:rsidR="00FD266A" w:rsidRPr="00F211ED" w:rsidRDefault="00FD266A" w:rsidP="00E13B91">
      <w:pPr>
        <w:pStyle w:val="Akapitzlist"/>
        <w:suppressAutoHyphens w:val="0"/>
        <w:spacing w:after="200" w:line="276" w:lineRule="auto"/>
        <w:ind w:left="993" w:hanging="273"/>
        <w:contextualSpacing/>
        <w:jc w:val="both"/>
        <w:rPr>
          <w:rFonts w:ascii="Arial" w:hAnsi="Arial" w:cs="Arial"/>
          <w:sz w:val="22"/>
          <w:szCs w:val="22"/>
        </w:rPr>
      </w:pPr>
      <w:r w:rsidRPr="00F211ED">
        <w:rPr>
          <w:rFonts w:ascii="Arial" w:hAnsi="Arial" w:cs="Arial"/>
          <w:sz w:val="22"/>
          <w:szCs w:val="22"/>
        </w:rPr>
        <w:t>5) wymiana drzwi zewnętrznych drewnianych na nowe również drewniane - 6 szt., WT2021</w:t>
      </w:r>
      <w:r w:rsidR="00806769">
        <w:rPr>
          <w:rFonts w:ascii="Arial" w:hAnsi="Arial" w:cs="Arial"/>
          <w:sz w:val="22"/>
          <w:szCs w:val="22"/>
        </w:rPr>
        <w:t xml:space="preserve"> lub równoważne</w:t>
      </w:r>
      <w:r w:rsidRPr="00F211ED">
        <w:rPr>
          <w:rFonts w:ascii="Arial" w:hAnsi="Arial" w:cs="Arial"/>
          <w:sz w:val="22"/>
          <w:szCs w:val="22"/>
        </w:rPr>
        <w:t>, współczynnik U= 1,30 W/(m</w:t>
      </w:r>
      <w:r w:rsidRPr="00E13B91">
        <w:rPr>
          <w:rFonts w:ascii="Arial" w:hAnsi="Arial" w:cs="Arial"/>
          <w:sz w:val="22"/>
          <w:szCs w:val="22"/>
        </w:rPr>
        <w:t>2</w:t>
      </w:r>
      <w:r w:rsidRPr="00F211ED">
        <w:rPr>
          <w:rFonts w:ascii="Arial" w:hAnsi="Arial" w:cs="Arial"/>
          <w:sz w:val="22"/>
          <w:szCs w:val="22"/>
        </w:rPr>
        <w:t xml:space="preserve">K) pow. </w:t>
      </w:r>
      <w:smartTag w:uri="urn:schemas-microsoft-com:office:smarttags" w:element="metricconverter">
        <w:smartTagPr>
          <w:attr w:name="ProductID" w:val="32,12 m2"/>
        </w:smartTagPr>
        <w:r w:rsidRPr="00F211ED">
          <w:rPr>
            <w:rFonts w:ascii="Arial" w:hAnsi="Arial" w:cs="Arial"/>
            <w:sz w:val="22"/>
            <w:szCs w:val="22"/>
          </w:rPr>
          <w:t>32,12 m</w:t>
        </w:r>
        <w:r w:rsidRPr="00E13B91">
          <w:rPr>
            <w:rFonts w:ascii="Arial" w:hAnsi="Arial" w:cs="Arial"/>
            <w:sz w:val="22"/>
            <w:szCs w:val="22"/>
          </w:rPr>
          <w:t>2</w:t>
        </w:r>
      </w:smartTag>
      <w:r w:rsidRPr="00F211ED">
        <w:rPr>
          <w:rFonts w:ascii="Arial" w:hAnsi="Arial" w:cs="Arial"/>
          <w:sz w:val="22"/>
          <w:szCs w:val="22"/>
        </w:rPr>
        <w:t>, oraz niezbędne naprawy tynków i wymalowań wokół otworów;</w:t>
      </w:r>
    </w:p>
    <w:p w14:paraId="62793065" w14:textId="77777777" w:rsidR="00FD266A" w:rsidRPr="00F211ED" w:rsidRDefault="00FD266A" w:rsidP="00E13B91">
      <w:pPr>
        <w:pStyle w:val="Akapitzlist"/>
        <w:suppressAutoHyphens w:val="0"/>
        <w:spacing w:after="200" w:line="276" w:lineRule="auto"/>
        <w:ind w:left="993" w:hanging="273"/>
        <w:contextualSpacing/>
        <w:jc w:val="both"/>
        <w:rPr>
          <w:rFonts w:ascii="Arial" w:hAnsi="Arial" w:cs="Arial"/>
          <w:sz w:val="22"/>
          <w:szCs w:val="22"/>
        </w:rPr>
      </w:pPr>
      <w:r w:rsidRPr="00F211ED">
        <w:rPr>
          <w:rFonts w:ascii="Arial" w:hAnsi="Arial" w:cs="Arial"/>
          <w:sz w:val="22"/>
          <w:szCs w:val="22"/>
        </w:rPr>
        <w:t>6) wymiana drzwi zewnętrznych stalowych na drewniane – 1 szt. WT2021</w:t>
      </w:r>
      <w:r w:rsidR="00806769">
        <w:rPr>
          <w:rFonts w:ascii="Arial" w:hAnsi="Arial" w:cs="Arial"/>
          <w:sz w:val="22"/>
          <w:szCs w:val="22"/>
        </w:rPr>
        <w:t xml:space="preserve"> lub równoważne</w:t>
      </w:r>
      <w:r w:rsidRPr="00F211ED">
        <w:rPr>
          <w:rFonts w:ascii="Arial" w:hAnsi="Arial" w:cs="Arial"/>
          <w:sz w:val="22"/>
          <w:szCs w:val="22"/>
        </w:rPr>
        <w:t>, współczynnik U= 1,30 W/(m</w:t>
      </w:r>
      <w:r w:rsidRPr="00E13B91">
        <w:rPr>
          <w:rFonts w:ascii="Arial" w:hAnsi="Arial" w:cs="Arial"/>
          <w:sz w:val="22"/>
          <w:szCs w:val="22"/>
        </w:rPr>
        <w:t>2</w:t>
      </w:r>
      <w:r w:rsidRPr="00F211ED">
        <w:rPr>
          <w:rFonts w:ascii="Arial" w:hAnsi="Arial" w:cs="Arial"/>
          <w:sz w:val="22"/>
          <w:szCs w:val="22"/>
        </w:rPr>
        <w:t xml:space="preserve">K) pow. </w:t>
      </w:r>
      <w:smartTag w:uri="urn:schemas-microsoft-com:office:smarttags" w:element="metricconverter">
        <w:smartTagPr>
          <w:attr w:name="ProductID" w:val="2,43 m2"/>
        </w:smartTagPr>
        <w:r w:rsidRPr="00F211ED">
          <w:rPr>
            <w:rFonts w:ascii="Arial" w:hAnsi="Arial" w:cs="Arial"/>
            <w:sz w:val="22"/>
            <w:szCs w:val="22"/>
          </w:rPr>
          <w:t>2,43 m</w:t>
        </w:r>
        <w:r w:rsidRPr="00E13B91">
          <w:rPr>
            <w:rFonts w:ascii="Arial" w:hAnsi="Arial" w:cs="Arial"/>
            <w:sz w:val="22"/>
            <w:szCs w:val="22"/>
          </w:rPr>
          <w:t>2</w:t>
        </w:r>
      </w:smartTag>
      <w:r w:rsidRPr="00F211ED">
        <w:rPr>
          <w:rFonts w:ascii="Arial" w:hAnsi="Arial" w:cs="Arial"/>
          <w:sz w:val="22"/>
          <w:szCs w:val="22"/>
        </w:rPr>
        <w:t>, oraz niezbędne naprawy tynków i wymalowań wokół otworów;</w:t>
      </w:r>
    </w:p>
    <w:p w14:paraId="5E427811" w14:textId="695DAC3B" w:rsidR="00FD266A" w:rsidRPr="009A1BF7" w:rsidRDefault="00FD266A" w:rsidP="00E13B91">
      <w:pPr>
        <w:pStyle w:val="Akapitzlist"/>
        <w:suppressAutoHyphens w:val="0"/>
        <w:spacing w:after="200" w:line="276" w:lineRule="auto"/>
        <w:ind w:left="993" w:hanging="273"/>
        <w:contextualSpacing/>
        <w:jc w:val="both"/>
        <w:rPr>
          <w:rFonts w:ascii="Arial" w:hAnsi="Arial" w:cs="Arial"/>
          <w:sz w:val="22"/>
          <w:szCs w:val="22"/>
        </w:rPr>
      </w:pPr>
      <w:r w:rsidRPr="009A1BF7">
        <w:rPr>
          <w:rFonts w:ascii="Arial" w:hAnsi="Arial" w:cs="Arial"/>
          <w:sz w:val="22"/>
          <w:szCs w:val="22"/>
        </w:rPr>
        <w:t xml:space="preserve">7) </w:t>
      </w:r>
      <w:r w:rsidR="00E9079C" w:rsidRPr="009A1BF7">
        <w:rPr>
          <w:rFonts w:ascii="Arial" w:hAnsi="Arial" w:cs="Arial"/>
          <w:sz w:val="22"/>
          <w:szCs w:val="22"/>
        </w:rPr>
        <w:t xml:space="preserve">kompleksowa modernizacja systemu grzewczego: wymiana wewnętrznej instalacji centralnego ogrzewania wraz z grzejnikami 386 pkt na nowe, zastosowanie przygrzejnikowych zaworów termostatycznych oraz regulacyjnych zaworów </w:t>
      </w:r>
      <w:proofErr w:type="spellStart"/>
      <w:r w:rsidR="00E9079C" w:rsidRPr="009A1BF7">
        <w:rPr>
          <w:rFonts w:ascii="Arial" w:hAnsi="Arial" w:cs="Arial"/>
          <w:sz w:val="22"/>
          <w:szCs w:val="22"/>
        </w:rPr>
        <w:t>podpionowych</w:t>
      </w:r>
      <w:proofErr w:type="spellEnd"/>
      <w:r w:rsidR="00E9079C" w:rsidRPr="009A1BF7">
        <w:rPr>
          <w:rFonts w:ascii="Arial" w:hAnsi="Arial" w:cs="Arial"/>
          <w:sz w:val="22"/>
          <w:szCs w:val="22"/>
        </w:rPr>
        <w:t xml:space="preserve">, remont kanalików instalacyjnych c.o., wykonanie bruzd w ścianach dla instalacji c.o., montaż przewodów i grzejników instalacji centralnego ogrzewania, naprawy tynku i wymalowań po bruzdach dla instalacji c.o., wykonanie posadzek w komunikacji parteru wraz z konieczną podbudową i nakrywami dla </w:t>
      </w:r>
      <w:proofErr w:type="spellStart"/>
      <w:r w:rsidR="00E9079C" w:rsidRPr="009A1BF7">
        <w:rPr>
          <w:rFonts w:ascii="Arial" w:hAnsi="Arial" w:cs="Arial"/>
          <w:sz w:val="22"/>
          <w:szCs w:val="22"/>
        </w:rPr>
        <w:t>podposadzkowych</w:t>
      </w:r>
      <w:proofErr w:type="spellEnd"/>
      <w:r w:rsidR="00E9079C" w:rsidRPr="009A1BF7">
        <w:rPr>
          <w:rFonts w:ascii="Arial" w:hAnsi="Arial" w:cs="Arial"/>
          <w:sz w:val="22"/>
          <w:szCs w:val="22"/>
        </w:rPr>
        <w:t xml:space="preserve"> kanalików instalacji c.o., wykonanie nakryw dla kanalików instalacji c.o. wraz z odtworzeniem w ich strefie podłóg parkietowych, uzupełnieniem wykładzin PCV i posadzek lastrykowych (pomieszczenia użytkowe parteru), odczyszczenie okładziny kamiennej słupów w strefie </w:t>
      </w:r>
      <w:proofErr w:type="spellStart"/>
      <w:r w:rsidR="00E9079C" w:rsidRPr="009A1BF7">
        <w:rPr>
          <w:rFonts w:ascii="Arial" w:hAnsi="Arial" w:cs="Arial"/>
          <w:sz w:val="22"/>
          <w:szCs w:val="22"/>
        </w:rPr>
        <w:t>przyposadzkowej</w:t>
      </w:r>
      <w:proofErr w:type="spellEnd"/>
      <w:r w:rsidR="00E9079C" w:rsidRPr="009A1BF7">
        <w:rPr>
          <w:rFonts w:ascii="Arial" w:hAnsi="Arial" w:cs="Arial"/>
          <w:sz w:val="22"/>
          <w:szCs w:val="22"/>
        </w:rPr>
        <w:t xml:space="preserve"> w holu głównym, konserwatorskie uzupełnienia ubytków, zabezpieczenie przed zabrudzeniem (zaimpregnowanie)</w:t>
      </w:r>
      <w:r w:rsidRPr="009A1BF7">
        <w:rPr>
          <w:rFonts w:ascii="Arial" w:hAnsi="Arial" w:cs="Arial"/>
          <w:sz w:val="22"/>
          <w:szCs w:val="22"/>
        </w:rPr>
        <w:t>;</w:t>
      </w:r>
    </w:p>
    <w:p w14:paraId="37051B2A" w14:textId="77777777" w:rsidR="00FD266A" w:rsidRPr="00F211ED" w:rsidRDefault="00FD266A" w:rsidP="00E13B91">
      <w:pPr>
        <w:pStyle w:val="Akapitzlist"/>
        <w:suppressAutoHyphens w:val="0"/>
        <w:spacing w:after="200" w:line="276" w:lineRule="auto"/>
        <w:ind w:left="993" w:hanging="273"/>
        <w:contextualSpacing/>
        <w:jc w:val="both"/>
        <w:rPr>
          <w:rFonts w:ascii="Arial" w:hAnsi="Arial" w:cs="Arial"/>
          <w:sz w:val="22"/>
          <w:szCs w:val="22"/>
        </w:rPr>
      </w:pPr>
      <w:r w:rsidRPr="00F211ED">
        <w:rPr>
          <w:rFonts w:ascii="Arial" w:hAnsi="Arial" w:cs="Arial"/>
          <w:sz w:val="22"/>
          <w:szCs w:val="22"/>
        </w:rPr>
        <w:t>8) montaż opomiarowania instalacji chłodu na III p. budynku 2 szt.;</w:t>
      </w:r>
    </w:p>
    <w:p w14:paraId="59EFDED1" w14:textId="46AB2684" w:rsidR="00FD266A" w:rsidRPr="00F211ED" w:rsidRDefault="00FD266A" w:rsidP="00E13B91">
      <w:pPr>
        <w:pStyle w:val="Akapitzlist"/>
        <w:suppressAutoHyphens w:val="0"/>
        <w:spacing w:after="200" w:line="276" w:lineRule="auto"/>
        <w:ind w:left="993" w:hanging="273"/>
        <w:contextualSpacing/>
        <w:jc w:val="both"/>
        <w:rPr>
          <w:rFonts w:ascii="Arial" w:hAnsi="Arial" w:cs="Arial"/>
          <w:sz w:val="22"/>
          <w:szCs w:val="22"/>
        </w:rPr>
      </w:pPr>
      <w:r w:rsidRPr="00F211ED">
        <w:rPr>
          <w:rFonts w:ascii="Arial" w:hAnsi="Arial" w:cs="Arial"/>
          <w:sz w:val="22"/>
          <w:szCs w:val="22"/>
        </w:rPr>
        <w:t>9) wykonanie dokumentacji powykonawczej w 3 egz.</w:t>
      </w:r>
    </w:p>
    <w:p w14:paraId="6243D97B" w14:textId="77777777" w:rsidR="00FD266A" w:rsidRPr="00F211ED" w:rsidRDefault="00FD266A" w:rsidP="00C0399B">
      <w:pPr>
        <w:rPr>
          <w:rFonts w:ascii="Arial" w:hAnsi="Arial" w:cs="Arial"/>
          <w:sz w:val="22"/>
          <w:szCs w:val="22"/>
        </w:rPr>
      </w:pPr>
    </w:p>
    <w:p w14:paraId="5FFB308E" w14:textId="35054AB6" w:rsidR="00FD266A" w:rsidRPr="00F211ED" w:rsidRDefault="00FD266A" w:rsidP="00C0399B">
      <w:pPr>
        <w:jc w:val="both"/>
        <w:rPr>
          <w:rFonts w:ascii="Arial" w:hAnsi="Arial" w:cs="Arial"/>
          <w:sz w:val="22"/>
          <w:szCs w:val="22"/>
        </w:rPr>
      </w:pPr>
      <w:r w:rsidRPr="00F211ED">
        <w:rPr>
          <w:rFonts w:ascii="Arial" w:hAnsi="Arial" w:cs="Arial"/>
          <w:sz w:val="22"/>
          <w:szCs w:val="22"/>
        </w:rPr>
        <w:t>Szczegółowy opis zamówienia został ujęty w Programie Funkcjonalno – Użytkowym pt. „</w:t>
      </w:r>
      <w:bookmarkStart w:id="1" w:name="_Hlk498358804"/>
      <w:r w:rsidRPr="00F211ED">
        <w:rPr>
          <w:rFonts w:ascii="Arial" w:hAnsi="Arial" w:cs="Arial"/>
          <w:sz w:val="22"/>
          <w:szCs w:val="22"/>
        </w:rPr>
        <w:t>Wymiana stolarki i ślusarki okiennej i drzwiowej oraz modernizacja wewnętrznej instalacji centralnego ogrzewania w budynku Wojewódzkiej Biblioteki Publicznej w Krakowie</w:t>
      </w:r>
      <w:bookmarkEnd w:id="1"/>
      <w:r w:rsidRPr="00F211ED">
        <w:rPr>
          <w:rFonts w:ascii="Arial" w:hAnsi="Arial" w:cs="Arial"/>
          <w:sz w:val="22"/>
          <w:szCs w:val="22"/>
        </w:rPr>
        <w:t>” ARKONA Sp. z o.o. XI.2017 r</w:t>
      </w:r>
      <w:r w:rsidR="00205019" w:rsidRPr="00205019">
        <w:rPr>
          <w:rFonts w:ascii="Arial" w:hAnsi="Arial" w:cs="Arial"/>
          <w:sz w:val="22"/>
          <w:szCs w:val="22"/>
        </w:rPr>
        <w:t>., korekta</w:t>
      </w:r>
      <w:r w:rsidR="00205019">
        <w:rPr>
          <w:rFonts w:ascii="Arial" w:hAnsi="Arial" w:cs="Arial"/>
          <w:sz w:val="22"/>
          <w:szCs w:val="22"/>
        </w:rPr>
        <w:t xml:space="preserve"> PFU</w:t>
      </w:r>
      <w:r w:rsidR="00205019" w:rsidRPr="00205019">
        <w:rPr>
          <w:rFonts w:ascii="Arial" w:hAnsi="Arial" w:cs="Arial"/>
          <w:sz w:val="22"/>
          <w:szCs w:val="22"/>
        </w:rPr>
        <w:t xml:space="preserve"> IV’ 2019 r.</w:t>
      </w:r>
      <w:r w:rsidR="00205019">
        <w:rPr>
          <w:rFonts w:ascii="Arial" w:hAnsi="Arial" w:cs="Arial"/>
        </w:rPr>
        <w:t xml:space="preserve"> </w:t>
      </w:r>
      <w:r w:rsidRPr="00F211ED">
        <w:rPr>
          <w:rFonts w:ascii="Arial" w:hAnsi="Arial" w:cs="Arial"/>
          <w:sz w:val="22"/>
          <w:szCs w:val="22"/>
        </w:rPr>
        <w:t xml:space="preserve">– Załącznik nr 2, oraz Audycie budynku dla Wojewódzkiej Biblioteki Publicznej w Krakowie, Poddziałanie 4.3.3 RPO WM 2014 – 2020 ESPIN s.c. IV.2017 r. </w:t>
      </w:r>
      <w:r w:rsidR="00840011">
        <w:rPr>
          <w:rFonts w:ascii="Arial" w:hAnsi="Arial" w:cs="Arial"/>
          <w:sz w:val="22"/>
          <w:szCs w:val="22"/>
        </w:rPr>
        <w:t xml:space="preserve">korekta audytu </w:t>
      </w:r>
      <w:r w:rsidR="00205019">
        <w:rPr>
          <w:rFonts w:ascii="Arial" w:hAnsi="Arial" w:cs="Arial"/>
          <w:sz w:val="22"/>
          <w:szCs w:val="22"/>
        </w:rPr>
        <w:t xml:space="preserve">III’ </w:t>
      </w:r>
      <w:r w:rsidR="00840011">
        <w:rPr>
          <w:rFonts w:ascii="Arial" w:hAnsi="Arial" w:cs="Arial"/>
          <w:sz w:val="22"/>
          <w:szCs w:val="22"/>
        </w:rPr>
        <w:t xml:space="preserve">2019 r. </w:t>
      </w:r>
      <w:r w:rsidRPr="00F211ED">
        <w:rPr>
          <w:rFonts w:ascii="Arial" w:hAnsi="Arial" w:cs="Arial"/>
          <w:sz w:val="22"/>
          <w:szCs w:val="22"/>
        </w:rPr>
        <w:t>– Załącznik nr 3.</w:t>
      </w:r>
    </w:p>
    <w:p w14:paraId="42828E81" w14:textId="77777777" w:rsidR="00FD266A" w:rsidRPr="00F211ED" w:rsidRDefault="00FD266A" w:rsidP="00C0399B">
      <w:pPr>
        <w:jc w:val="both"/>
        <w:rPr>
          <w:rFonts w:ascii="Arial" w:hAnsi="Arial" w:cs="Arial"/>
          <w:sz w:val="22"/>
          <w:szCs w:val="22"/>
        </w:rPr>
      </w:pPr>
      <w:r w:rsidRPr="00F211ED">
        <w:rPr>
          <w:rFonts w:ascii="Arial" w:hAnsi="Arial" w:cs="Arial"/>
          <w:sz w:val="22"/>
          <w:szCs w:val="22"/>
        </w:rPr>
        <w:lastRenderedPageBreak/>
        <w:t>Uwaga: Obiekt Wojewódzkiej Biblioteki Publicznej w Krakowie jest w ciągłej intensywnej eksploatacji. Wykonywane prace nie mogą powodować wyłączenia budynku z istniejącego sposobu użytkowania. Wykonawca opracuje w porozumieniu z Zamawiającym organizację przemieszczania się osób przebywających na terenie Biblioteki przed przystąpieniem do wykonywania robót budowlanych. Sposób prowadzenia prac musi zapewniać bezpieczeństwo oraz odpowiednią ochronę pracowników i użytkowników WBP a także zgromadzonych zbiorów.</w:t>
      </w:r>
    </w:p>
    <w:p w14:paraId="25A1B951" w14:textId="77777777" w:rsidR="00FD266A" w:rsidRPr="00F211ED" w:rsidRDefault="00FD266A" w:rsidP="00C0399B">
      <w:pPr>
        <w:jc w:val="both"/>
        <w:rPr>
          <w:rFonts w:ascii="Arial" w:hAnsi="Arial" w:cs="Arial"/>
          <w:sz w:val="22"/>
          <w:szCs w:val="22"/>
        </w:rPr>
      </w:pPr>
      <w:r w:rsidRPr="00F211ED">
        <w:rPr>
          <w:rFonts w:ascii="Arial" w:hAnsi="Arial" w:cs="Arial"/>
          <w:sz w:val="22"/>
          <w:szCs w:val="22"/>
        </w:rPr>
        <w:t>Prace powyżej wskazane będą wykonywane w następujących etapach:</w:t>
      </w:r>
    </w:p>
    <w:p w14:paraId="4855B4B0" w14:textId="46A471CE" w:rsidR="001C5E9D" w:rsidRDefault="00FD266A">
      <w:pPr>
        <w:autoSpaceDE w:val="0"/>
        <w:autoSpaceDN w:val="0"/>
        <w:adjustRightInd w:val="0"/>
        <w:spacing w:after="0" w:line="276" w:lineRule="auto"/>
        <w:ind w:left="284"/>
        <w:jc w:val="both"/>
        <w:rPr>
          <w:rFonts w:ascii="Arial" w:hAnsi="Arial" w:cs="Arial"/>
          <w:sz w:val="22"/>
          <w:szCs w:val="22"/>
          <w:lang w:eastAsia="pl-PL"/>
        </w:rPr>
      </w:pPr>
      <w:r w:rsidRPr="00DB59D9">
        <w:rPr>
          <w:rFonts w:ascii="Arial" w:hAnsi="Arial" w:cs="Arial"/>
          <w:b/>
          <w:sz w:val="22"/>
          <w:szCs w:val="22"/>
          <w:lang w:eastAsia="pl-PL"/>
        </w:rPr>
        <w:t>Etap I</w:t>
      </w:r>
      <w:r w:rsidRPr="00DB59D9">
        <w:rPr>
          <w:rFonts w:ascii="Arial" w:hAnsi="Arial" w:cs="Arial"/>
          <w:sz w:val="22"/>
          <w:szCs w:val="22"/>
          <w:lang w:eastAsia="pl-PL"/>
        </w:rPr>
        <w:t xml:space="preserve"> -</w:t>
      </w:r>
      <w:r w:rsidRPr="00DB59D9">
        <w:rPr>
          <w:rFonts w:ascii="Arial" w:hAnsi="Arial" w:cs="Arial"/>
          <w:color w:val="FF0000"/>
          <w:sz w:val="22"/>
          <w:szCs w:val="22"/>
          <w:lang w:eastAsia="pl-PL"/>
        </w:rPr>
        <w:t xml:space="preserve"> </w:t>
      </w:r>
      <w:r w:rsidRPr="00DB59D9">
        <w:rPr>
          <w:rFonts w:ascii="Arial" w:hAnsi="Arial" w:cs="Arial"/>
          <w:sz w:val="22"/>
          <w:szCs w:val="22"/>
          <w:lang w:eastAsia="pl-PL"/>
        </w:rPr>
        <w:t xml:space="preserve">wykonanie kompletnej dokumentacji technicznej (budowlanej i wykonawczej) </w:t>
      </w:r>
      <w:r w:rsidR="00E13B91">
        <w:rPr>
          <w:rFonts w:ascii="Arial" w:hAnsi="Arial" w:cs="Arial"/>
          <w:sz w:val="22"/>
          <w:szCs w:val="22"/>
          <w:lang w:eastAsia="pl-PL"/>
        </w:rPr>
        <w:br/>
      </w:r>
      <w:r w:rsidRPr="00DB59D9">
        <w:rPr>
          <w:rFonts w:ascii="Arial" w:hAnsi="Arial" w:cs="Arial"/>
          <w:sz w:val="22"/>
          <w:szCs w:val="22"/>
          <w:lang w:eastAsia="pl-PL"/>
        </w:rPr>
        <w:t>i przekazanie jej do akceptacji Zamawiającemu, uzyskanie pisemnej akceptacji Zamawiającego w odniesieniu do całej dokumentacji, uzyskanie</w:t>
      </w:r>
      <w:r w:rsidRPr="00DB59D9">
        <w:rPr>
          <w:rFonts w:ascii="Arial" w:hAnsi="Arial" w:cs="Arial"/>
          <w:color w:val="FF0000"/>
          <w:sz w:val="22"/>
          <w:szCs w:val="22"/>
          <w:lang w:eastAsia="pl-PL"/>
        </w:rPr>
        <w:t xml:space="preserve"> </w:t>
      </w:r>
      <w:r w:rsidRPr="00DB59D9">
        <w:rPr>
          <w:rFonts w:ascii="Arial" w:hAnsi="Arial" w:cs="Arial"/>
          <w:sz w:val="22"/>
          <w:szCs w:val="22"/>
          <w:lang w:eastAsia="pl-PL"/>
        </w:rPr>
        <w:t>prawomocnej Decyzji pozwolenie MWKZ na wykonanie robót budowla</w:t>
      </w:r>
      <w:r w:rsidR="004C3F1A">
        <w:rPr>
          <w:rFonts w:ascii="Arial" w:hAnsi="Arial" w:cs="Arial"/>
          <w:sz w:val="22"/>
          <w:szCs w:val="22"/>
          <w:lang w:eastAsia="pl-PL"/>
        </w:rPr>
        <w:t>nych przy zabytku nieruchomym</w:t>
      </w:r>
      <w:r w:rsidR="004C3F1A">
        <w:rPr>
          <w:rFonts w:ascii="Arial" w:hAnsi="Arial" w:cs="Arial"/>
          <w:color w:val="FF0000"/>
          <w:sz w:val="22"/>
          <w:szCs w:val="22"/>
          <w:lang w:eastAsia="pl-PL"/>
        </w:rPr>
        <w:t>,</w:t>
      </w:r>
      <w:r w:rsidR="004C3F1A">
        <w:rPr>
          <w:rFonts w:ascii="Arial" w:hAnsi="Arial" w:cs="Arial"/>
          <w:sz w:val="22"/>
          <w:szCs w:val="22"/>
          <w:lang w:eastAsia="pl-PL"/>
        </w:rPr>
        <w:t xml:space="preserve">  oraz uzyskania prawomocnej Decyzji pozwolenia na budowę, </w:t>
      </w:r>
      <w:r w:rsidR="002057C3">
        <w:rPr>
          <w:rFonts w:ascii="Arial" w:hAnsi="Arial" w:cs="Arial"/>
          <w:sz w:val="22"/>
          <w:szCs w:val="22"/>
          <w:lang w:eastAsia="pl-PL"/>
        </w:rPr>
        <w:t xml:space="preserve">wykonanie </w:t>
      </w:r>
      <w:r w:rsidR="002057C3">
        <w:rPr>
          <w:rFonts w:ascii="Arial" w:hAnsi="Arial" w:cs="Arial"/>
          <w:sz w:val="22"/>
          <w:szCs w:val="22"/>
        </w:rPr>
        <w:t>harmonogramu zakończenia całości robót w poszczególnych etapach.</w:t>
      </w:r>
      <w:r w:rsidR="002057C3">
        <w:rPr>
          <w:rFonts w:ascii="Arial" w:hAnsi="Arial" w:cs="Arial"/>
          <w:sz w:val="22"/>
          <w:szCs w:val="22"/>
          <w:lang w:eastAsia="pl-PL"/>
        </w:rPr>
        <w:t xml:space="preserve"> </w:t>
      </w:r>
      <w:r w:rsidR="004C3F1A">
        <w:rPr>
          <w:rFonts w:ascii="Arial" w:hAnsi="Arial" w:cs="Arial"/>
          <w:sz w:val="22"/>
          <w:szCs w:val="22"/>
          <w:lang w:eastAsia="pl-PL"/>
        </w:rPr>
        <w:t xml:space="preserve">Rozpoczęcie prac projektowych </w:t>
      </w:r>
      <w:r w:rsidR="00260876">
        <w:rPr>
          <w:rFonts w:ascii="Arial" w:hAnsi="Arial" w:cs="Arial"/>
          <w:sz w:val="22"/>
          <w:szCs w:val="22"/>
          <w:lang w:eastAsia="pl-PL"/>
        </w:rPr>
        <w:t xml:space="preserve">niezwłocznie </w:t>
      </w:r>
      <w:r w:rsidRPr="00DB59D9">
        <w:rPr>
          <w:rFonts w:ascii="Arial" w:hAnsi="Arial" w:cs="Arial"/>
          <w:sz w:val="22"/>
          <w:szCs w:val="22"/>
          <w:lang w:eastAsia="pl-PL"/>
        </w:rPr>
        <w:t>po zawarciu umowy</w:t>
      </w:r>
      <w:r w:rsidR="00FE7A53" w:rsidRPr="00DB59D9">
        <w:rPr>
          <w:rFonts w:ascii="Arial" w:hAnsi="Arial" w:cs="Arial"/>
          <w:sz w:val="22"/>
          <w:szCs w:val="22"/>
          <w:lang w:eastAsia="pl-PL"/>
        </w:rPr>
        <w:t xml:space="preserve">. </w:t>
      </w:r>
    </w:p>
    <w:p w14:paraId="2A1F952C" w14:textId="77777777" w:rsidR="001C5E9D" w:rsidRDefault="001C5E9D">
      <w:pPr>
        <w:autoSpaceDE w:val="0"/>
        <w:autoSpaceDN w:val="0"/>
        <w:adjustRightInd w:val="0"/>
        <w:spacing w:after="0" w:line="276" w:lineRule="auto"/>
        <w:ind w:left="284"/>
        <w:jc w:val="both"/>
        <w:rPr>
          <w:rFonts w:ascii="Arial" w:hAnsi="Arial" w:cs="Arial"/>
          <w:b/>
          <w:sz w:val="22"/>
          <w:szCs w:val="22"/>
          <w:lang w:eastAsia="pl-PL"/>
        </w:rPr>
      </w:pPr>
    </w:p>
    <w:p w14:paraId="1C8E02D3" w14:textId="764062C4" w:rsidR="00FD266A" w:rsidRPr="00F211ED" w:rsidRDefault="00FD266A">
      <w:pPr>
        <w:autoSpaceDE w:val="0"/>
        <w:autoSpaceDN w:val="0"/>
        <w:adjustRightInd w:val="0"/>
        <w:spacing w:after="0" w:line="276" w:lineRule="auto"/>
        <w:ind w:left="284"/>
        <w:jc w:val="both"/>
        <w:rPr>
          <w:rFonts w:ascii="Arial" w:hAnsi="Arial" w:cs="Arial"/>
          <w:sz w:val="22"/>
          <w:szCs w:val="22"/>
        </w:rPr>
      </w:pPr>
      <w:r w:rsidRPr="00F211ED">
        <w:rPr>
          <w:rFonts w:ascii="Arial" w:hAnsi="Arial" w:cs="Arial"/>
          <w:b/>
          <w:sz w:val="22"/>
          <w:szCs w:val="22"/>
          <w:lang w:eastAsia="pl-PL"/>
        </w:rPr>
        <w:t xml:space="preserve">Etap II - </w:t>
      </w:r>
      <w:r w:rsidRPr="00F211ED">
        <w:rPr>
          <w:rFonts w:ascii="Arial" w:hAnsi="Arial" w:cs="Arial"/>
          <w:sz w:val="22"/>
          <w:szCs w:val="22"/>
          <w:lang w:eastAsia="pl-PL"/>
        </w:rPr>
        <w:t xml:space="preserve">wykonanie robót budowlanych, zgodnie z zaakceptowaną i odebraną przez Zamawiającego dokumentacją techniczną oraz ostatecznymi decyzjami pozwolenie MWKZ na wykonanie robót budowlanych przy zabytku nieruchomym oraz pozwoleniu na budowę w zakresie </w:t>
      </w:r>
      <w:r w:rsidRPr="00F211ED">
        <w:rPr>
          <w:rFonts w:ascii="Arial" w:hAnsi="Arial" w:cs="Arial"/>
          <w:sz w:val="22"/>
          <w:szCs w:val="22"/>
        </w:rPr>
        <w:t xml:space="preserve">wymiany okien zewnętrznych zespolonych od str. północnej </w:t>
      </w:r>
      <w:r w:rsidR="00E13B91">
        <w:rPr>
          <w:rFonts w:ascii="Arial" w:hAnsi="Arial" w:cs="Arial"/>
          <w:sz w:val="22"/>
          <w:szCs w:val="22"/>
        </w:rPr>
        <w:br/>
      </w:r>
      <w:r w:rsidRPr="00F211ED">
        <w:rPr>
          <w:rFonts w:ascii="Arial" w:hAnsi="Arial" w:cs="Arial"/>
          <w:sz w:val="22"/>
          <w:szCs w:val="22"/>
        </w:rPr>
        <w:t xml:space="preserve">i piwnicznych - </w:t>
      </w:r>
      <w:r w:rsidR="00D221E4">
        <w:rPr>
          <w:rFonts w:ascii="Arial" w:hAnsi="Arial" w:cs="Arial"/>
          <w:sz w:val="22"/>
          <w:szCs w:val="22"/>
        </w:rPr>
        <w:t>503,99</w:t>
      </w:r>
      <w:r w:rsidRPr="00F211ED">
        <w:rPr>
          <w:rFonts w:ascii="Arial" w:hAnsi="Arial" w:cs="Arial"/>
          <w:sz w:val="22"/>
          <w:szCs w:val="22"/>
        </w:rPr>
        <w:t xml:space="preserve"> m2 - </w:t>
      </w:r>
      <w:r w:rsidR="00D221E4" w:rsidRPr="00F211ED">
        <w:rPr>
          <w:rFonts w:ascii="Arial" w:hAnsi="Arial" w:cs="Arial"/>
          <w:sz w:val="22"/>
          <w:szCs w:val="22"/>
        </w:rPr>
        <w:t>14</w:t>
      </w:r>
      <w:r w:rsidR="00D221E4">
        <w:rPr>
          <w:rFonts w:ascii="Arial" w:hAnsi="Arial" w:cs="Arial"/>
          <w:sz w:val="22"/>
          <w:szCs w:val="22"/>
        </w:rPr>
        <w:t>5</w:t>
      </w:r>
      <w:r w:rsidR="00D221E4" w:rsidRPr="00F211ED">
        <w:rPr>
          <w:rFonts w:ascii="Arial" w:hAnsi="Arial" w:cs="Arial"/>
          <w:sz w:val="22"/>
          <w:szCs w:val="22"/>
        </w:rPr>
        <w:t xml:space="preserve"> </w:t>
      </w:r>
      <w:r w:rsidRPr="00F211ED">
        <w:rPr>
          <w:rFonts w:ascii="Arial" w:hAnsi="Arial" w:cs="Arial"/>
          <w:sz w:val="22"/>
          <w:szCs w:val="22"/>
        </w:rPr>
        <w:t>szt. + 11 szt. piwnica, wymiana drzwi zewnętrznych metalowych na nowe drewniane - 2,43 m2,</w:t>
      </w:r>
      <w:r w:rsidR="002057C3">
        <w:rPr>
          <w:rFonts w:ascii="Arial" w:hAnsi="Arial" w:cs="Arial"/>
          <w:sz w:val="22"/>
          <w:szCs w:val="22"/>
        </w:rPr>
        <w:t xml:space="preserve"> </w:t>
      </w:r>
      <w:r w:rsidR="002057C3" w:rsidRPr="00F211ED">
        <w:rPr>
          <w:rFonts w:ascii="Arial" w:hAnsi="Arial" w:cs="Arial"/>
          <w:sz w:val="22"/>
          <w:szCs w:val="22"/>
        </w:rPr>
        <w:t xml:space="preserve">wymiana drzwi zewnętrznych aluminiowych na nowe - </w:t>
      </w:r>
      <w:r w:rsidR="002057C3">
        <w:rPr>
          <w:rFonts w:ascii="Arial" w:hAnsi="Arial" w:cs="Arial"/>
          <w:sz w:val="22"/>
          <w:szCs w:val="22"/>
        </w:rPr>
        <w:t>12,34</w:t>
      </w:r>
      <w:r w:rsidR="002057C3" w:rsidRPr="00F211ED">
        <w:rPr>
          <w:rFonts w:ascii="Arial" w:hAnsi="Arial" w:cs="Arial"/>
          <w:sz w:val="22"/>
          <w:szCs w:val="22"/>
        </w:rPr>
        <w:t xml:space="preserve"> m2</w:t>
      </w:r>
      <w:r w:rsidRPr="00F211ED">
        <w:rPr>
          <w:rFonts w:ascii="Arial" w:hAnsi="Arial" w:cs="Arial"/>
          <w:sz w:val="22"/>
          <w:szCs w:val="22"/>
        </w:rPr>
        <w:t xml:space="preserve"> od </w:t>
      </w:r>
      <w:r w:rsidR="006848B6">
        <w:rPr>
          <w:rFonts w:ascii="Arial" w:hAnsi="Arial" w:cs="Arial"/>
          <w:sz w:val="22"/>
          <w:szCs w:val="22"/>
        </w:rPr>
        <w:t>dnia</w:t>
      </w:r>
      <w:r w:rsidR="006848B6" w:rsidRPr="00F211ED">
        <w:rPr>
          <w:rFonts w:ascii="Arial" w:hAnsi="Arial" w:cs="Arial"/>
          <w:sz w:val="22"/>
          <w:szCs w:val="22"/>
        </w:rPr>
        <w:t xml:space="preserve"> </w:t>
      </w:r>
      <w:r w:rsidRPr="00F211ED">
        <w:rPr>
          <w:rFonts w:ascii="Arial" w:hAnsi="Arial" w:cs="Arial"/>
          <w:sz w:val="22"/>
          <w:szCs w:val="22"/>
        </w:rPr>
        <w:t>uzyskania prawomocnego pozwolenia na budowę</w:t>
      </w:r>
      <w:r w:rsidR="000268D7">
        <w:rPr>
          <w:rFonts w:ascii="Arial" w:hAnsi="Arial" w:cs="Arial"/>
          <w:sz w:val="22"/>
          <w:szCs w:val="22"/>
        </w:rPr>
        <w:t>.</w:t>
      </w:r>
      <w:r w:rsidRPr="00F211ED">
        <w:rPr>
          <w:rFonts w:ascii="Arial" w:hAnsi="Arial" w:cs="Arial"/>
          <w:sz w:val="22"/>
          <w:szCs w:val="22"/>
        </w:rPr>
        <w:t xml:space="preserve"> </w:t>
      </w:r>
      <w:r w:rsidR="00D221E4">
        <w:rPr>
          <w:rFonts w:ascii="Arial" w:hAnsi="Arial" w:cs="Arial"/>
          <w:sz w:val="22"/>
          <w:szCs w:val="22"/>
        </w:rPr>
        <w:t xml:space="preserve"> </w:t>
      </w:r>
    </w:p>
    <w:p w14:paraId="0F0F144C" w14:textId="77777777" w:rsidR="00FD266A" w:rsidRPr="00F211ED" w:rsidRDefault="00FD266A">
      <w:pPr>
        <w:autoSpaceDE w:val="0"/>
        <w:autoSpaceDN w:val="0"/>
        <w:adjustRightInd w:val="0"/>
        <w:spacing w:after="0" w:line="276" w:lineRule="auto"/>
        <w:ind w:left="284"/>
        <w:jc w:val="both"/>
        <w:rPr>
          <w:rFonts w:ascii="Arial" w:hAnsi="Arial" w:cs="Arial"/>
          <w:color w:val="FF0000"/>
          <w:sz w:val="22"/>
          <w:szCs w:val="22"/>
        </w:rPr>
      </w:pPr>
    </w:p>
    <w:p w14:paraId="0D917460" w14:textId="77777777" w:rsidR="00A231AE" w:rsidRDefault="00FD266A">
      <w:pPr>
        <w:autoSpaceDE w:val="0"/>
        <w:autoSpaceDN w:val="0"/>
        <w:adjustRightInd w:val="0"/>
        <w:spacing w:after="0" w:line="276" w:lineRule="auto"/>
        <w:ind w:left="284"/>
        <w:jc w:val="both"/>
        <w:rPr>
          <w:rFonts w:ascii="Arial" w:hAnsi="Arial" w:cs="Arial"/>
          <w:sz w:val="22"/>
          <w:szCs w:val="22"/>
        </w:rPr>
      </w:pPr>
      <w:r w:rsidRPr="00F211ED">
        <w:rPr>
          <w:rFonts w:ascii="Arial" w:hAnsi="Arial" w:cs="Arial"/>
          <w:b/>
          <w:sz w:val="22"/>
          <w:szCs w:val="22"/>
        </w:rPr>
        <w:t>Etap III</w:t>
      </w:r>
      <w:r w:rsidRPr="00F211ED">
        <w:rPr>
          <w:rFonts w:ascii="Arial" w:hAnsi="Arial" w:cs="Arial"/>
          <w:sz w:val="22"/>
          <w:szCs w:val="22"/>
        </w:rPr>
        <w:t xml:space="preserve"> - </w:t>
      </w:r>
      <w:r w:rsidRPr="00F211ED">
        <w:rPr>
          <w:rFonts w:ascii="Arial" w:hAnsi="Arial" w:cs="Arial"/>
          <w:sz w:val="22"/>
          <w:szCs w:val="22"/>
          <w:lang w:eastAsia="pl-PL"/>
        </w:rPr>
        <w:t xml:space="preserve">wykonanie robót budowlanych, zgodnie z zaakceptowaną i odebraną przez Zamawiającego dokumentacją techniczną oraz ostatecznymi decyzjami pozwolenie MWKZ na wykonanie robót budowlanych przy zabytku nieruchomym oraz pozwoleniu na budowę w zakresie </w:t>
      </w:r>
      <w:r w:rsidRPr="00F211ED">
        <w:rPr>
          <w:rFonts w:ascii="Arial" w:hAnsi="Arial" w:cs="Arial"/>
          <w:sz w:val="22"/>
          <w:szCs w:val="22"/>
        </w:rPr>
        <w:t xml:space="preserve">wymiany okien zewnętrznych skrzynkowych frontowych i bocznych - 586,66 m2, 109 szt., wymiany drzwi zewnętrznych drewnianych na nowe - 32,12 m2, - od </w:t>
      </w:r>
      <w:r w:rsidR="00596271">
        <w:rPr>
          <w:rFonts w:ascii="Arial" w:hAnsi="Arial" w:cs="Arial"/>
          <w:sz w:val="22"/>
          <w:szCs w:val="22"/>
        </w:rPr>
        <w:t>dnia</w:t>
      </w:r>
      <w:r w:rsidR="00596271" w:rsidRPr="00F211ED">
        <w:rPr>
          <w:rFonts w:ascii="Arial" w:hAnsi="Arial" w:cs="Arial"/>
          <w:sz w:val="22"/>
          <w:szCs w:val="22"/>
        </w:rPr>
        <w:t xml:space="preserve"> </w:t>
      </w:r>
      <w:r w:rsidRPr="00F211ED">
        <w:rPr>
          <w:rFonts w:ascii="Arial" w:hAnsi="Arial" w:cs="Arial"/>
          <w:sz w:val="22"/>
          <w:szCs w:val="22"/>
        </w:rPr>
        <w:t>uzyskania prawomocnego pozwolenia na budowę</w:t>
      </w:r>
    </w:p>
    <w:p w14:paraId="508A7190" w14:textId="340F7CCB" w:rsidR="00FD266A" w:rsidRPr="00F211ED" w:rsidRDefault="00FD266A">
      <w:pPr>
        <w:autoSpaceDE w:val="0"/>
        <w:autoSpaceDN w:val="0"/>
        <w:adjustRightInd w:val="0"/>
        <w:spacing w:after="0" w:line="276" w:lineRule="auto"/>
        <w:ind w:left="284"/>
        <w:jc w:val="both"/>
        <w:rPr>
          <w:rFonts w:ascii="Arial" w:hAnsi="Arial" w:cs="Arial"/>
          <w:color w:val="FF0000"/>
          <w:sz w:val="22"/>
          <w:szCs w:val="22"/>
        </w:rPr>
      </w:pPr>
      <w:r w:rsidRPr="00F211ED">
        <w:rPr>
          <w:rFonts w:ascii="Arial" w:hAnsi="Arial" w:cs="Arial"/>
          <w:sz w:val="22"/>
          <w:szCs w:val="22"/>
        </w:rPr>
        <w:br/>
      </w:r>
      <w:r w:rsidRPr="00F211ED">
        <w:rPr>
          <w:rFonts w:ascii="Arial" w:hAnsi="Arial" w:cs="Arial"/>
          <w:b/>
          <w:sz w:val="22"/>
          <w:szCs w:val="22"/>
        </w:rPr>
        <w:t>Etap IV</w:t>
      </w:r>
      <w:r w:rsidRPr="00F211ED">
        <w:rPr>
          <w:rFonts w:ascii="Arial" w:hAnsi="Arial" w:cs="Arial"/>
          <w:sz w:val="22"/>
          <w:szCs w:val="22"/>
        </w:rPr>
        <w:t xml:space="preserve"> - kompleksow</w:t>
      </w:r>
      <w:r w:rsidR="008346C2">
        <w:rPr>
          <w:rFonts w:ascii="Arial" w:hAnsi="Arial" w:cs="Arial"/>
          <w:sz w:val="22"/>
          <w:szCs w:val="22"/>
        </w:rPr>
        <w:t>a</w:t>
      </w:r>
      <w:r w:rsidRPr="00F211ED">
        <w:rPr>
          <w:rFonts w:ascii="Arial" w:hAnsi="Arial" w:cs="Arial"/>
          <w:sz w:val="22"/>
          <w:szCs w:val="22"/>
        </w:rPr>
        <w:t xml:space="preserve"> modernizacj</w:t>
      </w:r>
      <w:r w:rsidR="008346C2">
        <w:rPr>
          <w:rFonts w:ascii="Arial" w:hAnsi="Arial" w:cs="Arial"/>
          <w:sz w:val="22"/>
          <w:szCs w:val="22"/>
        </w:rPr>
        <w:t>a</w:t>
      </w:r>
      <w:r w:rsidRPr="00F211ED">
        <w:rPr>
          <w:rFonts w:ascii="Arial" w:hAnsi="Arial" w:cs="Arial"/>
          <w:sz w:val="22"/>
          <w:szCs w:val="22"/>
        </w:rPr>
        <w:t xml:space="preserve"> systemu grzewczego: wymiana wewnętrznej instalacji centralnego ogrzewania wraz z grzejnikami, zastosowanie przygrzejnikowych zaworów termostatycznych oraz regulacyjnych z uwzględnieniem w odpowiadającej wykonanej części naprawy kanałów c.o., wykonanie opomiarowania instalacji chłodzących za pomocą liczników - 2 szt.  - od </w:t>
      </w:r>
      <w:r w:rsidR="00596271">
        <w:rPr>
          <w:rFonts w:ascii="Arial" w:hAnsi="Arial" w:cs="Arial"/>
          <w:sz w:val="22"/>
          <w:szCs w:val="22"/>
        </w:rPr>
        <w:t>dnia</w:t>
      </w:r>
      <w:r w:rsidR="00596271" w:rsidRPr="00F211ED">
        <w:rPr>
          <w:rFonts w:ascii="Arial" w:hAnsi="Arial" w:cs="Arial"/>
          <w:sz w:val="22"/>
          <w:szCs w:val="22"/>
        </w:rPr>
        <w:t xml:space="preserve"> </w:t>
      </w:r>
      <w:r w:rsidRPr="00F211ED">
        <w:rPr>
          <w:rFonts w:ascii="Arial" w:hAnsi="Arial" w:cs="Arial"/>
          <w:sz w:val="22"/>
          <w:szCs w:val="22"/>
        </w:rPr>
        <w:t>uzyskania prawomocnego pozwolenia na budowę</w:t>
      </w:r>
      <w:r w:rsidR="003A1325">
        <w:rPr>
          <w:rFonts w:ascii="Arial" w:hAnsi="Arial" w:cs="Arial"/>
          <w:sz w:val="22"/>
          <w:szCs w:val="22"/>
        </w:rPr>
        <w:t>.</w:t>
      </w:r>
      <w:r w:rsidRPr="00F211ED">
        <w:rPr>
          <w:rFonts w:ascii="Arial" w:hAnsi="Arial" w:cs="Arial"/>
          <w:sz w:val="22"/>
          <w:szCs w:val="22"/>
        </w:rPr>
        <w:t xml:space="preserve"> </w:t>
      </w:r>
    </w:p>
    <w:p w14:paraId="55A36658" w14:textId="77777777" w:rsidR="00FD266A" w:rsidRPr="00F211ED" w:rsidRDefault="00FD266A" w:rsidP="00B9184C">
      <w:pPr>
        <w:pStyle w:val="NormalnyWeb"/>
        <w:numPr>
          <w:ilvl w:val="0"/>
          <w:numId w:val="44"/>
        </w:numPr>
        <w:suppressAutoHyphens w:val="0"/>
        <w:spacing w:after="120" w:line="240" w:lineRule="auto"/>
        <w:ind w:left="284" w:hanging="294"/>
        <w:rPr>
          <w:rFonts w:ascii="Arial" w:hAnsi="Arial" w:cs="Arial"/>
          <w:sz w:val="22"/>
          <w:szCs w:val="22"/>
        </w:rPr>
      </w:pPr>
      <w:r w:rsidRPr="00F211ED">
        <w:rPr>
          <w:rFonts w:ascii="Arial" w:hAnsi="Arial" w:cs="Arial"/>
          <w:sz w:val="22"/>
          <w:szCs w:val="22"/>
        </w:rPr>
        <w:t xml:space="preserve">Przedmiot zamówienia ma zostać wykonany zgodnie z aktami prawnymi obowiązującymi na dzień jego oddania. </w:t>
      </w:r>
    </w:p>
    <w:p w14:paraId="789A2FDB" w14:textId="792A8714" w:rsidR="00FD266A" w:rsidRPr="00F211ED" w:rsidRDefault="00FD266A" w:rsidP="00B9184C">
      <w:pPr>
        <w:pStyle w:val="Standard"/>
        <w:numPr>
          <w:ilvl w:val="0"/>
          <w:numId w:val="44"/>
        </w:numPr>
        <w:ind w:left="284" w:hanging="284"/>
        <w:jc w:val="both"/>
        <w:rPr>
          <w:rFonts w:ascii="Arial" w:hAnsi="Arial"/>
          <w:sz w:val="22"/>
          <w:szCs w:val="22"/>
        </w:rPr>
      </w:pPr>
      <w:r w:rsidRPr="00F211ED">
        <w:rPr>
          <w:rFonts w:ascii="Arial" w:hAnsi="Arial"/>
          <w:sz w:val="22"/>
          <w:szCs w:val="22"/>
        </w:rPr>
        <w:t xml:space="preserve">Jeżeli dokumentacja postępowania wskazywałaby w odniesieniu do niektórych urządzeń/produktów/oprogramowania znaki towarowe lub pochodzenie Zamawiający, zgodnie z art. 29 ust.3 </w:t>
      </w:r>
      <w:proofErr w:type="spellStart"/>
      <w:r w:rsidRPr="00F211ED">
        <w:rPr>
          <w:rFonts w:ascii="Arial" w:hAnsi="Arial"/>
          <w:sz w:val="22"/>
          <w:szCs w:val="22"/>
        </w:rPr>
        <w:t>uPzp</w:t>
      </w:r>
      <w:proofErr w:type="spellEnd"/>
      <w:r w:rsidRPr="00F211ED">
        <w:rPr>
          <w:rFonts w:ascii="Arial" w:hAnsi="Arial"/>
          <w:sz w:val="22"/>
          <w:szCs w:val="22"/>
        </w:rPr>
        <w:t xml:space="preserve"> dopuszcza stosowanie urządzeń/produktów równoważnych. Wszelkie urządzenia/produkty/oprogramowanie pochodzące od konkretnych producentów, określają minimalne parametry jakościowe i cechy użytkowe, jakim muszą odpowiadać towary/produkty/oprogramowanie, aby spełnić wymagania stawiane przez Zamawiającego i stanowią wyłącznie wzorzec jakościowy przedmiotu zamówienia. Poprzez zapis dotyczący minimalnych wymagań parametrów jakościowych, Zamawiający rozumie wymagania towarów/produktów/oprogramowania zawarte  w ogólnie dostępnych </w:t>
      </w:r>
      <w:r w:rsidRPr="00F211ED">
        <w:rPr>
          <w:rFonts w:ascii="Arial" w:hAnsi="Arial"/>
          <w:sz w:val="22"/>
          <w:szCs w:val="22"/>
        </w:rPr>
        <w:lastRenderedPageBreak/>
        <w:t xml:space="preserve">źródłach, katalogach, stronach internetowych producentów. Operowanie przykładowymi nazwami producenta, ma jedynie na celu doprecyzowanie poziomu oczekiwań Zamawiającego w stosunku do określonego rozwiązania. Zastosowane w dokumentacji postępowania nazwy producentów lub firm służą tylko i wyłącznie doprecyzowaniu przedmiotu zamówienia i określeniu standardów jakościowych, technicznych i funkcjonalnych. Tak więc posługiwanie się nazwami producentów (produktów) ma wyłącznie charakter przykładowy. Dokumentacja postępowania, wskazując oznaczenie konkretnego producenta (dostawcy) lub konkretny produkt, </w:t>
      </w:r>
      <w:r w:rsidRPr="00F211ED">
        <w:rPr>
          <w:rFonts w:ascii="Arial" w:hAnsi="Arial"/>
          <w:b/>
          <w:sz w:val="22"/>
          <w:szCs w:val="22"/>
        </w:rPr>
        <w:t>dopuszcza jednocześnie produkty równoważne</w:t>
      </w:r>
      <w:r w:rsidRPr="00F211ED">
        <w:rPr>
          <w:rFonts w:ascii="Arial" w:hAnsi="Arial"/>
          <w:sz w:val="22"/>
          <w:szCs w:val="22"/>
        </w:rPr>
        <w:t xml:space="preserve"> o parametrach jakościowych i cechach użytkowych, co najmniej na poziomie parametrów wskazanego produktu, uznając tym samym każdy produkt o wskazanych parametrach lub lepszych. Zgodnie z powyższym Zamawiający </w:t>
      </w:r>
      <w:r w:rsidRPr="00F211ED">
        <w:rPr>
          <w:rFonts w:ascii="Arial" w:hAnsi="Arial"/>
          <w:b/>
          <w:sz w:val="22"/>
          <w:szCs w:val="22"/>
        </w:rPr>
        <w:t>dopuszcza oferowanie urządzeń/produktów/ oprogramowania równoważnych/ego</w:t>
      </w:r>
      <w:r w:rsidRPr="00F211ED">
        <w:rPr>
          <w:rFonts w:ascii="Arial" w:hAnsi="Arial"/>
          <w:sz w:val="22"/>
          <w:szCs w:val="22"/>
        </w:rPr>
        <w:t xml:space="preserve"> w stosunku do wskazanych w dokumentacji postępowania za pomocą nazw producenta pod warunkiem, że zapewnią one uzyskanie parametrów technicznych nie gorszych </w:t>
      </w:r>
      <w:r w:rsidR="00E13B91">
        <w:rPr>
          <w:rFonts w:ascii="Arial" w:hAnsi="Arial"/>
          <w:sz w:val="22"/>
          <w:szCs w:val="22"/>
        </w:rPr>
        <w:br/>
      </w:r>
      <w:r w:rsidRPr="00F211ED">
        <w:rPr>
          <w:rFonts w:ascii="Arial" w:hAnsi="Arial"/>
          <w:sz w:val="22"/>
          <w:szCs w:val="22"/>
        </w:rPr>
        <w:t>od założonych w dokumentacji postępowania.</w:t>
      </w:r>
    </w:p>
    <w:p w14:paraId="4E2AE85B" w14:textId="77777777" w:rsidR="00FD266A" w:rsidRPr="00F211ED" w:rsidRDefault="00FD266A">
      <w:pPr>
        <w:numPr>
          <w:ilvl w:val="0"/>
          <w:numId w:val="44"/>
        </w:numPr>
        <w:tabs>
          <w:tab w:val="left" w:pos="284"/>
        </w:tabs>
        <w:autoSpaceDE w:val="0"/>
        <w:ind w:left="142" w:hanging="142"/>
        <w:jc w:val="both"/>
        <w:rPr>
          <w:rFonts w:ascii="Arial" w:hAnsi="Arial" w:cs="Arial"/>
          <w:sz w:val="22"/>
          <w:szCs w:val="22"/>
        </w:rPr>
      </w:pPr>
      <w:r w:rsidRPr="00F211ED">
        <w:rPr>
          <w:rFonts w:ascii="Arial" w:hAnsi="Arial" w:cs="Arial"/>
          <w:sz w:val="22"/>
          <w:szCs w:val="22"/>
        </w:rPr>
        <w:t>Szczegółowy opis przedmiotu zamówienia (OPZ):</w:t>
      </w:r>
    </w:p>
    <w:p w14:paraId="5F20D861" w14:textId="6F8CFF01" w:rsidR="00FD266A" w:rsidRPr="00F211ED" w:rsidRDefault="00FD266A" w:rsidP="00A238CF">
      <w:pPr>
        <w:jc w:val="both"/>
        <w:rPr>
          <w:rFonts w:ascii="Arial" w:hAnsi="Arial" w:cs="Arial"/>
          <w:sz w:val="22"/>
          <w:szCs w:val="22"/>
        </w:rPr>
      </w:pPr>
      <w:r w:rsidRPr="00F211ED">
        <w:rPr>
          <w:rFonts w:ascii="Arial" w:hAnsi="Arial" w:cs="Arial"/>
          <w:sz w:val="22"/>
          <w:szCs w:val="22"/>
        </w:rPr>
        <w:t>Szczegółowy opis zamówienia został ujęty w Programie Funkcjonalno – Użytkowym pt. „Wymiana stolarki i ślusarki okiennej i drzwiowej oraz modernizacja wewnętrznej instalacji centralnego ogrzewania w budynku Wojewódzkiej Biblioteki Publicznej w Krakowie” ARKONA Sp. z o.o. XI.2017 r.</w:t>
      </w:r>
      <w:r w:rsidR="00205019" w:rsidRPr="00205019">
        <w:rPr>
          <w:rFonts w:ascii="Arial" w:hAnsi="Arial" w:cs="Arial"/>
          <w:sz w:val="22"/>
          <w:szCs w:val="22"/>
        </w:rPr>
        <w:t>, korekta PFU IV’ 2019 r.</w:t>
      </w:r>
      <w:r w:rsidR="00205019">
        <w:rPr>
          <w:rFonts w:ascii="Arial" w:hAnsi="Arial" w:cs="Arial"/>
        </w:rPr>
        <w:t xml:space="preserve"> </w:t>
      </w:r>
      <w:r w:rsidRPr="00F211ED">
        <w:rPr>
          <w:rFonts w:ascii="Arial" w:hAnsi="Arial" w:cs="Arial"/>
          <w:sz w:val="22"/>
          <w:szCs w:val="22"/>
        </w:rPr>
        <w:t>– Załącznik nr 2 w wersji cyfrowej pdf. oraz Audycie budynku dla Wojewódzkiej Biblioteki Publicznej w Krakowie, Poddziałanie 4.3.3 RPO WM 2014 – 2020 ESPIN s.c. IV.2017 r.</w:t>
      </w:r>
      <w:r w:rsidR="00350011">
        <w:rPr>
          <w:rFonts w:ascii="Arial" w:hAnsi="Arial" w:cs="Arial"/>
          <w:sz w:val="22"/>
          <w:szCs w:val="22"/>
        </w:rPr>
        <w:t xml:space="preserve">, korekta audytu </w:t>
      </w:r>
      <w:r w:rsidR="00205019">
        <w:rPr>
          <w:rFonts w:ascii="Arial" w:hAnsi="Arial" w:cs="Arial"/>
          <w:sz w:val="22"/>
          <w:szCs w:val="22"/>
        </w:rPr>
        <w:t xml:space="preserve">III’ </w:t>
      </w:r>
      <w:r w:rsidR="00350011">
        <w:rPr>
          <w:rFonts w:ascii="Arial" w:hAnsi="Arial" w:cs="Arial"/>
          <w:sz w:val="22"/>
          <w:szCs w:val="22"/>
        </w:rPr>
        <w:t>2019 r.</w:t>
      </w:r>
      <w:r w:rsidRPr="00F211ED">
        <w:rPr>
          <w:rFonts w:ascii="Arial" w:hAnsi="Arial" w:cs="Arial"/>
          <w:sz w:val="22"/>
          <w:szCs w:val="22"/>
        </w:rPr>
        <w:t xml:space="preserve"> – Załącznik nr 3 w wersji cyfrowej pdf.</w:t>
      </w:r>
    </w:p>
    <w:p w14:paraId="0A19DB9B" w14:textId="77777777" w:rsidR="00FD266A" w:rsidRPr="00F211ED" w:rsidRDefault="00FD266A" w:rsidP="00A238CF">
      <w:pPr>
        <w:jc w:val="both"/>
        <w:rPr>
          <w:rFonts w:ascii="Arial" w:hAnsi="Arial" w:cs="Arial"/>
          <w:sz w:val="22"/>
          <w:szCs w:val="22"/>
        </w:rPr>
      </w:pPr>
      <w:r w:rsidRPr="00F211ED">
        <w:rPr>
          <w:rFonts w:ascii="Arial" w:hAnsi="Arial" w:cs="Arial"/>
          <w:sz w:val="22"/>
          <w:szCs w:val="22"/>
        </w:rPr>
        <w:t xml:space="preserve">Ponadto </w:t>
      </w:r>
      <w:r w:rsidR="00FF0EED">
        <w:rPr>
          <w:rFonts w:ascii="Arial" w:hAnsi="Arial" w:cs="Arial"/>
          <w:sz w:val="22"/>
          <w:szCs w:val="22"/>
        </w:rPr>
        <w:t>Zamawiający</w:t>
      </w:r>
      <w:r w:rsidR="00FF0EED" w:rsidRPr="00F211ED">
        <w:rPr>
          <w:rFonts w:ascii="Arial" w:hAnsi="Arial" w:cs="Arial"/>
          <w:sz w:val="22"/>
          <w:szCs w:val="22"/>
        </w:rPr>
        <w:t xml:space="preserve"> </w:t>
      </w:r>
      <w:r w:rsidRPr="00F211ED">
        <w:rPr>
          <w:rFonts w:ascii="Arial" w:hAnsi="Arial" w:cs="Arial"/>
          <w:sz w:val="22"/>
          <w:szCs w:val="22"/>
        </w:rPr>
        <w:t>dysponuje następującymi dokumentami w wersji cyfrowej pdf., które zostaną udostępnione oferentom:</w:t>
      </w:r>
    </w:p>
    <w:p w14:paraId="1D0A7F09" w14:textId="58319F91" w:rsidR="00FD266A" w:rsidRPr="00F211ED" w:rsidRDefault="00FD266A" w:rsidP="00585B31">
      <w:pPr>
        <w:pStyle w:val="Akapitzlist"/>
        <w:numPr>
          <w:ilvl w:val="0"/>
          <w:numId w:val="47"/>
        </w:numPr>
        <w:suppressAutoHyphens w:val="0"/>
        <w:spacing w:after="200" w:line="276" w:lineRule="auto"/>
        <w:contextualSpacing/>
        <w:rPr>
          <w:rFonts w:ascii="Arial" w:hAnsi="Arial" w:cs="Arial"/>
          <w:sz w:val="22"/>
          <w:szCs w:val="22"/>
        </w:rPr>
      </w:pPr>
      <w:r w:rsidRPr="00F211ED">
        <w:rPr>
          <w:rFonts w:ascii="Arial" w:hAnsi="Arial" w:cs="Arial"/>
          <w:sz w:val="22"/>
          <w:szCs w:val="22"/>
        </w:rPr>
        <w:t xml:space="preserve">Przedmiar do wstępnego zestawienia kosztów dla Wojewódzkiej Biblioteki Publicznej w Krakowie – Wymiana (odtworzenie) stolarki okiennej i drzwiowej oraz modernizacja instalacji centralnego ogrzewania. PKZ Arkona Sp. z o.o., Kraków  </w:t>
      </w:r>
      <w:r w:rsidR="009259E5">
        <w:rPr>
          <w:rFonts w:ascii="Arial" w:hAnsi="Arial" w:cs="Arial"/>
          <w:sz w:val="22"/>
          <w:szCs w:val="22"/>
        </w:rPr>
        <w:t xml:space="preserve">IX’ </w:t>
      </w:r>
      <w:r w:rsidR="00205019" w:rsidRPr="00F211ED">
        <w:rPr>
          <w:rFonts w:ascii="Arial" w:hAnsi="Arial" w:cs="Arial"/>
          <w:sz w:val="22"/>
          <w:szCs w:val="22"/>
        </w:rPr>
        <w:t>201</w:t>
      </w:r>
      <w:r w:rsidR="00205019">
        <w:rPr>
          <w:rFonts w:ascii="Arial" w:hAnsi="Arial" w:cs="Arial"/>
          <w:sz w:val="22"/>
          <w:szCs w:val="22"/>
        </w:rPr>
        <w:t>9</w:t>
      </w:r>
      <w:r w:rsidR="00205019" w:rsidRPr="00F211ED">
        <w:rPr>
          <w:rFonts w:ascii="Arial" w:hAnsi="Arial" w:cs="Arial"/>
          <w:sz w:val="22"/>
          <w:szCs w:val="22"/>
        </w:rPr>
        <w:t xml:space="preserve"> </w:t>
      </w:r>
      <w:r w:rsidRPr="00F211ED">
        <w:rPr>
          <w:rFonts w:ascii="Arial" w:hAnsi="Arial" w:cs="Arial"/>
          <w:sz w:val="22"/>
          <w:szCs w:val="22"/>
        </w:rPr>
        <w:t xml:space="preserve">r. – Załącznik nr 4 </w:t>
      </w:r>
    </w:p>
    <w:p w14:paraId="36B838D0" w14:textId="56410939" w:rsidR="0004424C" w:rsidRDefault="00FD266A">
      <w:pPr>
        <w:pStyle w:val="Akapitzlist"/>
        <w:numPr>
          <w:ilvl w:val="0"/>
          <w:numId w:val="47"/>
        </w:numPr>
        <w:suppressAutoHyphens w:val="0"/>
        <w:spacing w:after="200" w:line="276" w:lineRule="auto"/>
        <w:contextualSpacing/>
        <w:jc w:val="both"/>
        <w:rPr>
          <w:rFonts w:ascii="Arial" w:hAnsi="Arial" w:cs="Arial"/>
          <w:sz w:val="22"/>
          <w:szCs w:val="22"/>
        </w:rPr>
      </w:pPr>
      <w:r w:rsidRPr="00F211ED">
        <w:rPr>
          <w:rFonts w:ascii="Arial" w:hAnsi="Arial" w:cs="Arial"/>
          <w:sz w:val="22"/>
          <w:szCs w:val="22"/>
        </w:rPr>
        <w:t xml:space="preserve">Zalecenia konserwatorskie dotyczące robót budowlanych związanych </w:t>
      </w:r>
      <w:r w:rsidR="00E25609">
        <w:rPr>
          <w:rFonts w:ascii="Arial" w:hAnsi="Arial" w:cs="Arial"/>
          <w:sz w:val="22"/>
          <w:szCs w:val="22"/>
        </w:rPr>
        <w:br/>
      </w:r>
      <w:r w:rsidRPr="00F211ED">
        <w:rPr>
          <w:rFonts w:ascii="Arial" w:hAnsi="Arial" w:cs="Arial"/>
          <w:sz w:val="22"/>
          <w:szCs w:val="22"/>
        </w:rPr>
        <w:t>z termomodernizacją budynku WBP w Krakowie – Załącznik nr 5</w:t>
      </w:r>
    </w:p>
    <w:p w14:paraId="54685469" w14:textId="77777777" w:rsidR="0004424C" w:rsidRDefault="00FD266A">
      <w:pPr>
        <w:pStyle w:val="Akapitzlist"/>
        <w:numPr>
          <w:ilvl w:val="0"/>
          <w:numId w:val="47"/>
        </w:numPr>
        <w:suppressAutoHyphens w:val="0"/>
        <w:spacing w:after="200" w:line="276" w:lineRule="auto"/>
        <w:contextualSpacing/>
        <w:jc w:val="both"/>
        <w:rPr>
          <w:rFonts w:ascii="Arial" w:hAnsi="Arial" w:cs="Arial"/>
          <w:sz w:val="22"/>
          <w:szCs w:val="22"/>
        </w:rPr>
      </w:pPr>
      <w:r w:rsidRPr="00F211ED">
        <w:rPr>
          <w:rFonts w:ascii="Arial" w:hAnsi="Arial" w:cs="Arial"/>
          <w:sz w:val="22"/>
          <w:szCs w:val="22"/>
        </w:rPr>
        <w:t>Deklaracja organu odpowiedzialnego za monitorowanie obszarów Natura 2000. – Załącznik nr 6</w:t>
      </w:r>
    </w:p>
    <w:p w14:paraId="417B199C" w14:textId="77777777" w:rsidR="00FD266A" w:rsidRPr="00F211ED" w:rsidRDefault="00FD266A" w:rsidP="00585B31">
      <w:pPr>
        <w:pStyle w:val="Akapitzlist"/>
        <w:numPr>
          <w:ilvl w:val="0"/>
          <w:numId w:val="47"/>
        </w:numPr>
        <w:suppressAutoHyphens w:val="0"/>
        <w:spacing w:after="200" w:line="276" w:lineRule="auto"/>
        <w:contextualSpacing/>
        <w:rPr>
          <w:rFonts w:ascii="Arial" w:hAnsi="Arial" w:cs="Arial"/>
          <w:sz w:val="22"/>
          <w:szCs w:val="22"/>
        </w:rPr>
      </w:pPr>
      <w:r w:rsidRPr="00F211ED">
        <w:rPr>
          <w:rFonts w:ascii="Arial" w:hAnsi="Arial" w:cs="Arial"/>
          <w:sz w:val="22"/>
          <w:szCs w:val="22"/>
        </w:rPr>
        <w:t>Deklaracja organu odpowiedzialnego za gospodarkę wodną – Załącznik nr 7</w:t>
      </w:r>
    </w:p>
    <w:p w14:paraId="2A924ADE" w14:textId="77777777" w:rsidR="0004424C" w:rsidRDefault="00FD266A">
      <w:pPr>
        <w:pStyle w:val="Akapitzlist"/>
        <w:numPr>
          <w:ilvl w:val="0"/>
          <w:numId w:val="47"/>
        </w:numPr>
        <w:suppressAutoHyphens w:val="0"/>
        <w:spacing w:line="276" w:lineRule="auto"/>
        <w:contextualSpacing/>
        <w:jc w:val="both"/>
        <w:rPr>
          <w:rFonts w:ascii="Arial" w:hAnsi="Arial" w:cs="Arial"/>
          <w:sz w:val="22"/>
          <w:szCs w:val="22"/>
        </w:rPr>
      </w:pPr>
      <w:r w:rsidRPr="00F211ED">
        <w:rPr>
          <w:rFonts w:ascii="Arial" w:hAnsi="Arial" w:cs="Arial"/>
          <w:sz w:val="22"/>
          <w:szCs w:val="22"/>
        </w:rPr>
        <w:t>Decyzja nr AU-2/6733/368/2017 umarzająca postępowanie w sprawie ULICP – Załącznik nr 8</w:t>
      </w:r>
    </w:p>
    <w:p w14:paraId="494EEE48" w14:textId="77777777" w:rsidR="00FD266A" w:rsidRPr="00F211ED" w:rsidRDefault="00FD266A" w:rsidP="00585B31">
      <w:pPr>
        <w:pStyle w:val="Tytu"/>
        <w:numPr>
          <w:ilvl w:val="0"/>
          <w:numId w:val="47"/>
        </w:numPr>
        <w:jc w:val="both"/>
        <w:rPr>
          <w:b w:val="0"/>
          <w:sz w:val="22"/>
          <w:szCs w:val="22"/>
        </w:rPr>
      </w:pPr>
      <w:r w:rsidRPr="00F211ED">
        <w:rPr>
          <w:b w:val="0"/>
          <w:sz w:val="22"/>
          <w:szCs w:val="22"/>
        </w:rPr>
        <w:t xml:space="preserve">Decyzja o zmianie decyzji w sprawie wpisu do rejestru zabytków nieruchomych </w:t>
      </w:r>
      <w:r w:rsidRPr="00E25609">
        <w:rPr>
          <w:b w:val="0"/>
          <w:sz w:val="22"/>
          <w:szCs w:val="22"/>
        </w:rPr>
        <w:t>–</w:t>
      </w:r>
      <w:r w:rsidRPr="00F211ED">
        <w:rPr>
          <w:sz w:val="22"/>
          <w:szCs w:val="22"/>
        </w:rPr>
        <w:t xml:space="preserve"> </w:t>
      </w:r>
      <w:r w:rsidRPr="00F211ED">
        <w:rPr>
          <w:b w:val="0"/>
          <w:sz w:val="22"/>
          <w:szCs w:val="22"/>
        </w:rPr>
        <w:t>Załącznik nr 9</w:t>
      </w:r>
    </w:p>
    <w:p w14:paraId="59A4B496" w14:textId="77777777" w:rsidR="00FD266A" w:rsidRPr="00F211ED" w:rsidRDefault="00FD266A" w:rsidP="00F24414">
      <w:pPr>
        <w:tabs>
          <w:tab w:val="left" w:pos="284"/>
        </w:tabs>
        <w:autoSpaceDE w:val="0"/>
        <w:spacing w:after="0"/>
        <w:ind w:left="142"/>
        <w:jc w:val="both"/>
        <w:rPr>
          <w:rFonts w:ascii="Arial" w:hAnsi="Arial" w:cs="Arial"/>
          <w:sz w:val="22"/>
          <w:szCs w:val="22"/>
        </w:rPr>
      </w:pPr>
    </w:p>
    <w:p w14:paraId="1EB0C4EC" w14:textId="77777777" w:rsidR="00FD266A" w:rsidRPr="00F211ED" w:rsidRDefault="00FD266A">
      <w:pPr>
        <w:numPr>
          <w:ilvl w:val="0"/>
          <w:numId w:val="44"/>
        </w:numPr>
        <w:tabs>
          <w:tab w:val="left" w:pos="284"/>
        </w:tabs>
        <w:spacing w:after="120"/>
        <w:ind w:left="142" w:hanging="142"/>
        <w:jc w:val="both"/>
        <w:rPr>
          <w:rFonts w:ascii="Arial" w:hAnsi="Arial" w:cs="Arial"/>
          <w:sz w:val="22"/>
          <w:szCs w:val="22"/>
        </w:rPr>
      </w:pPr>
      <w:r w:rsidRPr="00F211ED">
        <w:rPr>
          <w:rFonts w:ascii="Arial" w:hAnsi="Arial" w:cs="Arial"/>
          <w:sz w:val="22"/>
          <w:szCs w:val="22"/>
        </w:rPr>
        <w:t xml:space="preserve">Kod Wspólnotowego Słownika Zamówień (CPV): </w:t>
      </w:r>
    </w:p>
    <w:p w14:paraId="7E7F50D2" w14:textId="77777777" w:rsidR="00FD266A" w:rsidRPr="00F211ED" w:rsidRDefault="00FD266A" w:rsidP="00775B1A">
      <w:pPr>
        <w:pStyle w:val="Listapunktowana"/>
        <w:tabs>
          <w:tab w:val="clear" w:pos="360"/>
        </w:tabs>
        <w:ind w:left="720" w:firstLine="0"/>
        <w:rPr>
          <w:rFonts w:ascii="Arial" w:hAnsi="Arial" w:cs="Arial"/>
        </w:rPr>
      </w:pPr>
      <w:r w:rsidRPr="00F211ED">
        <w:rPr>
          <w:rFonts w:ascii="Arial" w:hAnsi="Arial" w:cs="Arial"/>
        </w:rPr>
        <w:t>45.00.00.00-7 Roboty budowlane</w:t>
      </w:r>
      <w:r w:rsidRPr="00F211ED">
        <w:rPr>
          <w:rFonts w:ascii="Arial" w:hAnsi="Arial" w:cs="Arial"/>
        </w:rPr>
        <w:br/>
      </w:r>
      <w:r w:rsidRPr="00F211ED">
        <w:rPr>
          <w:rFonts w:ascii="Arial" w:hAnsi="Arial" w:cs="Arial"/>
        </w:rPr>
        <w:br/>
        <w:t>71 22 00 00-6 Usługi projektowania architektonicznego – etap I</w:t>
      </w:r>
      <w:r w:rsidRPr="00F211ED">
        <w:rPr>
          <w:rFonts w:ascii="Arial" w:hAnsi="Arial" w:cs="Arial"/>
        </w:rPr>
        <w:br/>
      </w:r>
      <w:r w:rsidRPr="00F211ED">
        <w:rPr>
          <w:rFonts w:ascii="Arial" w:hAnsi="Arial" w:cs="Arial"/>
        </w:rPr>
        <w:br/>
        <w:t>71 32 12 00-6 Usługi projektowania systemów grzewczych – etap I</w:t>
      </w:r>
      <w:r w:rsidRPr="00F211ED">
        <w:rPr>
          <w:rFonts w:ascii="Arial" w:hAnsi="Arial" w:cs="Arial"/>
        </w:rPr>
        <w:br/>
      </w:r>
      <w:r w:rsidRPr="00F211ED">
        <w:rPr>
          <w:rFonts w:ascii="Arial" w:hAnsi="Arial" w:cs="Arial"/>
        </w:rPr>
        <w:br/>
        <w:t>45 33 11 00-7 Instalowanie centralnego ogrzewania - etap II, III, IV</w:t>
      </w:r>
      <w:r w:rsidRPr="00F211ED">
        <w:rPr>
          <w:rFonts w:ascii="Arial" w:hAnsi="Arial" w:cs="Arial"/>
        </w:rPr>
        <w:br/>
      </w:r>
      <w:r w:rsidRPr="00F211ED">
        <w:rPr>
          <w:rFonts w:ascii="Arial" w:hAnsi="Arial" w:cs="Arial"/>
        </w:rPr>
        <w:lastRenderedPageBreak/>
        <w:br/>
        <w:t>45 42 11 30-4 Instalowanie drzwi i okien - etap II, III, IV</w:t>
      </w:r>
      <w:r w:rsidRPr="00F211ED">
        <w:rPr>
          <w:rFonts w:ascii="Arial" w:hAnsi="Arial" w:cs="Arial"/>
        </w:rPr>
        <w:br/>
      </w:r>
      <w:r w:rsidRPr="00F211ED">
        <w:rPr>
          <w:rFonts w:ascii="Arial" w:hAnsi="Arial" w:cs="Arial"/>
        </w:rPr>
        <w:br/>
        <w:t>45 43 21 10-8 Kładzenie podłóg - etap II, III, IV</w:t>
      </w:r>
      <w:r w:rsidRPr="00F211ED">
        <w:rPr>
          <w:rFonts w:ascii="Arial" w:hAnsi="Arial" w:cs="Arial"/>
        </w:rPr>
        <w:br/>
      </w:r>
      <w:r w:rsidRPr="00F211ED">
        <w:rPr>
          <w:rFonts w:ascii="Arial" w:hAnsi="Arial" w:cs="Arial"/>
        </w:rPr>
        <w:br/>
        <w:t>45 44 21 00-8 Roboty malarskie - etap II, III, IV</w:t>
      </w:r>
    </w:p>
    <w:p w14:paraId="754C863E" w14:textId="77777777" w:rsidR="00FD266A" w:rsidRPr="00F211ED" w:rsidRDefault="00FD266A">
      <w:pPr>
        <w:pStyle w:val="Akapitzlist"/>
        <w:numPr>
          <w:ilvl w:val="0"/>
          <w:numId w:val="44"/>
        </w:numPr>
        <w:tabs>
          <w:tab w:val="left" w:pos="284"/>
        </w:tabs>
        <w:suppressAutoHyphens w:val="0"/>
        <w:autoSpaceDE w:val="0"/>
        <w:autoSpaceDN w:val="0"/>
        <w:adjustRightInd w:val="0"/>
        <w:spacing w:line="276" w:lineRule="auto"/>
        <w:jc w:val="both"/>
        <w:rPr>
          <w:rFonts w:ascii="Arial" w:hAnsi="Arial" w:cs="Arial"/>
          <w:color w:val="000000"/>
          <w:sz w:val="22"/>
          <w:szCs w:val="22"/>
          <w:lang w:eastAsia="en-US"/>
        </w:rPr>
      </w:pPr>
      <w:r w:rsidRPr="00F211ED">
        <w:rPr>
          <w:rFonts w:ascii="Arial" w:hAnsi="Arial" w:cs="Arial"/>
          <w:sz w:val="22"/>
          <w:szCs w:val="22"/>
        </w:rPr>
        <w:t xml:space="preserve">Zamawiający </w:t>
      </w:r>
      <w:r w:rsidRPr="00F211ED">
        <w:rPr>
          <w:rFonts w:ascii="Arial" w:hAnsi="Arial" w:cs="Arial"/>
          <w:b/>
          <w:sz w:val="22"/>
          <w:szCs w:val="22"/>
        </w:rPr>
        <w:t>nie dopuszcza możliwości złożenia ofert częściowych.</w:t>
      </w:r>
    </w:p>
    <w:p w14:paraId="13C6DF67" w14:textId="77777777" w:rsidR="00FD266A" w:rsidRPr="00F211ED" w:rsidRDefault="00FD266A">
      <w:pPr>
        <w:pStyle w:val="Akapitzlist"/>
        <w:numPr>
          <w:ilvl w:val="0"/>
          <w:numId w:val="44"/>
        </w:numPr>
        <w:suppressAutoHyphens w:val="0"/>
        <w:autoSpaceDE w:val="0"/>
        <w:autoSpaceDN w:val="0"/>
        <w:adjustRightInd w:val="0"/>
        <w:spacing w:after="1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Załatwienie wszystkich formalności i kosztów związanych z wykonaniem przedmiotu zamówienia leży po stronie Wykonawcy i zawiera się w cenie. </w:t>
      </w:r>
    </w:p>
    <w:p w14:paraId="4F753507" w14:textId="77777777" w:rsidR="00FD266A" w:rsidRPr="00F211ED" w:rsidRDefault="00FD266A">
      <w:pPr>
        <w:pStyle w:val="Akapitzlist"/>
        <w:numPr>
          <w:ilvl w:val="0"/>
          <w:numId w:val="44"/>
        </w:numPr>
        <w:suppressAutoHyphens w:val="0"/>
        <w:autoSpaceDE w:val="0"/>
        <w:autoSpaceDN w:val="0"/>
        <w:adjustRightInd w:val="0"/>
        <w:spacing w:after="1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Do wykonania zamówienia Wykonawca zobowiązany jest użyć materiałów gwarantujących odpowiednią jakość, o parametrach technicznych i jakościowych odpowiadających właściwościom materiałów dopuszczonych do stosowania. Przy wykonywaniu robót budowlanych Wykonawca zastosuje wyroby budowlane wprowadzone do obrotu zgodnie z zasadami określonymi w ustawie z dnia 16 kwietnia 2004 r. o wyrobach budowlanych (Dz. U. z 2016 r. poz. 1570). Transport materiałów na plac budowy oraz dostarczenie i eksploatacja maszyn i urządzeń obciążają Wykonawcę. </w:t>
      </w:r>
    </w:p>
    <w:p w14:paraId="5E8039BD" w14:textId="77777777" w:rsidR="00FD266A" w:rsidRPr="00F211ED" w:rsidRDefault="00FD266A">
      <w:pPr>
        <w:pStyle w:val="Akapitzlist"/>
        <w:numPr>
          <w:ilvl w:val="0"/>
          <w:numId w:val="44"/>
        </w:numPr>
        <w:suppressAutoHyphens w:val="0"/>
        <w:autoSpaceDE w:val="0"/>
        <w:autoSpaceDN w:val="0"/>
        <w:adjustRightInd w:val="0"/>
        <w:spacing w:after="1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Wykonawca ma obowiązek posiadać w stosunku do użytych materiałów i urządzeń dokumenty potwierdzające pozwolenie na zastosowanie w budownictwie (atesty, certyfikaty, aprobaty techniczne, świadectwa jakości, itp.). </w:t>
      </w:r>
    </w:p>
    <w:p w14:paraId="7833EC96" w14:textId="77777777" w:rsidR="00FD266A" w:rsidRPr="00F211ED" w:rsidRDefault="00FD266A">
      <w:pPr>
        <w:pStyle w:val="Akapitzlist"/>
        <w:numPr>
          <w:ilvl w:val="0"/>
          <w:numId w:val="44"/>
        </w:numPr>
        <w:suppressAutoHyphens w:val="0"/>
        <w:autoSpaceDE w:val="0"/>
        <w:autoSpaceDN w:val="0"/>
        <w:adjustRightInd w:val="0"/>
        <w:spacing w:after="1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Podczas realizacji inwestycji Wykonawca udostępni Zamawiającemu wgląd w materiały budowlane, które będą użyte do wykonania przedmiotu zamówienia i uzyska zgodę inspektora nadzoru na wbudowanie materiału. </w:t>
      </w:r>
    </w:p>
    <w:p w14:paraId="7B082A07" w14:textId="77777777" w:rsidR="00FD266A" w:rsidRPr="00F211ED" w:rsidRDefault="00FD266A">
      <w:pPr>
        <w:pStyle w:val="Akapitzlist"/>
        <w:numPr>
          <w:ilvl w:val="0"/>
          <w:numId w:val="44"/>
        </w:numPr>
        <w:suppressAutoHyphens w:val="0"/>
        <w:autoSpaceDE w:val="0"/>
        <w:autoSpaceDN w:val="0"/>
        <w:adjustRightInd w:val="0"/>
        <w:spacing w:after="1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Wykonawca zabezpiecza teren robót mając w szczególności na względzie mienie Zamawiającego i własne. Wykonawca w trakcie wykonywania robót ponosi odpowiedzialność za bezpieczeństwo swoich pracowników oraz innych osób znajdujących się w obrębie przekazanego placu budowy z tytułu prowadzonych robót. </w:t>
      </w:r>
    </w:p>
    <w:p w14:paraId="03415259" w14:textId="77777777" w:rsidR="00FD266A" w:rsidRPr="00F211ED" w:rsidRDefault="00FD266A">
      <w:pPr>
        <w:pStyle w:val="Akapitzlist"/>
        <w:numPr>
          <w:ilvl w:val="0"/>
          <w:numId w:val="44"/>
        </w:numPr>
        <w:suppressAutoHyphens w:val="0"/>
        <w:autoSpaceDE w:val="0"/>
        <w:autoSpaceDN w:val="0"/>
        <w:adjustRightInd w:val="0"/>
        <w:spacing w:after="1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Po zakończeniu robót, ale przed ostatecznym odbiorem przez Zamawiającego Wykonawca zobowiązany jest do uporządkowania terenu budowy wraz z terenem przyległym. </w:t>
      </w:r>
    </w:p>
    <w:p w14:paraId="7C00C0EC" w14:textId="77777777" w:rsidR="00FD266A" w:rsidRPr="00F211ED" w:rsidRDefault="00FD266A">
      <w:pPr>
        <w:pStyle w:val="Akapitzlist"/>
        <w:numPr>
          <w:ilvl w:val="0"/>
          <w:numId w:val="44"/>
        </w:numPr>
        <w:suppressAutoHyphens w:val="0"/>
        <w:autoSpaceDE w:val="0"/>
        <w:autoSpaceDN w:val="0"/>
        <w:adjustRightInd w:val="0"/>
        <w:spacing w:after="1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Po wykonaniu przez Wykonawcę robót przewidzianych niniejszą SIWZ Zamawiający dokona ich odbioru. Celem odbioru jest sprawdzenie należytego wykonania tych robót. </w:t>
      </w:r>
    </w:p>
    <w:p w14:paraId="43F61E77" w14:textId="77777777" w:rsidR="00FD266A" w:rsidRPr="00F211ED" w:rsidRDefault="00FD266A">
      <w:pPr>
        <w:pStyle w:val="Akapitzlist"/>
        <w:numPr>
          <w:ilvl w:val="0"/>
          <w:numId w:val="44"/>
        </w:numPr>
        <w:suppressAutoHyphens w:val="0"/>
        <w:autoSpaceDE w:val="0"/>
        <w:autoSpaceDN w:val="0"/>
        <w:adjustRightInd w:val="0"/>
        <w:spacing w:after="16"/>
        <w:jc w:val="both"/>
        <w:rPr>
          <w:rFonts w:ascii="Arial" w:hAnsi="Arial" w:cs="Arial"/>
          <w:color w:val="000000"/>
          <w:sz w:val="22"/>
          <w:szCs w:val="22"/>
          <w:lang w:eastAsia="en-US"/>
        </w:rPr>
      </w:pPr>
      <w:r w:rsidRPr="00F211ED">
        <w:rPr>
          <w:rFonts w:ascii="Arial" w:hAnsi="Arial" w:cs="Arial"/>
          <w:color w:val="000000"/>
          <w:sz w:val="22"/>
          <w:szCs w:val="22"/>
          <w:lang w:eastAsia="en-US"/>
        </w:rPr>
        <w:t>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 dokumentację powykonawczą, instrukcję sposobu postępowania z zabytkiem po zakończeniu ww. robót budowlanych, gwarancję na wykonane prace i zainstalowane materiały i urządzenia.</w:t>
      </w:r>
    </w:p>
    <w:p w14:paraId="53FB8808" w14:textId="77777777" w:rsidR="00FD266A" w:rsidRPr="00F211ED" w:rsidRDefault="00FD266A">
      <w:pPr>
        <w:pStyle w:val="Akapitzlist"/>
        <w:numPr>
          <w:ilvl w:val="0"/>
          <w:numId w:val="44"/>
        </w:numPr>
        <w:suppressAutoHyphens w:val="0"/>
        <w:autoSpaceDE w:val="0"/>
        <w:autoSpaceDN w:val="0"/>
        <w:adjustRightInd w:val="0"/>
        <w:spacing w:before="24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 Informacje dodatkowe: </w:t>
      </w:r>
    </w:p>
    <w:p w14:paraId="739E7BB6" w14:textId="01A96850" w:rsidR="00FD266A" w:rsidRPr="00E25609" w:rsidRDefault="00FD266A">
      <w:pPr>
        <w:suppressAutoHyphens w:val="0"/>
        <w:autoSpaceDE w:val="0"/>
        <w:autoSpaceDN w:val="0"/>
        <w:adjustRightInd w:val="0"/>
        <w:spacing w:before="240" w:after="18"/>
        <w:ind w:left="720"/>
        <w:jc w:val="both"/>
        <w:rPr>
          <w:rFonts w:ascii="Arial" w:hAnsi="Arial" w:cs="Arial"/>
          <w:sz w:val="22"/>
          <w:szCs w:val="22"/>
        </w:rPr>
      </w:pPr>
      <w:r w:rsidRPr="00F211ED">
        <w:rPr>
          <w:rFonts w:ascii="Arial" w:hAnsi="Arial" w:cs="Arial"/>
          <w:color w:val="000000"/>
          <w:sz w:val="22"/>
          <w:szCs w:val="22"/>
          <w:lang w:eastAsia="en-US"/>
        </w:rPr>
        <w:t xml:space="preserve">1) </w:t>
      </w:r>
      <w:r w:rsidRPr="00E25609">
        <w:rPr>
          <w:rFonts w:ascii="Arial" w:hAnsi="Arial" w:cs="Arial"/>
          <w:sz w:val="22"/>
          <w:szCs w:val="22"/>
        </w:rPr>
        <w:t xml:space="preserve">Zasadne jest, aby wykonawca zapoznał się z przedmiotem zamówienia oraz zawarł w cenie oferty wszystkie koszty robót niezbędnych do prawidłowego ich wykonania, zgodnie z technologią robót określoną polskimi normami przenoszącymi normy europejskie lub normy innych państw członkowskich Europejskiego Obszaru Gospodarczego przenoszących te normy oraz Specyfikacją Techniczną Wykonania </w:t>
      </w:r>
      <w:r w:rsidR="00E25609">
        <w:rPr>
          <w:rFonts w:ascii="Arial" w:hAnsi="Arial" w:cs="Arial"/>
          <w:sz w:val="22"/>
          <w:szCs w:val="22"/>
        </w:rPr>
        <w:br/>
      </w:r>
      <w:r w:rsidRPr="00E25609">
        <w:rPr>
          <w:rFonts w:ascii="Arial" w:hAnsi="Arial" w:cs="Arial"/>
          <w:sz w:val="22"/>
          <w:szCs w:val="22"/>
        </w:rPr>
        <w:t xml:space="preserve">i Odbioru Robót Budowlanych. </w:t>
      </w:r>
    </w:p>
    <w:p w14:paraId="21FCE909" w14:textId="5041A6D0" w:rsidR="00FD266A" w:rsidRPr="00F211ED" w:rsidRDefault="00FD266A" w:rsidP="00325543">
      <w:pPr>
        <w:suppressAutoHyphens w:val="0"/>
        <w:autoSpaceDE w:val="0"/>
        <w:autoSpaceDN w:val="0"/>
        <w:adjustRightInd w:val="0"/>
        <w:spacing w:after="18"/>
        <w:ind w:left="72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2) Wykonawca zobowiązany jest do wykonania robót budowlanych zgodnie ze sztuką budowlaną, obowiązującymi przepisami i normami oraz przy zachowaniu przepisów </w:t>
      </w:r>
      <w:r w:rsidRPr="00F211ED">
        <w:rPr>
          <w:rFonts w:ascii="Arial" w:hAnsi="Arial" w:cs="Arial"/>
          <w:color w:val="000000"/>
          <w:sz w:val="22"/>
          <w:szCs w:val="22"/>
          <w:lang w:eastAsia="en-US"/>
        </w:rPr>
        <w:lastRenderedPageBreak/>
        <w:t xml:space="preserve">BHP, przy maksymalnym ograniczeniu uciążliwości robót prowadzonych </w:t>
      </w:r>
      <w:r w:rsidR="00E25609">
        <w:rPr>
          <w:rFonts w:ascii="Arial" w:hAnsi="Arial" w:cs="Arial"/>
          <w:color w:val="000000"/>
          <w:sz w:val="22"/>
          <w:szCs w:val="22"/>
          <w:lang w:eastAsia="en-US"/>
        </w:rPr>
        <w:br/>
      </w:r>
      <w:r w:rsidRPr="00F211ED">
        <w:rPr>
          <w:rFonts w:ascii="Arial" w:hAnsi="Arial" w:cs="Arial"/>
          <w:color w:val="000000"/>
          <w:sz w:val="22"/>
          <w:szCs w:val="22"/>
          <w:lang w:eastAsia="en-US"/>
        </w:rPr>
        <w:t xml:space="preserve">u Zamawiającego. </w:t>
      </w:r>
    </w:p>
    <w:p w14:paraId="7E84B1BE" w14:textId="77777777" w:rsidR="00FD266A" w:rsidRPr="00F211ED" w:rsidRDefault="00FD266A" w:rsidP="00325543">
      <w:pPr>
        <w:suppressAutoHyphens w:val="0"/>
        <w:autoSpaceDE w:val="0"/>
        <w:autoSpaceDN w:val="0"/>
        <w:adjustRightInd w:val="0"/>
        <w:spacing w:after="18"/>
        <w:ind w:left="72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3) Wykonawca zabezpiecza teren robót mając w szczególności na względzie mienie Zamawiającego i własne. </w:t>
      </w:r>
    </w:p>
    <w:p w14:paraId="43A3BE0F" w14:textId="5B136402" w:rsidR="00FD266A" w:rsidRPr="00F211ED" w:rsidRDefault="00FD266A" w:rsidP="00325543">
      <w:pPr>
        <w:suppressAutoHyphens w:val="0"/>
        <w:autoSpaceDE w:val="0"/>
        <w:autoSpaceDN w:val="0"/>
        <w:adjustRightInd w:val="0"/>
        <w:ind w:left="72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4) Na podstawie art. 29 ust. 3a ustawy </w:t>
      </w:r>
      <w:proofErr w:type="spellStart"/>
      <w:r w:rsidRPr="00F211ED">
        <w:rPr>
          <w:rFonts w:ascii="Arial" w:hAnsi="Arial" w:cs="Arial"/>
          <w:color w:val="000000"/>
          <w:sz w:val="22"/>
          <w:szCs w:val="22"/>
          <w:lang w:eastAsia="en-US"/>
        </w:rPr>
        <w:t>Pzp</w:t>
      </w:r>
      <w:proofErr w:type="spellEnd"/>
      <w:r w:rsidRPr="00F211ED">
        <w:rPr>
          <w:rFonts w:ascii="Arial" w:hAnsi="Arial" w:cs="Arial"/>
          <w:color w:val="000000"/>
          <w:sz w:val="22"/>
          <w:szCs w:val="22"/>
          <w:lang w:eastAsia="en-US"/>
        </w:rPr>
        <w:t xml:space="preserve">, Zamawiający wymaga, aby Wykonawca zatrudniał na podstawie umowy o pracę wszystkie osoby wykonujące roboty budowlane objęte zakresem zamówienia wskazanym w Opisie przedmiotu zamówienia, w tym prace fizyczne oraz </w:t>
      </w:r>
      <w:r>
        <w:rPr>
          <w:rFonts w:ascii="Arial" w:hAnsi="Arial" w:cs="Arial"/>
          <w:color w:val="000000"/>
          <w:sz w:val="22"/>
          <w:szCs w:val="22"/>
          <w:lang w:eastAsia="en-US"/>
        </w:rPr>
        <w:t xml:space="preserve">prace </w:t>
      </w:r>
      <w:r w:rsidRPr="00F211ED">
        <w:rPr>
          <w:rFonts w:ascii="Arial" w:hAnsi="Arial" w:cs="Arial"/>
          <w:color w:val="000000"/>
          <w:sz w:val="22"/>
          <w:szCs w:val="22"/>
          <w:lang w:eastAsia="en-US"/>
        </w:rPr>
        <w:t xml:space="preserve">operatorów sprzętu podczas realizacji zamówienia w sytuacji, gdy wykonywanie tych czynności polega na wykonywaniu pracy w rozumieniu art. 22 § 1 ustawy z dnia 26 czerwca 1974 r. - Kodeks pracy </w:t>
      </w:r>
      <w:r w:rsidR="00E25609">
        <w:rPr>
          <w:rFonts w:ascii="Arial" w:hAnsi="Arial" w:cs="Arial"/>
          <w:color w:val="000000"/>
          <w:sz w:val="22"/>
          <w:szCs w:val="22"/>
          <w:lang w:eastAsia="en-US"/>
        </w:rPr>
        <w:br/>
      </w:r>
      <w:r w:rsidRPr="00F211ED">
        <w:rPr>
          <w:rFonts w:ascii="Arial" w:hAnsi="Arial" w:cs="Arial"/>
          <w:color w:val="000000"/>
          <w:sz w:val="22"/>
          <w:szCs w:val="22"/>
          <w:lang w:eastAsia="en-US"/>
        </w:rPr>
        <w:t xml:space="preserve">(Dz. U. z 2016 r. poz. 1666, z </w:t>
      </w:r>
      <w:proofErr w:type="spellStart"/>
      <w:r w:rsidRPr="00F211ED">
        <w:rPr>
          <w:rFonts w:ascii="Arial" w:hAnsi="Arial" w:cs="Arial"/>
          <w:color w:val="000000"/>
          <w:sz w:val="22"/>
          <w:szCs w:val="22"/>
          <w:lang w:eastAsia="en-US"/>
        </w:rPr>
        <w:t>późn</w:t>
      </w:r>
      <w:proofErr w:type="spellEnd"/>
      <w:r w:rsidRPr="00F211ED">
        <w:rPr>
          <w:rFonts w:ascii="Arial" w:hAnsi="Arial" w:cs="Arial"/>
          <w:color w:val="000000"/>
          <w:sz w:val="22"/>
          <w:szCs w:val="22"/>
          <w:lang w:eastAsia="en-US"/>
        </w:rPr>
        <w:t xml:space="preserve">. zm.). </w:t>
      </w:r>
    </w:p>
    <w:p w14:paraId="7BBF1EFC" w14:textId="77777777" w:rsidR="00FD266A" w:rsidRPr="00F211ED" w:rsidRDefault="00FD266A" w:rsidP="00325543">
      <w:pPr>
        <w:suppressAutoHyphens w:val="0"/>
        <w:autoSpaceDE w:val="0"/>
        <w:autoSpaceDN w:val="0"/>
        <w:adjustRightInd w:val="0"/>
        <w:ind w:left="72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5) Obowiązek ten dotyczy także podwykonawców – wykonawca jest zobowiązany zawrzeć w każdej umowie o podwykonawstwo stosowne zapisy zobowiązujące podwykonawców do zatrudnienia na umowę o pracę wszystkie osoby wykonujące wskazane wyżej czynności. </w:t>
      </w:r>
    </w:p>
    <w:p w14:paraId="6E14AC12" w14:textId="77777777" w:rsidR="00FD266A" w:rsidRPr="00F211ED" w:rsidRDefault="00FD266A" w:rsidP="00FA022C">
      <w:pPr>
        <w:tabs>
          <w:tab w:val="left" w:pos="0"/>
        </w:tabs>
        <w:suppressAutoHyphens w:val="0"/>
        <w:autoSpaceDE w:val="0"/>
        <w:spacing w:beforeLines="100" w:before="240" w:afterLines="100" w:after="240" w:line="240" w:lineRule="auto"/>
        <w:jc w:val="both"/>
        <w:rPr>
          <w:rFonts w:ascii="Arial" w:hAnsi="Arial" w:cs="Arial"/>
          <w:sz w:val="22"/>
          <w:szCs w:val="22"/>
        </w:rPr>
      </w:pPr>
      <w:r w:rsidRPr="00F211ED">
        <w:rPr>
          <w:rFonts w:ascii="Arial" w:hAnsi="Arial" w:cs="Arial"/>
          <w:b/>
          <w:sz w:val="22"/>
          <w:szCs w:val="22"/>
          <w:u w:val="single"/>
        </w:rPr>
        <w:t>IV. TERMIN WYKONANIA ZAMÓWIENIA</w:t>
      </w:r>
    </w:p>
    <w:p w14:paraId="3D231161" w14:textId="77777777" w:rsidR="001C5E9D" w:rsidRDefault="00FD266A">
      <w:pPr>
        <w:autoSpaceDE w:val="0"/>
        <w:spacing w:after="0"/>
        <w:jc w:val="both"/>
        <w:rPr>
          <w:rFonts w:ascii="Arial" w:hAnsi="Arial" w:cs="Arial"/>
          <w:sz w:val="22"/>
          <w:szCs w:val="22"/>
        </w:rPr>
      </w:pPr>
      <w:r w:rsidRPr="00F211ED">
        <w:rPr>
          <w:rFonts w:ascii="Arial" w:hAnsi="Arial" w:cs="Arial"/>
          <w:sz w:val="22"/>
          <w:szCs w:val="22"/>
        </w:rPr>
        <w:t xml:space="preserve">Termin wykonania przedmiotu zamówienia: </w:t>
      </w:r>
    </w:p>
    <w:p w14:paraId="1520DF97" w14:textId="77777777" w:rsidR="001C5E9D" w:rsidRDefault="001C5E9D">
      <w:pPr>
        <w:autoSpaceDE w:val="0"/>
        <w:spacing w:after="0"/>
        <w:jc w:val="both"/>
        <w:rPr>
          <w:rFonts w:ascii="Arial" w:hAnsi="Arial" w:cs="Arial"/>
          <w:sz w:val="22"/>
          <w:szCs w:val="22"/>
        </w:rPr>
      </w:pPr>
    </w:p>
    <w:p w14:paraId="1BE7AA25" w14:textId="4BB50CE2" w:rsidR="00B112EB" w:rsidRDefault="00FD266A">
      <w:pPr>
        <w:autoSpaceDE w:val="0"/>
        <w:spacing w:after="0"/>
        <w:jc w:val="both"/>
        <w:rPr>
          <w:rFonts w:ascii="Arial" w:hAnsi="Arial" w:cs="Arial"/>
          <w:sz w:val="22"/>
          <w:szCs w:val="22"/>
        </w:rPr>
      </w:pPr>
      <w:r w:rsidRPr="00A87B61">
        <w:rPr>
          <w:rFonts w:ascii="Arial" w:hAnsi="Arial" w:cs="Arial"/>
          <w:b/>
          <w:sz w:val="22"/>
          <w:szCs w:val="22"/>
          <w:lang w:eastAsia="pl-PL"/>
        </w:rPr>
        <w:t>Etap I</w:t>
      </w:r>
      <w:r w:rsidRPr="00A87B61">
        <w:rPr>
          <w:rFonts w:ascii="Arial" w:hAnsi="Arial" w:cs="Arial"/>
          <w:sz w:val="22"/>
          <w:szCs w:val="22"/>
          <w:lang w:eastAsia="pl-PL"/>
        </w:rPr>
        <w:t xml:space="preserve"> - wykonanie kompletnej dokumentacji technicznej (budowlanej i wykonawczej), uzyskanie pisemnej akceptacji Zamawiającego w odniesieniu do całej dokumentacji, uzyskanie</w:t>
      </w:r>
      <w:r w:rsidRPr="00A87B61">
        <w:rPr>
          <w:rFonts w:ascii="Arial" w:hAnsi="Arial" w:cs="Arial"/>
          <w:color w:val="FF0000"/>
          <w:sz w:val="22"/>
          <w:szCs w:val="22"/>
          <w:lang w:eastAsia="pl-PL"/>
        </w:rPr>
        <w:t xml:space="preserve"> </w:t>
      </w:r>
      <w:r w:rsidRPr="00A87B61">
        <w:rPr>
          <w:rFonts w:ascii="Arial" w:hAnsi="Arial" w:cs="Arial"/>
          <w:sz w:val="22"/>
          <w:szCs w:val="22"/>
          <w:lang w:eastAsia="pl-PL"/>
        </w:rPr>
        <w:t>prawomocnej Decyzji pozwolenie MWKZ na wykonanie robót budowlanych przy zabytku nieruchomym</w:t>
      </w:r>
      <w:r w:rsidRPr="00A87B61">
        <w:rPr>
          <w:rFonts w:ascii="Arial" w:hAnsi="Arial" w:cs="Arial"/>
          <w:color w:val="FF0000"/>
          <w:sz w:val="22"/>
          <w:szCs w:val="22"/>
          <w:lang w:eastAsia="pl-PL"/>
        </w:rPr>
        <w:t>,</w:t>
      </w:r>
      <w:r w:rsidRPr="00A87B61">
        <w:rPr>
          <w:rFonts w:ascii="Arial" w:hAnsi="Arial" w:cs="Arial"/>
          <w:sz w:val="22"/>
          <w:szCs w:val="22"/>
          <w:lang w:eastAsia="pl-PL"/>
        </w:rPr>
        <w:t xml:space="preserve"> oraz uzyskania prawomocnej Decyzji pozwolenia na budowę. Rozpoczęcie prac projektowych</w:t>
      </w:r>
      <w:r w:rsidR="00A87B61">
        <w:rPr>
          <w:rFonts w:ascii="Arial" w:hAnsi="Arial" w:cs="Arial"/>
          <w:sz w:val="22"/>
          <w:szCs w:val="22"/>
          <w:lang w:eastAsia="pl-PL"/>
        </w:rPr>
        <w:t xml:space="preserve"> niezwłocznie </w:t>
      </w:r>
      <w:r w:rsidRPr="00A87B61">
        <w:rPr>
          <w:rFonts w:ascii="Arial" w:hAnsi="Arial" w:cs="Arial"/>
          <w:sz w:val="22"/>
          <w:szCs w:val="22"/>
          <w:lang w:eastAsia="pl-PL"/>
        </w:rPr>
        <w:t>po zawarciu umowy</w:t>
      </w:r>
      <w:r w:rsidR="00A87B61">
        <w:rPr>
          <w:rFonts w:ascii="Arial" w:hAnsi="Arial" w:cs="Arial"/>
          <w:sz w:val="22"/>
          <w:szCs w:val="22"/>
          <w:lang w:eastAsia="pl-PL"/>
        </w:rPr>
        <w:t>.</w:t>
      </w:r>
      <w:r w:rsidRPr="00A87B61">
        <w:rPr>
          <w:rFonts w:ascii="Arial" w:hAnsi="Arial" w:cs="Arial"/>
          <w:sz w:val="22"/>
          <w:szCs w:val="22"/>
          <w:lang w:eastAsia="pl-PL"/>
        </w:rPr>
        <w:t xml:space="preserve"> </w:t>
      </w:r>
      <w:r w:rsidR="00A87B61" w:rsidRPr="00A87B61">
        <w:rPr>
          <w:rFonts w:ascii="Arial" w:hAnsi="Arial" w:cs="Arial"/>
          <w:sz w:val="22"/>
          <w:szCs w:val="22"/>
          <w:lang w:eastAsia="pl-PL"/>
        </w:rPr>
        <w:t xml:space="preserve"> </w:t>
      </w:r>
      <w:r w:rsidR="00A87B61" w:rsidRPr="00A87B61">
        <w:rPr>
          <w:rFonts w:ascii="Arial" w:hAnsi="Arial" w:cs="Arial"/>
          <w:sz w:val="22"/>
          <w:szCs w:val="22"/>
        </w:rPr>
        <w:t>Opracowania wielobranżowego projektu budowlanego</w:t>
      </w:r>
      <w:r w:rsidR="00A87B61" w:rsidRPr="00A87B61">
        <w:rPr>
          <w:rFonts w:ascii="Arial" w:hAnsi="Arial" w:cs="Arial"/>
          <w:sz w:val="22"/>
          <w:szCs w:val="22"/>
          <w:lang w:eastAsia="pl-PL"/>
        </w:rPr>
        <w:t xml:space="preserve">  do </w:t>
      </w:r>
      <w:r w:rsidR="00B112EB">
        <w:rPr>
          <w:rFonts w:ascii="Arial" w:hAnsi="Arial" w:cs="Arial"/>
          <w:sz w:val="22"/>
          <w:szCs w:val="22"/>
          <w:lang w:eastAsia="pl-PL"/>
        </w:rPr>
        <w:t>45</w:t>
      </w:r>
      <w:r w:rsidR="00B112EB" w:rsidRPr="00A87B61">
        <w:rPr>
          <w:rFonts w:ascii="Arial" w:hAnsi="Arial" w:cs="Arial"/>
          <w:sz w:val="22"/>
          <w:szCs w:val="22"/>
          <w:lang w:eastAsia="pl-PL"/>
        </w:rPr>
        <w:t xml:space="preserve"> </w:t>
      </w:r>
      <w:r w:rsidR="00A87B61" w:rsidRPr="00A87B61">
        <w:rPr>
          <w:rFonts w:ascii="Arial" w:hAnsi="Arial" w:cs="Arial"/>
          <w:sz w:val="22"/>
          <w:szCs w:val="22"/>
          <w:lang w:eastAsia="pl-PL"/>
        </w:rPr>
        <w:t xml:space="preserve">dni od dnia podpisania umowy, </w:t>
      </w:r>
      <w:r w:rsidR="00A87B61" w:rsidRPr="00A87B61">
        <w:rPr>
          <w:rFonts w:ascii="Arial" w:hAnsi="Arial" w:cs="Arial"/>
          <w:sz w:val="22"/>
          <w:szCs w:val="22"/>
        </w:rPr>
        <w:t xml:space="preserve">złożenie wniosku o pozwolenie konserwatorskie - </w:t>
      </w:r>
      <w:r w:rsidR="00B112EB">
        <w:rPr>
          <w:rFonts w:ascii="Arial" w:hAnsi="Arial" w:cs="Arial"/>
          <w:sz w:val="22"/>
          <w:szCs w:val="22"/>
        </w:rPr>
        <w:t>5</w:t>
      </w:r>
      <w:r w:rsidR="00B112EB" w:rsidRPr="00A87B61">
        <w:rPr>
          <w:rFonts w:ascii="Arial" w:hAnsi="Arial" w:cs="Arial"/>
          <w:sz w:val="22"/>
          <w:szCs w:val="22"/>
        </w:rPr>
        <w:t xml:space="preserve"> </w:t>
      </w:r>
      <w:r w:rsidR="00A87B61" w:rsidRPr="00A87B61">
        <w:rPr>
          <w:rFonts w:ascii="Arial" w:hAnsi="Arial" w:cs="Arial"/>
          <w:sz w:val="22"/>
          <w:szCs w:val="22"/>
        </w:rPr>
        <w:t xml:space="preserve">dni </w:t>
      </w:r>
      <w:r w:rsidR="00B112EB" w:rsidRPr="00A87B61">
        <w:rPr>
          <w:rFonts w:ascii="Arial" w:hAnsi="Arial" w:cs="Arial"/>
          <w:sz w:val="22"/>
          <w:szCs w:val="22"/>
        </w:rPr>
        <w:t>robocz</w:t>
      </w:r>
      <w:r w:rsidR="00B112EB">
        <w:rPr>
          <w:rFonts w:ascii="Arial" w:hAnsi="Arial" w:cs="Arial"/>
          <w:sz w:val="22"/>
          <w:szCs w:val="22"/>
        </w:rPr>
        <w:t>ych</w:t>
      </w:r>
      <w:r w:rsidR="00B112EB" w:rsidRPr="00A87B61">
        <w:rPr>
          <w:rFonts w:ascii="Arial" w:hAnsi="Arial" w:cs="Arial"/>
          <w:sz w:val="22"/>
          <w:szCs w:val="22"/>
        </w:rPr>
        <w:t xml:space="preserve"> </w:t>
      </w:r>
      <w:r w:rsidR="00A87B61" w:rsidRPr="00A87B61">
        <w:rPr>
          <w:rFonts w:ascii="Arial" w:hAnsi="Arial" w:cs="Arial"/>
          <w:sz w:val="22"/>
          <w:szCs w:val="22"/>
        </w:rPr>
        <w:t xml:space="preserve">od akceptacji przez Zamawiającego projektu budowlanego, uzyskanie pozwolenia MWKZ – zgodnie z trybem administracyjnym, złożenie wniosku o pozwolenie na budowę – </w:t>
      </w:r>
      <w:r w:rsidR="00B112EB">
        <w:rPr>
          <w:rFonts w:ascii="Arial" w:hAnsi="Arial" w:cs="Arial"/>
          <w:sz w:val="22"/>
          <w:szCs w:val="22"/>
        </w:rPr>
        <w:t>5</w:t>
      </w:r>
      <w:r w:rsidR="00B112EB" w:rsidRPr="00A87B61">
        <w:rPr>
          <w:rFonts w:ascii="Arial" w:hAnsi="Arial" w:cs="Arial"/>
          <w:sz w:val="22"/>
          <w:szCs w:val="22"/>
        </w:rPr>
        <w:t xml:space="preserve"> </w:t>
      </w:r>
      <w:r w:rsidR="00A87B61" w:rsidRPr="00A87B61">
        <w:rPr>
          <w:rFonts w:ascii="Arial" w:hAnsi="Arial" w:cs="Arial"/>
          <w:sz w:val="22"/>
          <w:szCs w:val="22"/>
        </w:rPr>
        <w:t xml:space="preserve">dni </w:t>
      </w:r>
      <w:r w:rsidR="00B112EB" w:rsidRPr="00A87B61">
        <w:rPr>
          <w:rFonts w:ascii="Arial" w:hAnsi="Arial" w:cs="Arial"/>
          <w:sz w:val="22"/>
          <w:szCs w:val="22"/>
        </w:rPr>
        <w:t>robocz</w:t>
      </w:r>
      <w:r w:rsidR="00B112EB">
        <w:rPr>
          <w:rFonts w:ascii="Arial" w:hAnsi="Arial" w:cs="Arial"/>
          <w:sz w:val="22"/>
          <w:szCs w:val="22"/>
        </w:rPr>
        <w:t>ych</w:t>
      </w:r>
      <w:r w:rsidR="00B112EB" w:rsidRPr="00A87B61">
        <w:rPr>
          <w:rFonts w:ascii="Arial" w:hAnsi="Arial" w:cs="Arial"/>
          <w:sz w:val="22"/>
          <w:szCs w:val="22"/>
        </w:rPr>
        <w:t xml:space="preserve"> </w:t>
      </w:r>
      <w:r w:rsidR="00A87B61" w:rsidRPr="00A87B61">
        <w:rPr>
          <w:rFonts w:ascii="Arial" w:hAnsi="Arial" w:cs="Arial"/>
          <w:sz w:val="22"/>
          <w:szCs w:val="22"/>
        </w:rPr>
        <w:t>od uzyskania prawomocnego pozwolenia MWKZ, uzyskanie pozwolenia na budowę - zgodnie z trybem administracyjnym.</w:t>
      </w:r>
    </w:p>
    <w:p w14:paraId="6DC68B0B" w14:textId="7BBC2A7E" w:rsidR="005A6325" w:rsidRDefault="00B112EB">
      <w:pPr>
        <w:autoSpaceDE w:val="0"/>
        <w:spacing w:after="0"/>
        <w:jc w:val="both"/>
        <w:rPr>
          <w:rFonts w:ascii="Arial" w:hAnsi="Arial" w:cs="Arial"/>
          <w:sz w:val="22"/>
          <w:szCs w:val="22"/>
        </w:rPr>
      </w:pPr>
      <w:r>
        <w:rPr>
          <w:rFonts w:ascii="Arial" w:hAnsi="Arial" w:cs="Arial"/>
          <w:sz w:val="22"/>
          <w:szCs w:val="22"/>
        </w:rPr>
        <w:t>Wykona</w:t>
      </w:r>
      <w:r w:rsidR="00A33E60">
        <w:rPr>
          <w:rFonts w:ascii="Arial" w:hAnsi="Arial" w:cs="Arial"/>
          <w:sz w:val="22"/>
          <w:szCs w:val="22"/>
        </w:rPr>
        <w:t>w</w:t>
      </w:r>
      <w:r>
        <w:rPr>
          <w:rFonts w:ascii="Arial" w:hAnsi="Arial" w:cs="Arial"/>
          <w:sz w:val="22"/>
          <w:szCs w:val="22"/>
        </w:rPr>
        <w:t xml:space="preserve">ca </w:t>
      </w:r>
      <w:r w:rsidR="005A6325">
        <w:rPr>
          <w:rFonts w:ascii="Arial" w:hAnsi="Arial" w:cs="Arial"/>
          <w:sz w:val="22"/>
          <w:szCs w:val="22"/>
        </w:rPr>
        <w:t xml:space="preserve">do 5 dni roboczych od dnia uzyskania pozwolenia na budowę </w:t>
      </w:r>
      <w:r>
        <w:rPr>
          <w:rFonts w:ascii="Arial" w:hAnsi="Arial" w:cs="Arial"/>
          <w:sz w:val="22"/>
          <w:szCs w:val="22"/>
        </w:rPr>
        <w:t xml:space="preserve">przedstawi Zamawiającemu harmonogram wykonania i zakończenia </w:t>
      </w:r>
      <w:r w:rsidR="005A6325">
        <w:rPr>
          <w:rFonts w:ascii="Arial" w:hAnsi="Arial" w:cs="Arial"/>
          <w:sz w:val="22"/>
          <w:szCs w:val="22"/>
        </w:rPr>
        <w:t xml:space="preserve">wszystkich </w:t>
      </w:r>
      <w:r>
        <w:rPr>
          <w:rFonts w:ascii="Arial" w:hAnsi="Arial" w:cs="Arial"/>
          <w:sz w:val="22"/>
          <w:szCs w:val="22"/>
        </w:rPr>
        <w:t>robót w poszczególnych Etapach</w:t>
      </w:r>
      <w:r w:rsidR="005A6325">
        <w:rPr>
          <w:rFonts w:ascii="Arial" w:hAnsi="Arial" w:cs="Arial"/>
          <w:sz w:val="22"/>
          <w:szCs w:val="22"/>
        </w:rPr>
        <w:t>.</w:t>
      </w:r>
      <w:r w:rsidR="00A87B61" w:rsidRPr="00A87B61">
        <w:rPr>
          <w:rFonts w:ascii="Arial" w:hAnsi="Arial" w:cs="Arial"/>
          <w:sz w:val="22"/>
          <w:szCs w:val="22"/>
        </w:rPr>
        <w:t xml:space="preserve"> </w:t>
      </w:r>
    </w:p>
    <w:p w14:paraId="462D270D" w14:textId="5C30739F" w:rsidR="00672377" w:rsidRDefault="00A87B61">
      <w:pPr>
        <w:autoSpaceDE w:val="0"/>
        <w:spacing w:after="0"/>
        <w:jc w:val="both"/>
        <w:rPr>
          <w:rFonts w:ascii="Arial" w:hAnsi="Arial" w:cs="Arial"/>
          <w:sz w:val="22"/>
          <w:szCs w:val="22"/>
          <w:lang w:eastAsia="pl-PL"/>
        </w:rPr>
      </w:pPr>
      <w:r w:rsidRPr="00A87B61">
        <w:rPr>
          <w:rFonts w:ascii="Arial" w:hAnsi="Arial" w:cs="Arial"/>
          <w:sz w:val="22"/>
          <w:szCs w:val="22"/>
        </w:rPr>
        <w:t xml:space="preserve">Wykonanie całkowite zadania w zakresie Etapu I nastąpi: </w:t>
      </w:r>
      <w:r w:rsidR="005F6A4D">
        <w:rPr>
          <w:rFonts w:ascii="Arial" w:hAnsi="Arial" w:cs="Arial"/>
          <w:sz w:val="22"/>
          <w:szCs w:val="22"/>
        </w:rPr>
        <w:t xml:space="preserve">z chwilą </w:t>
      </w:r>
      <w:r w:rsidRPr="00A87B61">
        <w:rPr>
          <w:rFonts w:ascii="Arial" w:hAnsi="Arial" w:cs="Arial"/>
          <w:sz w:val="22"/>
          <w:szCs w:val="22"/>
        </w:rPr>
        <w:t>uzyskania prawomocnej decyzji pozwolenia na budowę.</w:t>
      </w:r>
    </w:p>
    <w:p w14:paraId="4D3FF64A" w14:textId="2269E7A8" w:rsidR="00FD266A" w:rsidRPr="00A87B61" w:rsidRDefault="00A87B61" w:rsidP="00A87B61">
      <w:pPr>
        <w:autoSpaceDE w:val="0"/>
        <w:autoSpaceDN w:val="0"/>
        <w:adjustRightInd w:val="0"/>
        <w:spacing w:after="0" w:line="276" w:lineRule="auto"/>
        <w:jc w:val="both"/>
        <w:rPr>
          <w:rFonts w:ascii="Arial" w:hAnsi="Arial" w:cs="Arial"/>
          <w:sz w:val="22"/>
          <w:szCs w:val="22"/>
          <w:lang w:eastAsia="pl-PL"/>
        </w:rPr>
      </w:pPr>
      <w:r w:rsidRPr="00A87B61">
        <w:rPr>
          <w:rFonts w:ascii="Arial" w:hAnsi="Arial" w:cs="Arial"/>
          <w:sz w:val="22"/>
          <w:szCs w:val="22"/>
        </w:rPr>
        <w:t xml:space="preserve">Wykonawca każdorazowo przedłoży Zamawiającemu dowód złożenia w uzgodnionych terminach oraz w odpowiednich instytucjach wniosków dot. pozwoleń, o których mowa </w:t>
      </w:r>
      <w:r w:rsidR="004C3F1A">
        <w:rPr>
          <w:rFonts w:ascii="Arial" w:hAnsi="Arial" w:cs="Arial"/>
          <w:sz w:val="22"/>
          <w:szCs w:val="22"/>
        </w:rPr>
        <w:t>powyżej.</w:t>
      </w:r>
    </w:p>
    <w:p w14:paraId="29D8432F" w14:textId="77777777" w:rsidR="00B9184C" w:rsidRPr="00F211ED" w:rsidRDefault="00B9184C" w:rsidP="00B9184C">
      <w:pPr>
        <w:autoSpaceDE w:val="0"/>
        <w:autoSpaceDN w:val="0"/>
        <w:adjustRightInd w:val="0"/>
        <w:spacing w:after="0" w:line="276" w:lineRule="auto"/>
        <w:jc w:val="both"/>
        <w:rPr>
          <w:rFonts w:ascii="Arial" w:hAnsi="Arial" w:cs="Arial"/>
          <w:sz w:val="22"/>
          <w:szCs w:val="22"/>
          <w:lang w:eastAsia="pl-PL"/>
        </w:rPr>
      </w:pPr>
    </w:p>
    <w:p w14:paraId="689634CB" w14:textId="02C352A6" w:rsidR="00FD266A" w:rsidRPr="00F211ED" w:rsidRDefault="00FD266A" w:rsidP="00B9184C">
      <w:pPr>
        <w:autoSpaceDE w:val="0"/>
        <w:autoSpaceDN w:val="0"/>
        <w:adjustRightInd w:val="0"/>
        <w:spacing w:after="0" w:line="276" w:lineRule="auto"/>
        <w:jc w:val="both"/>
        <w:rPr>
          <w:rFonts w:ascii="Arial" w:hAnsi="Arial" w:cs="Arial"/>
          <w:sz w:val="22"/>
          <w:szCs w:val="22"/>
        </w:rPr>
      </w:pPr>
      <w:r w:rsidRPr="00F211ED">
        <w:rPr>
          <w:rFonts w:ascii="Arial" w:hAnsi="Arial" w:cs="Arial"/>
          <w:b/>
          <w:sz w:val="22"/>
          <w:szCs w:val="22"/>
          <w:lang w:eastAsia="pl-PL"/>
        </w:rPr>
        <w:t xml:space="preserve">Etap II - </w:t>
      </w:r>
      <w:r w:rsidRPr="00F211ED">
        <w:rPr>
          <w:rFonts w:ascii="Arial" w:hAnsi="Arial" w:cs="Arial"/>
          <w:sz w:val="22"/>
          <w:szCs w:val="22"/>
        </w:rPr>
        <w:t xml:space="preserve">wymiana okien zewnętrznych zespolonych od str. północnej i piwnicznych - </w:t>
      </w:r>
      <w:r w:rsidR="000268D7">
        <w:rPr>
          <w:rFonts w:ascii="Arial" w:hAnsi="Arial" w:cs="Arial"/>
          <w:sz w:val="22"/>
          <w:szCs w:val="22"/>
        </w:rPr>
        <w:t>503,99</w:t>
      </w:r>
      <w:r w:rsidRPr="00F211ED">
        <w:rPr>
          <w:rFonts w:ascii="Arial" w:hAnsi="Arial" w:cs="Arial"/>
          <w:sz w:val="22"/>
          <w:szCs w:val="22"/>
        </w:rPr>
        <w:t xml:space="preserve"> m2 - </w:t>
      </w:r>
      <w:r w:rsidR="000268D7" w:rsidRPr="00F211ED">
        <w:rPr>
          <w:rFonts w:ascii="Arial" w:hAnsi="Arial" w:cs="Arial"/>
          <w:sz w:val="22"/>
          <w:szCs w:val="22"/>
        </w:rPr>
        <w:t>14</w:t>
      </w:r>
      <w:r w:rsidR="000268D7">
        <w:rPr>
          <w:rFonts w:ascii="Arial" w:hAnsi="Arial" w:cs="Arial"/>
          <w:sz w:val="22"/>
          <w:szCs w:val="22"/>
        </w:rPr>
        <w:t>5</w:t>
      </w:r>
      <w:r w:rsidR="000268D7" w:rsidRPr="00F211ED">
        <w:rPr>
          <w:rFonts w:ascii="Arial" w:hAnsi="Arial" w:cs="Arial"/>
          <w:sz w:val="22"/>
          <w:szCs w:val="22"/>
        </w:rPr>
        <w:t xml:space="preserve"> </w:t>
      </w:r>
      <w:r w:rsidRPr="00F211ED">
        <w:rPr>
          <w:rFonts w:ascii="Arial" w:hAnsi="Arial" w:cs="Arial"/>
          <w:sz w:val="22"/>
          <w:szCs w:val="22"/>
        </w:rPr>
        <w:t>szt. + 11 szt. piwnica, wymiana drzwi zewnętrznych metalowych na nowe drewniane - 2,43 m2,</w:t>
      </w:r>
      <w:r w:rsidR="00174443">
        <w:rPr>
          <w:rFonts w:ascii="Arial" w:hAnsi="Arial" w:cs="Arial"/>
          <w:sz w:val="22"/>
          <w:szCs w:val="22"/>
        </w:rPr>
        <w:t xml:space="preserve"> </w:t>
      </w:r>
      <w:r w:rsidR="00174443" w:rsidRPr="00F211ED">
        <w:rPr>
          <w:rFonts w:ascii="Arial" w:hAnsi="Arial" w:cs="Arial"/>
          <w:sz w:val="22"/>
          <w:szCs w:val="22"/>
        </w:rPr>
        <w:t xml:space="preserve">wymiana drzwi zewnętrznych aluminiowych na nowe - </w:t>
      </w:r>
      <w:r w:rsidR="00174443">
        <w:rPr>
          <w:rFonts w:ascii="Arial" w:hAnsi="Arial" w:cs="Arial"/>
          <w:sz w:val="22"/>
          <w:szCs w:val="22"/>
        </w:rPr>
        <w:t>12,34</w:t>
      </w:r>
      <w:r w:rsidR="00174443" w:rsidRPr="00F211ED">
        <w:rPr>
          <w:rFonts w:ascii="Arial" w:hAnsi="Arial" w:cs="Arial"/>
          <w:sz w:val="22"/>
          <w:szCs w:val="22"/>
        </w:rPr>
        <w:t xml:space="preserve"> m2</w:t>
      </w:r>
      <w:r w:rsidRPr="00F211ED">
        <w:rPr>
          <w:rFonts w:ascii="Arial" w:hAnsi="Arial" w:cs="Arial"/>
          <w:sz w:val="22"/>
          <w:szCs w:val="22"/>
        </w:rPr>
        <w:t xml:space="preserve"> </w:t>
      </w:r>
      <w:r w:rsidRPr="008346C2">
        <w:rPr>
          <w:rFonts w:ascii="Arial" w:hAnsi="Arial" w:cs="Arial"/>
          <w:sz w:val="22"/>
          <w:szCs w:val="22"/>
        </w:rPr>
        <w:t>od czasu uzyskania prawomocnego pozwolenia na budowę do</w:t>
      </w:r>
      <w:r w:rsidR="000268D7" w:rsidRPr="008346C2">
        <w:rPr>
          <w:rFonts w:ascii="Arial" w:hAnsi="Arial" w:cs="Arial"/>
          <w:sz w:val="22"/>
          <w:szCs w:val="22"/>
        </w:rPr>
        <w:t xml:space="preserve"> </w:t>
      </w:r>
      <w:r w:rsidR="009259E5">
        <w:rPr>
          <w:rFonts w:ascii="Arial" w:hAnsi="Arial" w:cs="Arial"/>
          <w:sz w:val="22"/>
          <w:szCs w:val="22"/>
        </w:rPr>
        <w:t xml:space="preserve">30 października </w:t>
      </w:r>
      <w:r w:rsidR="005A6325">
        <w:rPr>
          <w:rFonts w:ascii="Arial" w:hAnsi="Arial" w:cs="Arial"/>
          <w:sz w:val="22"/>
          <w:szCs w:val="22"/>
        </w:rPr>
        <w:t xml:space="preserve"> 2020 r.</w:t>
      </w:r>
    </w:p>
    <w:p w14:paraId="65743DF7" w14:textId="6120A6C6" w:rsidR="00DC013E" w:rsidRDefault="00FD266A">
      <w:pPr>
        <w:shd w:val="clear" w:color="auto" w:fill="FFFFFF"/>
        <w:tabs>
          <w:tab w:val="left" w:pos="0"/>
        </w:tabs>
        <w:suppressAutoHyphens w:val="0"/>
        <w:spacing w:beforeLines="100" w:before="240" w:afterLines="100" w:after="240" w:line="240" w:lineRule="auto"/>
        <w:ind w:right="244"/>
        <w:jc w:val="both"/>
        <w:rPr>
          <w:rFonts w:ascii="Arial" w:hAnsi="Arial" w:cs="Arial"/>
          <w:sz w:val="22"/>
          <w:szCs w:val="22"/>
        </w:rPr>
      </w:pPr>
      <w:r w:rsidRPr="00F211ED">
        <w:rPr>
          <w:rFonts w:ascii="Arial" w:hAnsi="Arial" w:cs="Arial"/>
          <w:b/>
          <w:sz w:val="22"/>
          <w:szCs w:val="22"/>
        </w:rPr>
        <w:t>Etap III</w:t>
      </w:r>
      <w:r w:rsidRPr="00F211ED">
        <w:rPr>
          <w:rFonts w:ascii="Arial" w:hAnsi="Arial" w:cs="Arial"/>
          <w:sz w:val="22"/>
          <w:szCs w:val="22"/>
        </w:rPr>
        <w:t xml:space="preserve"> - wymiana okien zewnętrznych skrzynkowych frontowych i bocznych - 586,66 m2, 109 szt., wymiana drzwi zewnętrznych drewnianych na nowe - 32,12 m2, - od czasu uzyskania prawomocnego pozwolenia na </w:t>
      </w:r>
      <w:r w:rsidRPr="008346C2">
        <w:rPr>
          <w:rFonts w:ascii="Arial" w:hAnsi="Arial" w:cs="Arial"/>
          <w:sz w:val="22"/>
          <w:szCs w:val="22"/>
        </w:rPr>
        <w:t xml:space="preserve">budowę </w:t>
      </w:r>
      <w:r w:rsidR="00E83FB6" w:rsidRPr="001C637F">
        <w:rPr>
          <w:rFonts w:ascii="Arial" w:hAnsi="Arial" w:cs="Arial"/>
          <w:sz w:val="22"/>
          <w:szCs w:val="22"/>
        </w:rPr>
        <w:t xml:space="preserve">do </w:t>
      </w:r>
      <w:r w:rsidR="009259E5">
        <w:rPr>
          <w:rFonts w:ascii="Arial" w:hAnsi="Arial" w:cs="Arial"/>
          <w:sz w:val="22"/>
          <w:szCs w:val="22"/>
        </w:rPr>
        <w:t xml:space="preserve">30 października  </w:t>
      </w:r>
      <w:r w:rsidRPr="008346C2">
        <w:rPr>
          <w:rFonts w:ascii="Arial" w:hAnsi="Arial" w:cs="Arial"/>
          <w:sz w:val="22"/>
          <w:szCs w:val="22"/>
        </w:rPr>
        <w:t>2020</w:t>
      </w:r>
      <w:r w:rsidR="00406743">
        <w:rPr>
          <w:rFonts w:ascii="Arial" w:hAnsi="Arial" w:cs="Arial"/>
          <w:sz w:val="22"/>
          <w:szCs w:val="22"/>
        </w:rPr>
        <w:t xml:space="preserve"> </w:t>
      </w:r>
      <w:r w:rsidRPr="008346C2">
        <w:rPr>
          <w:rFonts w:ascii="Arial" w:hAnsi="Arial" w:cs="Arial"/>
          <w:sz w:val="22"/>
          <w:szCs w:val="22"/>
        </w:rPr>
        <w:t>r.</w:t>
      </w:r>
      <w:r w:rsidRPr="00F211ED">
        <w:rPr>
          <w:rFonts w:ascii="Arial" w:hAnsi="Arial" w:cs="Arial"/>
          <w:sz w:val="22"/>
          <w:szCs w:val="22"/>
        </w:rPr>
        <w:br/>
      </w:r>
      <w:r w:rsidRPr="00F211ED">
        <w:rPr>
          <w:rFonts w:ascii="Arial" w:hAnsi="Arial" w:cs="Arial"/>
          <w:sz w:val="22"/>
          <w:szCs w:val="22"/>
        </w:rPr>
        <w:br/>
      </w:r>
      <w:r w:rsidRPr="00F211ED">
        <w:rPr>
          <w:rFonts w:ascii="Arial" w:hAnsi="Arial" w:cs="Arial"/>
          <w:b/>
          <w:sz w:val="22"/>
          <w:szCs w:val="22"/>
        </w:rPr>
        <w:t>Etap IV</w:t>
      </w:r>
      <w:r w:rsidRPr="00F211ED">
        <w:rPr>
          <w:rFonts w:ascii="Arial" w:hAnsi="Arial" w:cs="Arial"/>
          <w:sz w:val="22"/>
          <w:szCs w:val="22"/>
        </w:rPr>
        <w:t xml:space="preserve"> -, </w:t>
      </w:r>
      <w:r w:rsidR="00174443" w:rsidRPr="00F211ED">
        <w:rPr>
          <w:rFonts w:ascii="Arial" w:hAnsi="Arial" w:cs="Arial"/>
          <w:sz w:val="22"/>
          <w:szCs w:val="22"/>
        </w:rPr>
        <w:t>kompleksow</w:t>
      </w:r>
      <w:r w:rsidR="00174443">
        <w:rPr>
          <w:rFonts w:ascii="Arial" w:hAnsi="Arial" w:cs="Arial"/>
          <w:sz w:val="22"/>
          <w:szCs w:val="22"/>
        </w:rPr>
        <w:t>a</w:t>
      </w:r>
      <w:r w:rsidR="00174443" w:rsidRPr="00F211ED">
        <w:rPr>
          <w:rFonts w:ascii="Arial" w:hAnsi="Arial" w:cs="Arial"/>
          <w:sz w:val="22"/>
          <w:szCs w:val="22"/>
        </w:rPr>
        <w:t xml:space="preserve"> modernizacj</w:t>
      </w:r>
      <w:r w:rsidR="00174443">
        <w:rPr>
          <w:rFonts w:ascii="Arial" w:hAnsi="Arial" w:cs="Arial"/>
          <w:sz w:val="22"/>
          <w:szCs w:val="22"/>
        </w:rPr>
        <w:t>a</w:t>
      </w:r>
      <w:r w:rsidR="00174443" w:rsidRPr="00F211ED">
        <w:rPr>
          <w:rFonts w:ascii="Arial" w:hAnsi="Arial" w:cs="Arial"/>
          <w:sz w:val="22"/>
          <w:szCs w:val="22"/>
        </w:rPr>
        <w:t xml:space="preserve"> </w:t>
      </w:r>
      <w:r w:rsidRPr="00F211ED">
        <w:rPr>
          <w:rFonts w:ascii="Arial" w:hAnsi="Arial" w:cs="Arial"/>
          <w:sz w:val="22"/>
          <w:szCs w:val="22"/>
        </w:rPr>
        <w:t xml:space="preserve">systemu grzewczego: wymiana wewnętrznej </w:t>
      </w:r>
      <w:r w:rsidRPr="00F211ED">
        <w:rPr>
          <w:rFonts w:ascii="Arial" w:hAnsi="Arial" w:cs="Arial"/>
          <w:sz w:val="22"/>
          <w:szCs w:val="22"/>
        </w:rPr>
        <w:lastRenderedPageBreak/>
        <w:t xml:space="preserve">instalacji centralnego ogrzewania wraz z grzejnikami, zastosowanie przygrzejnikowych zaworów termostatycznych oraz regulacyjnych z uwzględnieniem naprawy kanałów c.o., wykonanie opomiarowania instalacji chłodzących za pomocą liczników - 2 szt.  - od czasu uzyskania prawomocnego pozwolenia na </w:t>
      </w:r>
      <w:r w:rsidRPr="008346C2">
        <w:rPr>
          <w:rFonts w:ascii="Arial" w:hAnsi="Arial" w:cs="Arial"/>
          <w:sz w:val="22"/>
          <w:szCs w:val="22"/>
        </w:rPr>
        <w:t xml:space="preserve">budowę </w:t>
      </w:r>
      <w:r w:rsidR="00E83FB6" w:rsidRPr="001C637F">
        <w:rPr>
          <w:rFonts w:ascii="Arial" w:hAnsi="Arial" w:cs="Arial"/>
          <w:sz w:val="22"/>
          <w:szCs w:val="22"/>
        </w:rPr>
        <w:t xml:space="preserve">do </w:t>
      </w:r>
      <w:r w:rsidR="009259E5">
        <w:rPr>
          <w:rFonts w:ascii="Arial" w:hAnsi="Arial" w:cs="Arial"/>
          <w:sz w:val="22"/>
          <w:szCs w:val="22"/>
        </w:rPr>
        <w:t xml:space="preserve">30 października  </w:t>
      </w:r>
      <w:r w:rsidRPr="001C637F">
        <w:rPr>
          <w:rFonts w:ascii="Arial" w:hAnsi="Arial" w:cs="Arial"/>
          <w:sz w:val="22"/>
          <w:szCs w:val="22"/>
        </w:rPr>
        <w:t>2020 r.</w:t>
      </w:r>
      <w:r w:rsidRPr="00F211ED">
        <w:rPr>
          <w:rFonts w:ascii="Arial" w:hAnsi="Arial" w:cs="Arial"/>
          <w:sz w:val="22"/>
          <w:szCs w:val="22"/>
        </w:rPr>
        <w:t> </w:t>
      </w:r>
    </w:p>
    <w:p w14:paraId="498A7086" w14:textId="77777777" w:rsidR="00085DD9" w:rsidRDefault="00FD266A">
      <w:pPr>
        <w:shd w:val="clear" w:color="auto" w:fill="FFFFFF"/>
        <w:tabs>
          <w:tab w:val="left" w:pos="0"/>
        </w:tabs>
        <w:suppressAutoHyphens w:val="0"/>
        <w:spacing w:beforeLines="100" w:before="240" w:afterLines="100" w:after="240" w:line="240" w:lineRule="auto"/>
        <w:ind w:right="244"/>
        <w:jc w:val="both"/>
        <w:rPr>
          <w:rFonts w:ascii="Arial" w:hAnsi="Arial" w:cs="Arial"/>
          <w:sz w:val="22"/>
          <w:szCs w:val="22"/>
        </w:rPr>
      </w:pPr>
      <w:r w:rsidRPr="00F211ED">
        <w:rPr>
          <w:rFonts w:ascii="Arial" w:hAnsi="Arial" w:cs="Arial"/>
          <w:sz w:val="22"/>
          <w:szCs w:val="22"/>
        </w:rPr>
        <w:t xml:space="preserve"> </w:t>
      </w:r>
      <w:r w:rsidRPr="00F211ED">
        <w:rPr>
          <w:rFonts w:ascii="Arial" w:hAnsi="Arial" w:cs="Arial"/>
          <w:b/>
          <w:sz w:val="22"/>
          <w:szCs w:val="22"/>
          <w:u w:val="single"/>
        </w:rPr>
        <w:t xml:space="preserve">V. WARUNKI UDZIAŁU W POSTĘPOWANIU </w:t>
      </w:r>
    </w:p>
    <w:p w14:paraId="5F0BB36C" w14:textId="77777777" w:rsidR="00FD266A" w:rsidRPr="00F211ED" w:rsidRDefault="00FD266A" w:rsidP="00F24414">
      <w:pPr>
        <w:shd w:val="clear" w:color="auto" w:fill="FFFFFF"/>
        <w:suppressAutoHyphens w:val="0"/>
        <w:jc w:val="both"/>
        <w:rPr>
          <w:rFonts w:ascii="Arial" w:hAnsi="Arial" w:cs="Arial"/>
          <w:sz w:val="22"/>
          <w:szCs w:val="22"/>
        </w:rPr>
      </w:pPr>
      <w:r w:rsidRPr="00F211ED">
        <w:rPr>
          <w:rFonts w:ascii="Arial" w:hAnsi="Arial" w:cs="Arial"/>
          <w:sz w:val="22"/>
          <w:szCs w:val="22"/>
        </w:rPr>
        <w:t xml:space="preserve">Na podstawie art. 22 ust. 1 pkt. 2 ustawy </w:t>
      </w:r>
      <w:proofErr w:type="spellStart"/>
      <w:r w:rsidRPr="00F211ED">
        <w:rPr>
          <w:rFonts w:ascii="Arial" w:hAnsi="Arial" w:cs="Arial"/>
          <w:sz w:val="22"/>
          <w:szCs w:val="22"/>
        </w:rPr>
        <w:t>Pzp</w:t>
      </w:r>
      <w:proofErr w:type="spellEnd"/>
      <w:r w:rsidRPr="00F211ED">
        <w:rPr>
          <w:rFonts w:ascii="Arial" w:hAnsi="Arial" w:cs="Arial"/>
          <w:sz w:val="22"/>
          <w:szCs w:val="22"/>
        </w:rPr>
        <w:t>, o udzielenie niniejszego zamówienia mogą ubiegać się Wykonawcy, którzy spełniają warunki udziału w postępowaniu w zakresie:</w:t>
      </w:r>
    </w:p>
    <w:p w14:paraId="5EEF21E8" w14:textId="77777777" w:rsidR="00FD266A" w:rsidRPr="00F211ED" w:rsidRDefault="00FD266A" w:rsidP="00734305">
      <w:pPr>
        <w:pStyle w:val="Akapitzlist"/>
        <w:numPr>
          <w:ilvl w:val="0"/>
          <w:numId w:val="50"/>
        </w:numPr>
        <w:shd w:val="clear" w:color="auto" w:fill="FFFFFF"/>
        <w:suppressAutoHyphens w:val="0"/>
        <w:ind w:left="284" w:hanging="284"/>
        <w:jc w:val="both"/>
        <w:rPr>
          <w:rFonts w:ascii="Arial" w:hAnsi="Arial" w:cs="Arial"/>
          <w:sz w:val="22"/>
          <w:szCs w:val="22"/>
        </w:rPr>
      </w:pPr>
      <w:r w:rsidRPr="00F211ED">
        <w:rPr>
          <w:rFonts w:ascii="Arial" w:hAnsi="Arial" w:cs="Arial"/>
          <w:b/>
          <w:sz w:val="22"/>
          <w:szCs w:val="22"/>
        </w:rPr>
        <w:t>kompetencji lub uprawnień do prowadzenia określonej działalności zawodowej</w:t>
      </w:r>
      <w:r w:rsidRPr="00F211ED">
        <w:rPr>
          <w:rFonts w:ascii="Arial" w:hAnsi="Arial" w:cs="Arial"/>
          <w:sz w:val="22"/>
          <w:szCs w:val="22"/>
        </w:rPr>
        <w:t>, o ile wynika to z odrębnych przepisów</w:t>
      </w:r>
    </w:p>
    <w:p w14:paraId="16F49BCC" w14:textId="77777777" w:rsidR="00FD266A" w:rsidRDefault="00FD266A" w:rsidP="00734305">
      <w:pPr>
        <w:pStyle w:val="Akapitzlist"/>
        <w:shd w:val="clear" w:color="auto" w:fill="FFFFFF"/>
        <w:suppressAutoHyphens w:val="0"/>
        <w:ind w:left="720"/>
        <w:jc w:val="both"/>
        <w:rPr>
          <w:rFonts w:ascii="Arial" w:hAnsi="Arial" w:cs="Arial"/>
          <w:sz w:val="22"/>
          <w:szCs w:val="22"/>
          <w:u w:val="single"/>
        </w:rPr>
      </w:pPr>
      <w:r w:rsidRPr="00F211ED">
        <w:rPr>
          <w:rFonts w:ascii="Arial" w:hAnsi="Arial" w:cs="Arial"/>
          <w:sz w:val="22"/>
          <w:szCs w:val="22"/>
        </w:rPr>
        <w:t xml:space="preserve"> – Zamawiający nie wyznacza szczegółowego warunku w tym zakresie;</w:t>
      </w:r>
      <w:r w:rsidRPr="00F211ED">
        <w:rPr>
          <w:rFonts w:ascii="Arial" w:hAnsi="Arial" w:cs="Arial"/>
          <w:sz w:val="22"/>
          <w:szCs w:val="22"/>
          <w:u w:val="single"/>
        </w:rPr>
        <w:t xml:space="preserve"> </w:t>
      </w:r>
    </w:p>
    <w:p w14:paraId="4109A4C5" w14:textId="77777777" w:rsidR="00D44F61" w:rsidRPr="00F211ED" w:rsidRDefault="00D44F61" w:rsidP="00734305">
      <w:pPr>
        <w:pStyle w:val="Akapitzlist"/>
        <w:shd w:val="clear" w:color="auto" w:fill="FFFFFF"/>
        <w:suppressAutoHyphens w:val="0"/>
        <w:ind w:left="720"/>
        <w:jc w:val="both"/>
        <w:rPr>
          <w:rFonts w:ascii="Arial" w:hAnsi="Arial" w:cs="Arial"/>
          <w:sz w:val="22"/>
          <w:szCs w:val="22"/>
        </w:rPr>
      </w:pPr>
    </w:p>
    <w:p w14:paraId="2A02F43B" w14:textId="77777777" w:rsidR="00FD266A" w:rsidRPr="00F211ED" w:rsidRDefault="00FD266A" w:rsidP="00D44F61">
      <w:pPr>
        <w:suppressAutoHyphens w:val="0"/>
        <w:autoSpaceDE w:val="0"/>
        <w:autoSpaceDN w:val="0"/>
        <w:adjustRightInd w:val="0"/>
        <w:spacing w:after="18" w:line="240" w:lineRule="auto"/>
        <w:jc w:val="both"/>
        <w:rPr>
          <w:rFonts w:ascii="Arial" w:hAnsi="Arial" w:cs="Arial"/>
          <w:color w:val="000000"/>
          <w:sz w:val="22"/>
          <w:szCs w:val="22"/>
          <w:lang w:eastAsia="en-US"/>
        </w:rPr>
      </w:pPr>
      <w:r w:rsidRPr="00F211ED">
        <w:rPr>
          <w:rFonts w:ascii="Arial" w:hAnsi="Arial" w:cs="Arial"/>
          <w:b/>
          <w:color w:val="000000"/>
          <w:sz w:val="22"/>
          <w:szCs w:val="22"/>
          <w:lang w:eastAsia="en-US"/>
        </w:rPr>
        <w:t>2. zdolności ekonomicznej i finansowej</w:t>
      </w:r>
      <w:r w:rsidRPr="00F211ED">
        <w:rPr>
          <w:rFonts w:ascii="Arial" w:hAnsi="Arial" w:cs="Arial"/>
          <w:color w:val="000000"/>
          <w:sz w:val="22"/>
          <w:szCs w:val="22"/>
          <w:lang w:eastAsia="en-US"/>
        </w:rPr>
        <w:t>:</w:t>
      </w:r>
    </w:p>
    <w:p w14:paraId="4E604D08" w14:textId="77777777" w:rsidR="00FD266A" w:rsidRPr="00D44F61" w:rsidRDefault="00FD266A" w:rsidP="004E32F6">
      <w:pPr>
        <w:pStyle w:val="Akapitzlist1"/>
        <w:shd w:val="clear" w:color="auto" w:fill="FFFFFF"/>
        <w:tabs>
          <w:tab w:val="left" w:pos="568"/>
          <w:tab w:val="left" w:pos="900"/>
        </w:tabs>
        <w:autoSpaceDE w:val="0"/>
        <w:spacing w:after="0"/>
        <w:ind w:left="0" w:right="244"/>
        <w:jc w:val="both"/>
        <w:rPr>
          <w:rFonts w:ascii="Arial" w:hAnsi="Arial" w:cs="Arial"/>
          <w:sz w:val="22"/>
          <w:szCs w:val="22"/>
          <w:u w:val="single"/>
        </w:rPr>
      </w:pPr>
      <w:r w:rsidRPr="00D44F61">
        <w:rPr>
          <w:rFonts w:ascii="Arial" w:hAnsi="Arial" w:cs="Arial"/>
          <w:sz w:val="22"/>
          <w:szCs w:val="22"/>
          <w:u w:val="single"/>
        </w:rPr>
        <w:t xml:space="preserve">W zakresie zdolności ekonomicznej: </w:t>
      </w:r>
    </w:p>
    <w:p w14:paraId="5F77FE53" w14:textId="75BAD1D9" w:rsidR="00FD266A" w:rsidRPr="00F211ED" w:rsidRDefault="00FD266A" w:rsidP="004E32F6">
      <w:pPr>
        <w:pStyle w:val="Akapitzlist1"/>
        <w:shd w:val="clear" w:color="auto" w:fill="FFFFFF"/>
        <w:tabs>
          <w:tab w:val="left" w:pos="568"/>
          <w:tab w:val="left" w:pos="900"/>
        </w:tabs>
        <w:autoSpaceDE w:val="0"/>
        <w:spacing w:after="0"/>
        <w:ind w:left="0" w:right="244"/>
        <w:jc w:val="both"/>
        <w:rPr>
          <w:rFonts w:ascii="Arial" w:hAnsi="Arial" w:cs="Arial"/>
          <w:sz w:val="22"/>
          <w:szCs w:val="22"/>
          <w:u w:val="single"/>
        </w:rPr>
      </w:pPr>
      <w:r w:rsidRPr="00F211ED">
        <w:rPr>
          <w:rFonts w:ascii="Arial" w:hAnsi="Arial" w:cs="Arial"/>
          <w:sz w:val="22"/>
          <w:szCs w:val="22"/>
        </w:rPr>
        <w:t xml:space="preserve">Zamawiający uzna warunek za spełniony, jeżeli Wykonawca samodzielnie lub </w:t>
      </w:r>
      <w:r>
        <w:rPr>
          <w:rFonts w:ascii="Arial" w:hAnsi="Arial" w:cs="Arial"/>
          <w:sz w:val="22"/>
          <w:szCs w:val="22"/>
        </w:rPr>
        <w:t>w przypadku wspólnego ubiegania się o zamówienie</w:t>
      </w:r>
      <w:r w:rsidRPr="00F211ED">
        <w:rPr>
          <w:rFonts w:ascii="Arial" w:hAnsi="Arial" w:cs="Arial"/>
          <w:sz w:val="22"/>
          <w:szCs w:val="22"/>
        </w:rPr>
        <w:t xml:space="preserve">: </w:t>
      </w:r>
    </w:p>
    <w:p w14:paraId="1964AEDD" w14:textId="77777777" w:rsidR="00FD266A" w:rsidRDefault="00FD266A" w:rsidP="00FC1FB0">
      <w:pPr>
        <w:pStyle w:val="Akapitzlist1"/>
        <w:shd w:val="clear" w:color="auto" w:fill="FFFFFF"/>
        <w:tabs>
          <w:tab w:val="left" w:pos="568"/>
          <w:tab w:val="left" w:pos="900"/>
        </w:tabs>
        <w:autoSpaceDE w:val="0"/>
        <w:spacing w:after="0"/>
        <w:ind w:left="0"/>
        <w:jc w:val="both"/>
        <w:rPr>
          <w:rFonts w:ascii="Arial" w:hAnsi="Arial" w:cs="Arial"/>
          <w:color w:val="000000"/>
          <w:sz w:val="22"/>
          <w:szCs w:val="22"/>
          <w:lang w:eastAsia="en-US"/>
        </w:rPr>
      </w:pPr>
      <w:r w:rsidRPr="00F211ED">
        <w:rPr>
          <w:rFonts w:ascii="Arial" w:hAnsi="Arial" w:cs="Arial"/>
          <w:sz w:val="22"/>
          <w:szCs w:val="22"/>
        </w:rPr>
        <w:t xml:space="preserve">- wykaże, że jest ubezpieczony od odpowiedzialności cywilnej w zakresie prowadzonej działalności związanej z przedmiotem zamówienia na kwotę (suma gwarancyjna w odniesieniu do jednego lub wszystkich zdarzeń) co najmniej </w:t>
      </w:r>
      <w:r w:rsidR="00C11CC6">
        <w:rPr>
          <w:rFonts w:ascii="Arial" w:hAnsi="Arial" w:cs="Arial"/>
          <w:sz w:val="22"/>
          <w:szCs w:val="22"/>
        </w:rPr>
        <w:t>6</w:t>
      </w:r>
      <w:r w:rsidRPr="00F211ED">
        <w:rPr>
          <w:rFonts w:ascii="Arial" w:hAnsi="Arial" w:cs="Arial"/>
          <w:sz w:val="22"/>
          <w:szCs w:val="22"/>
        </w:rPr>
        <w:t xml:space="preserve">00 000,00 zł (słownie: </w:t>
      </w:r>
      <w:r w:rsidR="00C11CC6">
        <w:rPr>
          <w:rFonts w:ascii="Arial" w:hAnsi="Arial" w:cs="Arial"/>
          <w:sz w:val="22"/>
          <w:szCs w:val="22"/>
        </w:rPr>
        <w:t>sześćset tysięcy</w:t>
      </w:r>
      <w:r w:rsidRPr="00F211ED">
        <w:rPr>
          <w:rFonts w:ascii="Arial" w:hAnsi="Arial" w:cs="Arial"/>
          <w:sz w:val="22"/>
          <w:szCs w:val="22"/>
        </w:rPr>
        <w:t xml:space="preserve"> złotych, 00/100)</w:t>
      </w:r>
      <w:r>
        <w:rPr>
          <w:rFonts w:ascii="Arial" w:hAnsi="Arial" w:cs="Arial"/>
          <w:color w:val="000000"/>
          <w:sz w:val="22"/>
          <w:szCs w:val="22"/>
          <w:lang w:eastAsia="en-US"/>
        </w:rPr>
        <w:t>.</w:t>
      </w:r>
    </w:p>
    <w:p w14:paraId="46951FAA" w14:textId="77777777" w:rsidR="00FD266A" w:rsidRPr="00F211ED" w:rsidRDefault="00FD266A" w:rsidP="00FC1FB0">
      <w:pPr>
        <w:pStyle w:val="Akapitzlist1"/>
        <w:shd w:val="clear" w:color="auto" w:fill="FFFFFF"/>
        <w:tabs>
          <w:tab w:val="left" w:pos="568"/>
          <w:tab w:val="left" w:pos="900"/>
        </w:tabs>
        <w:autoSpaceDE w:val="0"/>
        <w:spacing w:after="0"/>
        <w:ind w:left="0"/>
        <w:jc w:val="both"/>
        <w:rPr>
          <w:rFonts w:ascii="Arial" w:hAnsi="Arial" w:cs="Arial"/>
          <w:color w:val="000000"/>
          <w:sz w:val="22"/>
          <w:szCs w:val="22"/>
          <w:lang w:eastAsia="en-US"/>
        </w:rPr>
      </w:pPr>
    </w:p>
    <w:p w14:paraId="61EC8C41" w14:textId="77777777" w:rsidR="00FD266A" w:rsidRPr="00F211ED" w:rsidRDefault="00FD266A" w:rsidP="004E32F6">
      <w:pPr>
        <w:suppressAutoHyphens w:val="0"/>
        <w:autoSpaceDE w:val="0"/>
        <w:autoSpaceDN w:val="0"/>
        <w:adjustRightInd w:val="0"/>
        <w:spacing w:after="0" w:line="240" w:lineRule="auto"/>
        <w:jc w:val="both"/>
        <w:rPr>
          <w:rFonts w:ascii="Arial" w:hAnsi="Arial" w:cs="Arial"/>
          <w:b/>
          <w:color w:val="000000"/>
          <w:sz w:val="22"/>
          <w:szCs w:val="22"/>
          <w:u w:val="single"/>
          <w:lang w:eastAsia="en-US"/>
        </w:rPr>
      </w:pPr>
      <w:r>
        <w:rPr>
          <w:rFonts w:ascii="Arial" w:hAnsi="Arial" w:cs="Arial"/>
          <w:b/>
          <w:color w:val="000000"/>
          <w:sz w:val="22"/>
          <w:szCs w:val="22"/>
          <w:u w:val="single"/>
          <w:lang w:eastAsia="en-US"/>
        </w:rPr>
        <w:t xml:space="preserve">3. </w:t>
      </w:r>
      <w:r w:rsidRPr="00F211ED">
        <w:rPr>
          <w:rFonts w:ascii="Arial" w:hAnsi="Arial" w:cs="Arial"/>
          <w:b/>
          <w:color w:val="000000"/>
          <w:sz w:val="22"/>
          <w:szCs w:val="22"/>
          <w:u w:val="single"/>
          <w:lang w:eastAsia="en-US"/>
        </w:rPr>
        <w:t xml:space="preserve">W zakresie zdolności technicznej lub zawodowej: </w:t>
      </w:r>
    </w:p>
    <w:p w14:paraId="4ACD8F1A" w14:textId="77777777" w:rsidR="00FD266A" w:rsidRPr="000A0E64" w:rsidRDefault="00FD266A" w:rsidP="004E32F6">
      <w:pPr>
        <w:suppressAutoHyphens w:val="0"/>
        <w:autoSpaceDE w:val="0"/>
        <w:autoSpaceDN w:val="0"/>
        <w:adjustRightInd w:val="0"/>
        <w:spacing w:after="0" w:line="240" w:lineRule="auto"/>
        <w:jc w:val="both"/>
        <w:rPr>
          <w:rFonts w:ascii="Arial" w:hAnsi="Arial" w:cs="Arial"/>
          <w:sz w:val="22"/>
          <w:szCs w:val="22"/>
        </w:rPr>
      </w:pPr>
      <w:r w:rsidRPr="00F211ED">
        <w:rPr>
          <w:rFonts w:ascii="Arial" w:hAnsi="Arial" w:cs="Arial"/>
          <w:color w:val="000000"/>
          <w:sz w:val="22"/>
          <w:szCs w:val="22"/>
          <w:lang w:eastAsia="en-US"/>
        </w:rPr>
        <w:t xml:space="preserve"> </w:t>
      </w:r>
    </w:p>
    <w:p w14:paraId="4AF7AB17" w14:textId="77777777" w:rsidR="00C11CC6" w:rsidRDefault="00DC013E" w:rsidP="00E25609">
      <w:pPr>
        <w:pStyle w:val="Akapitzlist"/>
        <w:tabs>
          <w:tab w:val="left" w:pos="0"/>
        </w:tabs>
        <w:suppressAutoHyphens w:val="0"/>
        <w:autoSpaceDE w:val="0"/>
        <w:autoSpaceDN w:val="0"/>
        <w:adjustRightInd w:val="0"/>
        <w:ind w:left="0"/>
        <w:jc w:val="both"/>
        <w:rPr>
          <w:rFonts w:ascii="Arial" w:hAnsi="Arial" w:cs="Arial"/>
          <w:sz w:val="22"/>
          <w:szCs w:val="22"/>
        </w:rPr>
      </w:pPr>
      <w:r>
        <w:rPr>
          <w:rFonts w:ascii="Arial" w:hAnsi="Arial" w:cs="Arial"/>
          <w:sz w:val="22"/>
          <w:szCs w:val="22"/>
        </w:rPr>
        <w:t xml:space="preserve">1) </w:t>
      </w:r>
      <w:r w:rsidR="00D44F61" w:rsidRPr="000105F4">
        <w:rPr>
          <w:rFonts w:ascii="Arial" w:hAnsi="Arial" w:cs="Arial"/>
          <w:sz w:val="22"/>
          <w:szCs w:val="22"/>
        </w:rPr>
        <w:t xml:space="preserve">Minimalny poziom zdolności: </w:t>
      </w:r>
    </w:p>
    <w:p w14:paraId="1A6B789C" w14:textId="51B4C8A6" w:rsidR="0004424C" w:rsidRDefault="00D44F61" w:rsidP="00E25609">
      <w:pPr>
        <w:pStyle w:val="Akapitzlist"/>
        <w:tabs>
          <w:tab w:val="left" w:pos="0"/>
        </w:tabs>
        <w:suppressAutoHyphens w:val="0"/>
        <w:autoSpaceDE w:val="0"/>
        <w:autoSpaceDN w:val="0"/>
        <w:adjustRightInd w:val="0"/>
        <w:ind w:left="284"/>
        <w:jc w:val="both"/>
        <w:rPr>
          <w:rFonts w:ascii="Arial" w:hAnsi="Arial" w:cs="Arial"/>
          <w:sz w:val="22"/>
          <w:szCs w:val="22"/>
        </w:rPr>
      </w:pPr>
      <w:r w:rsidRPr="000105F4">
        <w:rPr>
          <w:rFonts w:ascii="Arial" w:hAnsi="Arial" w:cs="Arial"/>
          <w:sz w:val="22"/>
          <w:szCs w:val="22"/>
        </w:rPr>
        <w:t>Zamawiający uzna, że wykonawca posiada wymagane zdolności techniczne lub zawodowe zapewniające należyte wykonanie zamówienia, jeżeli Wykonawca wykaże, że</w:t>
      </w:r>
      <w:r w:rsidR="00CF28AE">
        <w:rPr>
          <w:rFonts w:ascii="Arial" w:hAnsi="Arial" w:cs="Arial"/>
          <w:sz w:val="22"/>
          <w:szCs w:val="22"/>
        </w:rPr>
        <w:t xml:space="preserve">: </w:t>
      </w:r>
      <w:r w:rsidR="00E25609">
        <w:rPr>
          <w:rFonts w:ascii="Arial" w:hAnsi="Arial" w:cs="Arial"/>
          <w:sz w:val="22"/>
          <w:szCs w:val="22"/>
        </w:rPr>
        <w:t>-</w:t>
      </w:r>
      <w:r w:rsidRPr="00CF28AE">
        <w:rPr>
          <w:rFonts w:ascii="Arial" w:hAnsi="Arial" w:cs="Arial"/>
          <w:b/>
          <w:sz w:val="22"/>
          <w:szCs w:val="22"/>
        </w:rPr>
        <w:t>wykonał należycie w okresie ostatnich pięciu lat przed upływem terminu składania ofert, a jeżeli okres prowadzenia działalności jest krótszy – w tym okresie</w:t>
      </w:r>
      <w:r w:rsidR="00CF28AE">
        <w:rPr>
          <w:rFonts w:ascii="Arial" w:hAnsi="Arial" w:cs="Arial"/>
          <w:b/>
          <w:sz w:val="22"/>
          <w:szCs w:val="22"/>
        </w:rPr>
        <w:t>:</w:t>
      </w:r>
    </w:p>
    <w:p w14:paraId="27FEB7B0" w14:textId="77777777" w:rsidR="0004424C" w:rsidRDefault="006A54A6" w:rsidP="00E25609">
      <w:pPr>
        <w:pStyle w:val="Akapitzlist"/>
        <w:tabs>
          <w:tab w:val="left" w:pos="0"/>
        </w:tabs>
        <w:suppressAutoHyphens w:val="0"/>
        <w:autoSpaceDE w:val="0"/>
        <w:autoSpaceDN w:val="0"/>
        <w:adjustRightInd w:val="0"/>
        <w:ind w:left="284"/>
        <w:jc w:val="both"/>
        <w:rPr>
          <w:rFonts w:ascii="Arial" w:hAnsi="Arial" w:cs="Arial"/>
          <w:sz w:val="22"/>
          <w:szCs w:val="22"/>
        </w:rPr>
      </w:pPr>
      <w:r w:rsidRPr="006A54A6">
        <w:rPr>
          <w:rFonts w:ascii="Arial" w:hAnsi="Arial" w:cs="Arial"/>
          <w:b/>
          <w:sz w:val="22"/>
          <w:szCs w:val="22"/>
        </w:rPr>
        <w:t>minimum 2 roboty budowlane polegające na remoncie, budowie</w:t>
      </w:r>
      <w:r w:rsidRPr="006A54A6">
        <w:rPr>
          <w:rFonts w:ascii="Arial" w:hAnsi="Arial" w:cs="Arial"/>
          <w:sz w:val="22"/>
          <w:szCs w:val="22"/>
        </w:rPr>
        <w:t xml:space="preserve"> </w:t>
      </w:r>
      <w:r w:rsidRPr="006A54A6">
        <w:rPr>
          <w:rFonts w:ascii="Arial" w:hAnsi="Arial" w:cs="Arial"/>
          <w:b/>
          <w:sz w:val="22"/>
          <w:szCs w:val="22"/>
        </w:rPr>
        <w:t>lub</w:t>
      </w:r>
      <w:r w:rsidRPr="006A54A6">
        <w:rPr>
          <w:rFonts w:ascii="Arial" w:hAnsi="Arial" w:cs="Arial"/>
          <w:sz w:val="22"/>
          <w:szCs w:val="22"/>
        </w:rPr>
        <w:t xml:space="preserve"> </w:t>
      </w:r>
      <w:r w:rsidRPr="006A54A6">
        <w:rPr>
          <w:rFonts w:ascii="Arial" w:hAnsi="Arial" w:cs="Arial"/>
          <w:b/>
          <w:sz w:val="22"/>
          <w:szCs w:val="22"/>
        </w:rPr>
        <w:t>przebudowie obiektu kubaturowego o wartości robót minimum 600 000,00 zł brutto każda</w:t>
      </w:r>
      <w:r w:rsidR="00D74750">
        <w:rPr>
          <w:rFonts w:ascii="Arial" w:hAnsi="Arial" w:cs="Arial"/>
          <w:b/>
          <w:sz w:val="22"/>
          <w:szCs w:val="22"/>
        </w:rPr>
        <w:t xml:space="preserve"> oraz</w:t>
      </w:r>
      <w:r w:rsidRPr="006A54A6">
        <w:rPr>
          <w:rFonts w:ascii="Arial" w:hAnsi="Arial" w:cs="Arial"/>
          <w:sz w:val="22"/>
          <w:szCs w:val="22"/>
        </w:rPr>
        <w:t xml:space="preserve">, </w:t>
      </w:r>
    </w:p>
    <w:p w14:paraId="71D9AB8F" w14:textId="31B7E723" w:rsidR="0004424C" w:rsidRDefault="00CF28AE" w:rsidP="00E25609">
      <w:pPr>
        <w:pStyle w:val="Akapitzlist"/>
        <w:tabs>
          <w:tab w:val="left" w:pos="0"/>
        </w:tabs>
        <w:suppressAutoHyphens w:val="0"/>
        <w:autoSpaceDE w:val="0"/>
        <w:autoSpaceDN w:val="0"/>
        <w:adjustRightInd w:val="0"/>
        <w:ind w:left="284"/>
        <w:jc w:val="both"/>
        <w:rPr>
          <w:rFonts w:ascii="Arial" w:hAnsi="Arial" w:cs="Arial"/>
          <w:sz w:val="22"/>
          <w:szCs w:val="22"/>
        </w:rPr>
      </w:pPr>
      <w:r w:rsidRPr="00D92C25">
        <w:rPr>
          <w:rFonts w:ascii="Arial" w:hAnsi="Arial" w:cs="Arial"/>
          <w:b/>
          <w:sz w:val="22"/>
          <w:szCs w:val="22"/>
        </w:rPr>
        <w:t xml:space="preserve">minimum </w:t>
      </w:r>
      <w:r>
        <w:rPr>
          <w:rFonts w:ascii="Arial" w:hAnsi="Arial" w:cs="Arial"/>
          <w:b/>
          <w:sz w:val="22"/>
          <w:szCs w:val="22"/>
        </w:rPr>
        <w:t xml:space="preserve">1 </w:t>
      </w:r>
      <w:r w:rsidRPr="00CF28AE">
        <w:rPr>
          <w:rFonts w:ascii="Arial" w:hAnsi="Arial" w:cs="Arial"/>
          <w:b/>
          <w:sz w:val="22"/>
          <w:szCs w:val="22"/>
        </w:rPr>
        <w:t>dokumentacj</w:t>
      </w:r>
      <w:r>
        <w:rPr>
          <w:rFonts w:ascii="Arial" w:hAnsi="Arial" w:cs="Arial"/>
          <w:b/>
          <w:sz w:val="22"/>
          <w:szCs w:val="22"/>
        </w:rPr>
        <w:t>ę</w:t>
      </w:r>
      <w:r w:rsidRPr="00CF28AE">
        <w:rPr>
          <w:rFonts w:ascii="Arial" w:hAnsi="Arial" w:cs="Arial"/>
          <w:b/>
          <w:sz w:val="22"/>
          <w:szCs w:val="22"/>
        </w:rPr>
        <w:t xml:space="preserve"> projektową budowlaną i wykonawczą</w:t>
      </w:r>
      <w:r w:rsidR="00AA2ADA" w:rsidRPr="00CF28AE">
        <w:rPr>
          <w:rFonts w:ascii="Arial" w:hAnsi="Arial" w:cs="Arial"/>
          <w:b/>
          <w:sz w:val="22"/>
          <w:szCs w:val="22"/>
        </w:rPr>
        <w:t xml:space="preserve"> </w:t>
      </w:r>
      <w:r>
        <w:rPr>
          <w:rFonts w:ascii="Arial" w:hAnsi="Arial" w:cs="Arial"/>
          <w:b/>
          <w:sz w:val="22"/>
          <w:szCs w:val="22"/>
        </w:rPr>
        <w:t xml:space="preserve">wraz z </w:t>
      </w:r>
      <w:r w:rsidR="00D44F61" w:rsidRPr="00CF28AE">
        <w:rPr>
          <w:rFonts w:ascii="Arial" w:hAnsi="Arial" w:cs="Arial"/>
          <w:b/>
          <w:sz w:val="22"/>
          <w:szCs w:val="22"/>
        </w:rPr>
        <w:t>uzyska</w:t>
      </w:r>
      <w:r>
        <w:rPr>
          <w:rFonts w:ascii="Arial" w:hAnsi="Arial" w:cs="Arial"/>
          <w:b/>
          <w:sz w:val="22"/>
          <w:szCs w:val="22"/>
        </w:rPr>
        <w:t xml:space="preserve">niem </w:t>
      </w:r>
      <w:r w:rsidR="00D44F61" w:rsidRPr="00CF28AE">
        <w:rPr>
          <w:rFonts w:ascii="Arial" w:hAnsi="Arial" w:cs="Arial"/>
          <w:b/>
          <w:sz w:val="22"/>
          <w:szCs w:val="22"/>
        </w:rPr>
        <w:t>stosown</w:t>
      </w:r>
      <w:r>
        <w:rPr>
          <w:rFonts w:ascii="Arial" w:hAnsi="Arial" w:cs="Arial"/>
          <w:b/>
          <w:sz w:val="22"/>
          <w:szCs w:val="22"/>
        </w:rPr>
        <w:t>ych</w:t>
      </w:r>
      <w:r w:rsidR="00D44F61" w:rsidRPr="00CF28AE">
        <w:rPr>
          <w:rFonts w:ascii="Arial" w:hAnsi="Arial" w:cs="Arial"/>
          <w:b/>
          <w:sz w:val="22"/>
          <w:szCs w:val="22"/>
        </w:rPr>
        <w:t xml:space="preserve"> </w:t>
      </w:r>
      <w:r w:rsidRPr="00CF28AE">
        <w:rPr>
          <w:rFonts w:ascii="Arial" w:hAnsi="Arial" w:cs="Arial"/>
          <w:b/>
          <w:sz w:val="22"/>
          <w:szCs w:val="22"/>
        </w:rPr>
        <w:t>pozwole</w:t>
      </w:r>
      <w:r>
        <w:rPr>
          <w:rFonts w:ascii="Arial" w:hAnsi="Arial" w:cs="Arial"/>
          <w:b/>
          <w:sz w:val="22"/>
          <w:szCs w:val="22"/>
        </w:rPr>
        <w:t>ń</w:t>
      </w:r>
      <w:r w:rsidRPr="00CF28AE">
        <w:rPr>
          <w:rFonts w:ascii="Arial" w:hAnsi="Arial" w:cs="Arial"/>
          <w:b/>
          <w:sz w:val="22"/>
          <w:szCs w:val="22"/>
        </w:rPr>
        <w:t xml:space="preserve"> </w:t>
      </w:r>
      <w:r w:rsidR="00D44F61" w:rsidRPr="00CF28AE">
        <w:rPr>
          <w:rFonts w:ascii="Arial" w:hAnsi="Arial" w:cs="Arial"/>
          <w:b/>
          <w:sz w:val="22"/>
          <w:szCs w:val="22"/>
        </w:rPr>
        <w:t>dla remontu</w:t>
      </w:r>
      <w:r w:rsidR="009C1DE3" w:rsidRPr="00CF28AE">
        <w:rPr>
          <w:rFonts w:ascii="Arial" w:hAnsi="Arial" w:cs="Arial"/>
          <w:b/>
          <w:sz w:val="22"/>
          <w:szCs w:val="22"/>
        </w:rPr>
        <w:t>, budowy</w:t>
      </w:r>
      <w:r w:rsidR="00D44F61" w:rsidRPr="00CF28AE">
        <w:rPr>
          <w:rFonts w:ascii="Arial" w:hAnsi="Arial" w:cs="Arial"/>
          <w:b/>
          <w:sz w:val="22"/>
          <w:szCs w:val="22"/>
        </w:rPr>
        <w:t xml:space="preserve"> lub przebudow</w:t>
      </w:r>
      <w:r w:rsidR="00D44F61" w:rsidRPr="000105F4">
        <w:rPr>
          <w:rFonts w:ascii="Arial" w:hAnsi="Arial" w:cs="Arial"/>
          <w:b/>
          <w:sz w:val="22"/>
          <w:szCs w:val="22"/>
        </w:rPr>
        <w:t xml:space="preserve">y </w:t>
      </w:r>
      <w:r w:rsidR="0063615D" w:rsidRPr="000105F4">
        <w:rPr>
          <w:rFonts w:ascii="Arial" w:hAnsi="Arial" w:cs="Arial"/>
          <w:b/>
          <w:sz w:val="22"/>
          <w:szCs w:val="22"/>
        </w:rPr>
        <w:t>obiekt</w:t>
      </w:r>
      <w:r>
        <w:rPr>
          <w:rFonts w:ascii="Arial" w:hAnsi="Arial" w:cs="Arial"/>
          <w:b/>
          <w:sz w:val="22"/>
          <w:szCs w:val="22"/>
        </w:rPr>
        <w:t>u</w:t>
      </w:r>
      <w:r w:rsidR="0063615D" w:rsidRPr="000105F4">
        <w:rPr>
          <w:rFonts w:ascii="Arial" w:hAnsi="Arial" w:cs="Arial"/>
          <w:b/>
          <w:sz w:val="22"/>
          <w:szCs w:val="22"/>
        </w:rPr>
        <w:t xml:space="preserve"> </w:t>
      </w:r>
      <w:r w:rsidR="009C1DE3" w:rsidRPr="000105F4">
        <w:rPr>
          <w:rFonts w:ascii="Arial" w:hAnsi="Arial" w:cs="Arial"/>
          <w:b/>
          <w:sz w:val="22"/>
          <w:szCs w:val="22"/>
        </w:rPr>
        <w:t>budowlan</w:t>
      </w:r>
      <w:r>
        <w:rPr>
          <w:rFonts w:ascii="Arial" w:hAnsi="Arial" w:cs="Arial"/>
          <w:b/>
          <w:sz w:val="22"/>
          <w:szCs w:val="22"/>
        </w:rPr>
        <w:t>ego</w:t>
      </w:r>
      <w:r w:rsidR="00C475AD">
        <w:rPr>
          <w:rFonts w:ascii="Arial" w:hAnsi="Arial" w:cs="Arial"/>
          <w:b/>
          <w:sz w:val="22"/>
          <w:szCs w:val="22"/>
        </w:rPr>
        <w:t>.</w:t>
      </w:r>
      <w:r w:rsidR="009C1DE3" w:rsidRPr="000105F4">
        <w:rPr>
          <w:rFonts w:ascii="Arial" w:hAnsi="Arial" w:cs="Arial"/>
          <w:b/>
          <w:sz w:val="22"/>
          <w:szCs w:val="22"/>
        </w:rPr>
        <w:t xml:space="preserve"> </w:t>
      </w:r>
    </w:p>
    <w:p w14:paraId="469777DF" w14:textId="1F825AF4" w:rsidR="00DC013E" w:rsidRPr="00DC013E" w:rsidRDefault="00D44F61" w:rsidP="00E25609">
      <w:pPr>
        <w:pStyle w:val="Akapitzlist"/>
        <w:numPr>
          <w:ilvl w:val="3"/>
          <w:numId w:val="4"/>
        </w:numPr>
        <w:tabs>
          <w:tab w:val="left" w:pos="0"/>
        </w:tabs>
        <w:suppressAutoHyphens w:val="0"/>
        <w:autoSpaceDE w:val="0"/>
        <w:autoSpaceDN w:val="0"/>
        <w:adjustRightInd w:val="0"/>
        <w:ind w:left="284"/>
        <w:rPr>
          <w:rFonts w:ascii="Arial" w:hAnsi="Arial" w:cs="Arial"/>
          <w:sz w:val="22"/>
          <w:szCs w:val="22"/>
        </w:rPr>
      </w:pPr>
      <w:r w:rsidRPr="001854AD">
        <w:rPr>
          <w:rFonts w:ascii="Arial" w:hAnsi="Arial" w:cs="Arial"/>
          <w:sz w:val="22"/>
          <w:szCs w:val="22"/>
        </w:rPr>
        <w:t xml:space="preserve">Zamawiający wymaga aby Wykonawca </w:t>
      </w:r>
      <w:r w:rsidR="0084122A" w:rsidRPr="001854AD">
        <w:rPr>
          <w:rFonts w:ascii="Arial" w:hAnsi="Arial" w:cs="Arial"/>
          <w:b/>
          <w:sz w:val="22"/>
          <w:szCs w:val="22"/>
        </w:rPr>
        <w:t>dysponował</w:t>
      </w:r>
      <w:r w:rsidR="00064C64" w:rsidRPr="001854AD">
        <w:rPr>
          <w:rFonts w:ascii="Arial" w:hAnsi="Arial" w:cs="Arial"/>
          <w:b/>
          <w:sz w:val="22"/>
          <w:szCs w:val="22"/>
        </w:rPr>
        <w:t>:</w:t>
      </w:r>
      <w:r w:rsidR="0084122A" w:rsidRPr="001854AD">
        <w:rPr>
          <w:rFonts w:ascii="Arial" w:hAnsi="Arial" w:cs="Arial"/>
          <w:b/>
          <w:sz w:val="22"/>
          <w:szCs w:val="22"/>
        </w:rPr>
        <w:t xml:space="preserve"> </w:t>
      </w:r>
      <w:r w:rsidR="00064C64" w:rsidRPr="001854AD">
        <w:rPr>
          <w:rFonts w:ascii="Arial" w:hAnsi="Arial" w:cs="Arial"/>
          <w:b/>
          <w:sz w:val="22"/>
          <w:szCs w:val="22"/>
        </w:rPr>
        <w:br/>
        <w:t xml:space="preserve">a) przy pracach projektowych </w:t>
      </w:r>
      <w:r w:rsidR="009A59A5" w:rsidRPr="001854AD">
        <w:rPr>
          <w:rFonts w:ascii="Arial" w:hAnsi="Arial" w:cs="Arial"/>
          <w:b/>
          <w:sz w:val="22"/>
          <w:szCs w:val="22"/>
        </w:rPr>
        <w:t xml:space="preserve">zespołem </w:t>
      </w:r>
      <w:r w:rsidRPr="001854AD">
        <w:rPr>
          <w:rFonts w:ascii="Arial" w:hAnsi="Arial" w:cs="Arial"/>
          <w:b/>
          <w:sz w:val="22"/>
          <w:szCs w:val="22"/>
        </w:rPr>
        <w:t>projekta</w:t>
      </w:r>
      <w:r w:rsidR="009A59A5" w:rsidRPr="001854AD">
        <w:rPr>
          <w:rFonts w:ascii="Arial" w:hAnsi="Arial" w:cs="Arial"/>
          <w:b/>
          <w:sz w:val="22"/>
          <w:szCs w:val="22"/>
        </w:rPr>
        <w:t>ntów</w:t>
      </w:r>
      <w:r w:rsidR="00A52B66" w:rsidRPr="001854AD">
        <w:rPr>
          <w:rFonts w:ascii="Arial" w:hAnsi="Arial" w:cs="Arial"/>
          <w:b/>
          <w:sz w:val="22"/>
          <w:szCs w:val="22"/>
        </w:rPr>
        <w:t>,</w:t>
      </w:r>
      <w:r w:rsidR="00791654" w:rsidRPr="001854AD">
        <w:rPr>
          <w:rFonts w:ascii="Arial" w:hAnsi="Arial" w:cs="Arial"/>
          <w:b/>
          <w:sz w:val="22"/>
          <w:szCs w:val="22"/>
        </w:rPr>
        <w:t xml:space="preserve"> </w:t>
      </w:r>
      <w:r w:rsidR="009A59A5" w:rsidRPr="001854AD">
        <w:rPr>
          <w:rFonts w:ascii="Arial" w:hAnsi="Arial" w:cs="Arial"/>
          <w:b/>
          <w:sz w:val="22"/>
          <w:szCs w:val="22"/>
        </w:rPr>
        <w:t xml:space="preserve">mogących </w:t>
      </w:r>
      <w:r w:rsidR="00064C64" w:rsidRPr="001854AD">
        <w:rPr>
          <w:rFonts w:ascii="Arial" w:hAnsi="Arial" w:cs="Arial"/>
          <w:b/>
          <w:sz w:val="22"/>
          <w:szCs w:val="22"/>
        </w:rPr>
        <w:t xml:space="preserve">zrealizować  </w:t>
      </w:r>
      <w:r w:rsidR="00791654" w:rsidRPr="001854AD">
        <w:rPr>
          <w:rFonts w:ascii="Arial" w:hAnsi="Arial" w:cs="Arial"/>
          <w:b/>
          <w:sz w:val="22"/>
          <w:szCs w:val="22"/>
        </w:rPr>
        <w:t xml:space="preserve">pełny przedmiot zamówienia </w:t>
      </w:r>
      <w:r w:rsidR="009A59A5" w:rsidRPr="001854AD">
        <w:rPr>
          <w:rFonts w:ascii="Arial" w:hAnsi="Arial" w:cs="Arial"/>
          <w:b/>
          <w:sz w:val="22"/>
          <w:szCs w:val="22"/>
        </w:rPr>
        <w:t xml:space="preserve">w tym: </w:t>
      </w:r>
      <w:r w:rsidR="00064C64" w:rsidRPr="001854AD">
        <w:rPr>
          <w:rFonts w:ascii="Arial" w:hAnsi="Arial" w:cs="Arial"/>
          <w:b/>
          <w:sz w:val="22"/>
          <w:szCs w:val="22"/>
        </w:rPr>
        <w:br/>
        <w:t xml:space="preserve">- minimum jedną </w:t>
      </w:r>
      <w:r w:rsidR="00BC4333" w:rsidRPr="001854AD">
        <w:rPr>
          <w:rFonts w:ascii="Arial" w:hAnsi="Arial" w:cs="Arial"/>
          <w:b/>
          <w:sz w:val="22"/>
          <w:szCs w:val="22"/>
        </w:rPr>
        <w:t>osob</w:t>
      </w:r>
      <w:r w:rsidR="00BC4333">
        <w:rPr>
          <w:rFonts w:ascii="Arial" w:hAnsi="Arial" w:cs="Arial"/>
          <w:b/>
          <w:sz w:val="22"/>
          <w:szCs w:val="22"/>
        </w:rPr>
        <w:t>ą</w:t>
      </w:r>
      <w:r w:rsidR="00BC4333" w:rsidRPr="001854AD">
        <w:rPr>
          <w:rFonts w:ascii="Arial" w:hAnsi="Arial" w:cs="Arial"/>
          <w:b/>
          <w:sz w:val="22"/>
          <w:szCs w:val="22"/>
        </w:rPr>
        <w:t xml:space="preserve"> </w:t>
      </w:r>
      <w:r w:rsidR="00064C64" w:rsidRPr="001854AD">
        <w:rPr>
          <w:rFonts w:ascii="Arial" w:hAnsi="Arial" w:cs="Arial"/>
          <w:b/>
          <w:sz w:val="22"/>
          <w:szCs w:val="22"/>
        </w:rPr>
        <w:t xml:space="preserve">tj. </w:t>
      </w:r>
      <w:r w:rsidR="009A59A5" w:rsidRPr="001854AD">
        <w:rPr>
          <w:rFonts w:ascii="Arial" w:hAnsi="Arial" w:cs="Arial"/>
          <w:b/>
          <w:sz w:val="22"/>
          <w:szCs w:val="22"/>
        </w:rPr>
        <w:t>projektante</w:t>
      </w:r>
      <w:r w:rsidR="001F5392" w:rsidRPr="001854AD">
        <w:rPr>
          <w:rFonts w:ascii="Arial" w:hAnsi="Arial" w:cs="Arial"/>
          <w:b/>
          <w:sz w:val="22"/>
          <w:szCs w:val="22"/>
        </w:rPr>
        <w:t>m</w:t>
      </w:r>
      <w:r w:rsidR="00BF55C2">
        <w:rPr>
          <w:rFonts w:ascii="Arial" w:hAnsi="Arial" w:cs="Arial"/>
          <w:b/>
          <w:sz w:val="22"/>
          <w:szCs w:val="22"/>
        </w:rPr>
        <w:t xml:space="preserve"> – architektem </w:t>
      </w:r>
      <w:r w:rsidR="00064C64" w:rsidRPr="001854AD">
        <w:rPr>
          <w:rFonts w:ascii="Arial" w:hAnsi="Arial" w:cs="Arial"/>
          <w:b/>
          <w:sz w:val="22"/>
          <w:szCs w:val="22"/>
        </w:rPr>
        <w:t xml:space="preserve"> </w:t>
      </w:r>
      <w:r w:rsidR="00064C64" w:rsidRPr="00DC013E">
        <w:rPr>
          <w:rFonts w:ascii="Arial" w:hAnsi="Arial" w:cs="Arial"/>
          <w:sz w:val="22"/>
          <w:szCs w:val="22"/>
        </w:rPr>
        <w:t xml:space="preserve">posiadającym </w:t>
      </w:r>
      <w:r w:rsidR="00BF55C2" w:rsidRPr="00DC013E">
        <w:rPr>
          <w:rFonts w:ascii="Arial" w:hAnsi="Arial" w:cs="Arial"/>
          <w:sz w:val="22"/>
          <w:szCs w:val="22"/>
        </w:rPr>
        <w:t xml:space="preserve">uprawnienia </w:t>
      </w:r>
      <w:r w:rsidR="00BC4333">
        <w:rPr>
          <w:rFonts w:ascii="Arial" w:hAnsi="Arial" w:cs="Arial"/>
          <w:sz w:val="22"/>
          <w:szCs w:val="22"/>
        </w:rPr>
        <w:t>budowlane</w:t>
      </w:r>
      <w:r w:rsidR="00BF55C2" w:rsidRPr="00DC013E">
        <w:rPr>
          <w:rFonts w:ascii="Arial" w:hAnsi="Arial" w:cs="Arial"/>
          <w:sz w:val="22"/>
          <w:szCs w:val="22"/>
        </w:rPr>
        <w:t xml:space="preserve"> w specjalności architektonicznej</w:t>
      </w:r>
      <w:r w:rsidR="009F7BE5">
        <w:rPr>
          <w:rFonts w:ascii="Arial" w:hAnsi="Arial" w:cs="Arial"/>
          <w:sz w:val="22"/>
          <w:szCs w:val="22"/>
        </w:rPr>
        <w:t xml:space="preserve"> </w:t>
      </w:r>
      <w:r w:rsidR="00BC4333">
        <w:rPr>
          <w:rFonts w:ascii="Arial" w:hAnsi="Arial" w:cs="Arial"/>
          <w:sz w:val="22"/>
          <w:szCs w:val="22"/>
        </w:rPr>
        <w:t xml:space="preserve">do projektowania bez ograniczeń </w:t>
      </w:r>
      <w:r w:rsidR="00E25609">
        <w:rPr>
          <w:rFonts w:ascii="Arial" w:hAnsi="Arial" w:cs="Arial"/>
          <w:sz w:val="22"/>
          <w:szCs w:val="22"/>
        </w:rPr>
        <w:br/>
      </w:r>
      <w:r w:rsidR="00BC4333">
        <w:rPr>
          <w:rFonts w:ascii="Arial" w:hAnsi="Arial" w:cs="Arial"/>
          <w:sz w:val="22"/>
          <w:szCs w:val="22"/>
        </w:rPr>
        <w:t xml:space="preserve">i </w:t>
      </w:r>
      <w:r w:rsidR="009F7BE5">
        <w:rPr>
          <w:rFonts w:ascii="Arial" w:hAnsi="Arial" w:cs="Arial"/>
          <w:sz w:val="22"/>
          <w:szCs w:val="22"/>
        </w:rPr>
        <w:t>posiadająca aktualną przynależność do właściwego samorządu zawodowego</w:t>
      </w:r>
      <w:r w:rsidR="002D5472">
        <w:rPr>
          <w:rFonts w:ascii="Arial" w:hAnsi="Arial" w:cs="Arial"/>
          <w:sz w:val="22"/>
          <w:szCs w:val="22"/>
        </w:rPr>
        <w:t>,</w:t>
      </w:r>
    </w:p>
    <w:p w14:paraId="3BDE87A5" w14:textId="77777777" w:rsidR="00DC013E" w:rsidRDefault="00DC013E" w:rsidP="00E25609">
      <w:pPr>
        <w:pStyle w:val="Akapitzlist"/>
        <w:tabs>
          <w:tab w:val="left" w:pos="0"/>
        </w:tabs>
        <w:suppressAutoHyphens w:val="0"/>
        <w:autoSpaceDE w:val="0"/>
        <w:autoSpaceDN w:val="0"/>
        <w:adjustRightInd w:val="0"/>
        <w:ind w:left="284"/>
        <w:jc w:val="both"/>
        <w:rPr>
          <w:rFonts w:ascii="Arial" w:hAnsi="Arial" w:cs="Arial"/>
          <w:b/>
          <w:sz w:val="22"/>
          <w:szCs w:val="22"/>
        </w:rPr>
      </w:pPr>
      <w:r>
        <w:rPr>
          <w:rFonts w:ascii="Arial" w:hAnsi="Arial" w:cs="Arial"/>
          <w:b/>
          <w:sz w:val="22"/>
          <w:szCs w:val="22"/>
        </w:rPr>
        <w:t>o</w:t>
      </w:r>
      <w:r w:rsidR="00BF55C2">
        <w:rPr>
          <w:rFonts w:ascii="Arial" w:hAnsi="Arial" w:cs="Arial"/>
          <w:b/>
          <w:sz w:val="22"/>
          <w:szCs w:val="22"/>
        </w:rPr>
        <w:t>raz</w:t>
      </w:r>
    </w:p>
    <w:p w14:paraId="2A6BE1B0" w14:textId="6DDC376B" w:rsidR="00EE1FE9" w:rsidRDefault="00BF55C2" w:rsidP="00E25609">
      <w:pPr>
        <w:pStyle w:val="Zwykytekst"/>
        <w:ind w:left="284"/>
        <w:jc w:val="both"/>
        <w:rPr>
          <w:rFonts w:ascii="Arial" w:hAnsi="Arial" w:cs="Arial"/>
        </w:rPr>
      </w:pPr>
      <w:r>
        <w:rPr>
          <w:rFonts w:ascii="Arial" w:hAnsi="Arial" w:cs="Arial"/>
        </w:rPr>
        <w:t xml:space="preserve">– </w:t>
      </w:r>
      <w:r w:rsidRPr="00DC013E">
        <w:rPr>
          <w:rFonts w:ascii="Arial" w:hAnsi="Arial" w:cs="Arial"/>
          <w:b/>
        </w:rPr>
        <w:t>minimum jedną osobą tj. projektantem posiadającym uprawnienia budowlane</w:t>
      </w:r>
      <w:r w:rsidR="002952AF" w:rsidRPr="002952AF">
        <w:rPr>
          <w:rFonts w:ascii="Arial" w:eastAsia="Times New Roman" w:hAnsi="Arial" w:cs="Arial"/>
          <w:b/>
          <w:sz w:val="24"/>
          <w:szCs w:val="24"/>
          <w:lang w:eastAsia="ar-SA"/>
        </w:rPr>
        <w:t xml:space="preserve"> </w:t>
      </w:r>
      <w:r w:rsidR="00E25609">
        <w:rPr>
          <w:rFonts w:ascii="Arial" w:eastAsia="Times New Roman" w:hAnsi="Arial" w:cs="Arial"/>
          <w:b/>
          <w:sz w:val="24"/>
          <w:szCs w:val="24"/>
          <w:lang w:eastAsia="ar-SA"/>
        </w:rPr>
        <w:br/>
      </w:r>
      <w:r w:rsidR="002952AF" w:rsidRPr="002952AF">
        <w:rPr>
          <w:rFonts w:ascii="Arial" w:hAnsi="Arial" w:cs="Arial"/>
          <w:b/>
        </w:rPr>
        <w:t>do projektowania</w:t>
      </w:r>
      <w:r w:rsidRPr="00DC013E">
        <w:rPr>
          <w:rFonts w:ascii="Arial" w:hAnsi="Arial" w:cs="Arial"/>
          <w:b/>
        </w:rPr>
        <w:t xml:space="preserve"> bez ograniczeń w specjalności instalacyjnej, w zakresie sieci</w:t>
      </w:r>
      <w:r w:rsidR="00064C64" w:rsidRPr="00DC013E">
        <w:rPr>
          <w:rFonts w:ascii="Arial" w:hAnsi="Arial" w:cs="Arial"/>
          <w:b/>
        </w:rPr>
        <w:t xml:space="preserve">, </w:t>
      </w:r>
      <w:r w:rsidR="00F21D54" w:rsidRPr="00DC013E">
        <w:rPr>
          <w:rFonts w:ascii="Arial" w:hAnsi="Arial" w:cs="Arial"/>
          <w:b/>
        </w:rPr>
        <w:t>instalacji i urządzeń cieplnych</w:t>
      </w:r>
      <w:r w:rsidR="00064C64" w:rsidRPr="00DC013E">
        <w:rPr>
          <w:rFonts w:ascii="Arial" w:hAnsi="Arial" w:cs="Arial"/>
          <w:b/>
        </w:rPr>
        <w:t>,</w:t>
      </w:r>
      <w:r w:rsidR="00064C64" w:rsidRPr="00BF55C2">
        <w:rPr>
          <w:rFonts w:ascii="Arial" w:hAnsi="Arial" w:cs="Arial"/>
        </w:rPr>
        <w:t xml:space="preserve"> </w:t>
      </w:r>
      <w:r w:rsidR="002952AF">
        <w:rPr>
          <w:rFonts w:ascii="Arial" w:hAnsi="Arial" w:cs="Arial"/>
        </w:rPr>
        <w:t xml:space="preserve">wodociągowych i kanalizacyjnych, wentylacyjnych </w:t>
      </w:r>
      <w:r w:rsidR="00E25609">
        <w:rPr>
          <w:rFonts w:ascii="Arial" w:hAnsi="Arial" w:cs="Arial"/>
        </w:rPr>
        <w:br/>
      </w:r>
      <w:r w:rsidR="002952AF">
        <w:rPr>
          <w:rFonts w:ascii="Arial" w:hAnsi="Arial" w:cs="Arial"/>
        </w:rPr>
        <w:t xml:space="preserve">i gazowych i </w:t>
      </w:r>
      <w:r w:rsidR="009F7BE5">
        <w:rPr>
          <w:rFonts w:ascii="Arial" w:hAnsi="Arial" w:cs="Arial"/>
        </w:rPr>
        <w:t xml:space="preserve">posiadającą  </w:t>
      </w:r>
      <w:r w:rsidR="00D44F61" w:rsidRPr="00BF55C2">
        <w:rPr>
          <w:rFonts w:ascii="Arial" w:hAnsi="Arial" w:cs="Arial"/>
        </w:rPr>
        <w:t>aktualną przynależność do właściwego samorządu zawodowego</w:t>
      </w:r>
      <w:r w:rsidR="000A5792" w:rsidRPr="00BF55C2">
        <w:rPr>
          <w:rFonts w:ascii="Arial" w:hAnsi="Arial" w:cs="Arial"/>
        </w:rPr>
        <w:t xml:space="preserve">. </w:t>
      </w:r>
    </w:p>
    <w:p w14:paraId="7256FE0D" w14:textId="3446FADC" w:rsidR="00EE1FE9" w:rsidRPr="00810BAF" w:rsidRDefault="00EE1FE9" w:rsidP="008E5E45">
      <w:pPr>
        <w:pStyle w:val="Zwykytekst"/>
        <w:ind w:left="284"/>
        <w:jc w:val="both"/>
        <w:rPr>
          <w:rFonts w:ascii="Arial" w:hAnsi="Arial" w:cs="Arial"/>
          <w:b/>
        </w:rPr>
      </w:pPr>
      <w:r w:rsidRPr="00810BAF">
        <w:rPr>
          <w:rFonts w:ascii="Arial" w:hAnsi="Arial" w:cs="Arial"/>
          <w:b/>
        </w:rPr>
        <w:t>oraz</w:t>
      </w:r>
      <w:r w:rsidR="00BF55C2" w:rsidRPr="00810BAF">
        <w:rPr>
          <w:rFonts w:ascii="Arial" w:hAnsi="Arial" w:cs="Arial"/>
          <w:b/>
        </w:rPr>
        <w:br/>
      </w:r>
      <w:r>
        <w:rPr>
          <w:rFonts w:ascii="Arial" w:hAnsi="Arial" w:cs="Arial"/>
          <w:b/>
        </w:rPr>
        <w:t xml:space="preserve">- </w:t>
      </w:r>
      <w:r w:rsidRPr="00DC013E">
        <w:rPr>
          <w:rFonts w:ascii="Arial" w:hAnsi="Arial" w:cs="Arial"/>
          <w:b/>
        </w:rPr>
        <w:t xml:space="preserve">minimum jedną osobą tj. </w:t>
      </w:r>
      <w:r w:rsidRPr="00810BAF">
        <w:rPr>
          <w:rFonts w:ascii="Arial" w:hAnsi="Arial" w:cs="Arial"/>
          <w:b/>
        </w:rPr>
        <w:t>koordynator</w:t>
      </w:r>
      <w:r>
        <w:rPr>
          <w:rFonts w:ascii="Arial" w:hAnsi="Arial" w:cs="Arial"/>
          <w:b/>
        </w:rPr>
        <w:t>em</w:t>
      </w:r>
      <w:r w:rsidRPr="00810BAF">
        <w:rPr>
          <w:rFonts w:ascii="Arial" w:hAnsi="Arial" w:cs="Arial"/>
          <w:b/>
        </w:rPr>
        <w:t xml:space="preserve"> zespołu projektowego </w:t>
      </w:r>
      <w:r w:rsidR="001C1120">
        <w:rPr>
          <w:rFonts w:ascii="Arial" w:hAnsi="Arial" w:cs="Arial"/>
          <w:b/>
        </w:rPr>
        <w:t xml:space="preserve">z </w:t>
      </w:r>
      <w:r w:rsidRPr="00810BAF">
        <w:rPr>
          <w:rFonts w:ascii="Arial" w:hAnsi="Arial" w:cs="Arial"/>
          <w:b/>
        </w:rPr>
        <w:t xml:space="preserve">doświadczeniem </w:t>
      </w:r>
      <w:r w:rsidR="00E25609">
        <w:rPr>
          <w:rFonts w:ascii="Arial" w:hAnsi="Arial" w:cs="Arial"/>
          <w:b/>
        </w:rPr>
        <w:br/>
      </w:r>
      <w:r w:rsidRPr="00810BAF">
        <w:rPr>
          <w:rFonts w:ascii="Arial" w:hAnsi="Arial" w:cs="Arial"/>
          <w:b/>
        </w:rPr>
        <w:t>w zaprojektowaniu minimum jednej dokumentacji projektowej budowlanej i wykonawczej wraz z uzyskaniem stosownych pozwoleń dla remontu, budowy lub przebudowy obiektu budowlanego będącego zabytkiem nieruchomym wpisanym do rejestru zabytków.</w:t>
      </w:r>
    </w:p>
    <w:p w14:paraId="0E2BE5AC" w14:textId="0F324A95" w:rsidR="00BC49ED" w:rsidRPr="00D72BED" w:rsidRDefault="001C1120" w:rsidP="00D72BED">
      <w:pPr>
        <w:tabs>
          <w:tab w:val="left" w:pos="0"/>
          <w:tab w:val="left" w:pos="284"/>
        </w:tabs>
        <w:suppressAutoHyphens w:val="0"/>
        <w:autoSpaceDE w:val="0"/>
        <w:autoSpaceDN w:val="0"/>
        <w:adjustRightInd w:val="0"/>
        <w:jc w:val="both"/>
        <w:rPr>
          <w:rFonts w:ascii="Arial" w:hAnsi="Arial" w:cs="Arial"/>
          <w:sz w:val="22"/>
          <w:szCs w:val="22"/>
        </w:rPr>
      </w:pPr>
      <w:r w:rsidRPr="00D72BED">
        <w:rPr>
          <w:rFonts w:ascii="Arial" w:hAnsi="Arial" w:cs="Arial"/>
          <w:sz w:val="22"/>
          <w:szCs w:val="22"/>
        </w:rPr>
        <w:t xml:space="preserve">Zamawiający </w:t>
      </w:r>
      <w:r w:rsidR="001854AD" w:rsidRPr="00D72BED">
        <w:rPr>
          <w:rFonts w:ascii="Arial" w:hAnsi="Arial" w:cs="Arial"/>
          <w:sz w:val="22"/>
          <w:szCs w:val="22"/>
        </w:rPr>
        <w:t xml:space="preserve">dopuszcza </w:t>
      </w:r>
      <w:r w:rsidR="00D72BED">
        <w:rPr>
          <w:rFonts w:ascii="Arial" w:hAnsi="Arial" w:cs="Arial"/>
          <w:sz w:val="22"/>
          <w:szCs w:val="22"/>
        </w:rPr>
        <w:t xml:space="preserve">możliwość </w:t>
      </w:r>
      <w:r w:rsidRPr="00D72BED">
        <w:rPr>
          <w:rFonts w:ascii="Arial" w:hAnsi="Arial" w:cs="Arial"/>
          <w:sz w:val="22"/>
          <w:szCs w:val="22"/>
        </w:rPr>
        <w:t>łączeni</w:t>
      </w:r>
      <w:r w:rsidR="00D72BED">
        <w:rPr>
          <w:rFonts w:ascii="Arial" w:hAnsi="Arial" w:cs="Arial"/>
          <w:sz w:val="22"/>
          <w:szCs w:val="22"/>
        </w:rPr>
        <w:t>a</w:t>
      </w:r>
      <w:r w:rsidRPr="00D72BED">
        <w:rPr>
          <w:rFonts w:ascii="Arial" w:hAnsi="Arial" w:cs="Arial"/>
          <w:sz w:val="22"/>
          <w:szCs w:val="22"/>
        </w:rPr>
        <w:t xml:space="preserve"> funkcji koordynatora  z funkcją </w:t>
      </w:r>
      <w:r w:rsidR="001854AD" w:rsidRPr="00D72BED">
        <w:rPr>
          <w:rFonts w:ascii="Arial" w:hAnsi="Arial" w:cs="Arial"/>
          <w:sz w:val="22"/>
          <w:szCs w:val="22"/>
        </w:rPr>
        <w:t xml:space="preserve"> projektan</w:t>
      </w:r>
      <w:r w:rsidRPr="00D72BED">
        <w:rPr>
          <w:rFonts w:ascii="Arial" w:hAnsi="Arial" w:cs="Arial"/>
          <w:sz w:val="22"/>
          <w:szCs w:val="22"/>
        </w:rPr>
        <w:t>ta branżowego</w:t>
      </w:r>
      <w:r w:rsidR="00D72BED">
        <w:rPr>
          <w:rFonts w:ascii="Arial" w:hAnsi="Arial" w:cs="Arial"/>
          <w:sz w:val="22"/>
          <w:szCs w:val="22"/>
        </w:rPr>
        <w:t>.</w:t>
      </w:r>
      <w:r w:rsidR="001854AD" w:rsidRPr="00D72BED">
        <w:rPr>
          <w:rFonts w:ascii="Arial" w:hAnsi="Arial" w:cs="Arial"/>
          <w:sz w:val="22"/>
          <w:szCs w:val="22"/>
        </w:rPr>
        <w:t xml:space="preserve"> </w:t>
      </w:r>
    </w:p>
    <w:p w14:paraId="45169FF2" w14:textId="439ED0E0" w:rsidR="00D44F61" w:rsidRPr="000105F4" w:rsidRDefault="00BC49ED" w:rsidP="00BC49ED">
      <w:pPr>
        <w:pStyle w:val="Akapitzlist"/>
        <w:tabs>
          <w:tab w:val="left" w:pos="0"/>
        </w:tabs>
        <w:suppressAutoHyphens w:val="0"/>
        <w:autoSpaceDE w:val="0"/>
        <w:autoSpaceDN w:val="0"/>
        <w:adjustRightInd w:val="0"/>
        <w:ind w:left="284"/>
        <w:jc w:val="both"/>
        <w:rPr>
          <w:rFonts w:ascii="Arial" w:hAnsi="Arial" w:cs="Arial"/>
          <w:sz w:val="22"/>
          <w:szCs w:val="22"/>
        </w:rPr>
      </w:pPr>
      <w:r w:rsidRPr="00FA022C">
        <w:rPr>
          <w:rFonts w:ascii="Arial" w:hAnsi="Arial" w:cs="Arial"/>
          <w:b/>
          <w:sz w:val="22"/>
          <w:szCs w:val="22"/>
        </w:rPr>
        <w:lastRenderedPageBreak/>
        <w:t>b)</w:t>
      </w:r>
      <w:r>
        <w:rPr>
          <w:rFonts w:ascii="Arial" w:hAnsi="Arial" w:cs="Arial"/>
          <w:sz w:val="22"/>
          <w:szCs w:val="22"/>
        </w:rPr>
        <w:t xml:space="preserve"> </w:t>
      </w:r>
      <w:r w:rsidR="00A52B66" w:rsidRPr="001854AD">
        <w:rPr>
          <w:rFonts w:ascii="Arial" w:hAnsi="Arial" w:cs="Arial"/>
          <w:b/>
          <w:sz w:val="22"/>
          <w:szCs w:val="22"/>
        </w:rPr>
        <w:t>minimum</w:t>
      </w:r>
      <w:r w:rsidR="00D44F61" w:rsidRPr="001854AD">
        <w:rPr>
          <w:rFonts w:ascii="Arial" w:hAnsi="Arial" w:cs="Arial"/>
          <w:b/>
          <w:sz w:val="22"/>
          <w:szCs w:val="22"/>
        </w:rPr>
        <w:t xml:space="preserve"> jedną osob</w:t>
      </w:r>
      <w:r w:rsidR="001B5024" w:rsidRPr="001854AD">
        <w:rPr>
          <w:rFonts w:ascii="Arial" w:hAnsi="Arial" w:cs="Arial"/>
          <w:b/>
          <w:sz w:val="22"/>
          <w:szCs w:val="22"/>
        </w:rPr>
        <w:t>ą</w:t>
      </w:r>
      <w:r w:rsidR="00D44F61" w:rsidRPr="001854AD">
        <w:rPr>
          <w:rFonts w:ascii="Arial" w:hAnsi="Arial" w:cs="Arial"/>
          <w:b/>
          <w:sz w:val="22"/>
          <w:szCs w:val="22"/>
        </w:rPr>
        <w:t xml:space="preserve"> mogącą pełnić funkcję Kierownika budowy, </w:t>
      </w:r>
      <w:r w:rsidR="006A54A6" w:rsidRPr="001854AD">
        <w:rPr>
          <w:rFonts w:ascii="Arial" w:hAnsi="Arial" w:cs="Arial"/>
          <w:sz w:val="22"/>
          <w:szCs w:val="22"/>
        </w:rPr>
        <w:t xml:space="preserve">posiadającą </w:t>
      </w:r>
      <w:r w:rsidR="00A52B66" w:rsidRPr="001854AD">
        <w:rPr>
          <w:rFonts w:ascii="Arial" w:hAnsi="Arial" w:cs="Arial"/>
          <w:bCs/>
          <w:sz w:val="22"/>
          <w:szCs w:val="22"/>
        </w:rPr>
        <w:t xml:space="preserve">uprawnienia do kierowania robotami </w:t>
      </w:r>
      <w:r w:rsidR="00FB1394" w:rsidRPr="001854AD">
        <w:rPr>
          <w:rFonts w:ascii="Arial" w:hAnsi="Arial" w:cs="Arial"/>
          <w:b/>
          <w:sz w:val="22"/>
          <w:szCs w:val="22"/>
        </w:rPr>
        <w:t>budowlanymi bez ograniczeń</w:t>
      </w:r>
      <w:r>
        <w:rPr>
          <w:rFonts w:ascii="Arial" w:hAnsi="Arial" w:cs="Arial"/>
          <w:b/>
          <w:sz w:val="22"/>
          <w:szCs w:val="22"/>
        </w:rPr>
        <w:t xml:space="preserve"> o specjalności </w:t>
      </w:r>
      <w:r w:rsidR="002F3C36">
        <w:rPr>
          <w:rFonts w:ascii="Arial" w:hAnsi="Arial" w:cs="Arial"/>
          <w:b/>
          <w:sz w:val="22"/>
          <w:szCs w:val="22"/>
        </w:rPr>
        <w:t>konstrukcyjno-budowlanej</w:t>
      </w:r>
      <w:r>
        <w:rPr>
          <w:rFonts w:ascii="Arial" w:hAnsi="Arial" w:cs="Arial"/>
          <w:b/>
          <w:sz w:val="22"/>
          <w:szCs w:val="22"/>
        </w:rPr>
        <w:t>,</w:t>
      </w:r>
      <w:r w:rsidR="00FB1394" w:rsidRPr="001854AD">
        <w:rPr>
          <w:rFonts w:ascii="Arial" w:hAnsi="Arial" w:cs="Arial"/>
          <w:sz w:val="22"/>
          <w:szCs w:val="22"/>
        </w:rPr>
        <w:t xml:space="preserve"> określonymi przepisami Prawa budowlanego,</w:t>
      </w:r>
      <w:r w:rsidR="00D44F61" w:rsidRPr="001854AD">
        <w:rPr>
          <w:rFonts w:ascii="Arial" w:hAnsi="Arial" w:cs="Arial"/>
          <w:sz w:val="22"/>
          <w:szCs w:val="22"/>
        </w:rPr>
        <w:t xml:space="preserve"> aktualną przynależność do właściwego samorządu  zawodowego</w:t>
      </w:r>
      <w:r w:rsidR="00DF6E9F" w:rsidRPr="001854AD">
        <w:rPr>
          <w:rFonts w:ascii="Arial" w:hAnsi="Arial" w:cs="Arial"/>
          <w:sz w:val="22"/>
          <w:szCs w:val="22"/>
        </w:rPr>
        <w:t>,</w:t>
      </w:r>
      <w:r w:rsidR="009A73C1" w:rsidRPr="001854AD">
        <w:rPr>
          <w:rFonts w:ascii="Arial" w:hAnsi="Arial" w:cs="Arial"/>
          <w:sz w:val="22"/>
          <w:szCs w:val="22"/>
        </w:rPr>
        <w:t xml:space="preserve"> </w:t>
      </w:r>
      <w:r w:rsidR="00D44F61" w:rsidRPr="001854AD">
        <w:rPr>
          <w:rFonts w:ascii="Arial" w:hAnsi="Arial" w:cs="Arial"/>
          <w:sz w:val="22"/>
          <w:szCs w:val="22"/>
        </w:rPr>
        <w:t>kt</w:t>
      </w:r>
      <w:r w:rsidR="00D44F61" w:rsidRPr="000105F4">
        <w:rPr>
          <w:rFonts w:ascii="Arial" w:hAnsi="Arial" w:cs="Arial"/>
          <w:sz w:val="22"/>
          <w:szCs w:val="22"/>
        </w:rPr>
        <w:t>ó</w:t>
      </w:r>
      <w:r w:rsidR="00D44F61" w:rsidRPr="001854AD">
        <w:rPr>
          <w:rFonts w:ascii="Arial" w:hAnsi="Arial" w:cs="Arial"/>
          <w:sz w:val="22"/>
          <w:szCs w:val="22"/>
        </w:rPr>
        <w:t>ra p</w:t>
      </w:r>
      <w:r w:rsidR="00D44F61" w:rsidRPr="000105F4">
        <w:rPr>
          <w:rFonts w:ascii="Arial" w:hAnsi="Arial" w:cs="Arial"/>
          <w:sz w:val="22"/>
          <w:szCs w:val="22"/>
        </w:rPr>
        <w:t>rzez co najmniej 18 miesięcy brała udział w robotach budowlanych prowadzonych przy zabytkach nieruchomych wpisanych do rejestru (Ustawa z dn. 23 lipca 2003 r. o ochronie zabytków i opiece nad zabytkami, Art. 37C, tj. Dz. U. z 2017 r. poz. 2187, z 2018 r. poz. 10, 1669).;</w:t>
      </w:r>
    </w:p>
    <w:p w14:paraId="1002E40E" w14:textId="77777777" w:rsidR="00D44F61" w:rsidRPr="000A0E64" w:rsidRDefault="00D44F61" w:rsidP="00D44F61">
      <w:pPr>
        <w:suppressAutoHyphens w:val="0"/>
        <w:autoSpaceDE w:val="0"/>
        <w:autoSpaceDN w:val="0"/>
        <w:adjustRightInd w:val="0"/>
        <w:spacing w:after="0" w:line="240" w:lineRule="auto"/>
        <w:jc w:val="both"/>
        <w:rPr>
          <w:rFonts w:ascii="Arial" w:hAnsi="Arial" w:cs="Arial"/>
          <w:sz w:val="22"/>
          <w:szCs w:val="22"/>
        </w:rPr>
      </w:pPr>
    </w:p>
    <w:p w14:paraId="59F39818" w14:textId="77777777" w:rsidR="00D44F61" w:rsidRPr="000A0E64" w:rsidRDefault="00D44F61" w:rsidP="00D44F61">
      <w:pPr>
        <w:suppressAutoHyphens w:val="0"/>
        <w:autoSpaceDE w:val="0"/>
        <w:autoSpaceDN w:val="0"/>
        <w:adjustRightInd w:val="0"/>
        <w:spacing w:after="0" w:line="240" w:lineRule="auto"/>
        <w:jc w:val="both"/>
        <w:rPr>
          <w:rFonts w:ascii="Arial" w:hAnsi="Arial" w:cs="Arial"/>
          <w:sz w:val="22"/>
          <w:szCs w:val="22"/>
        </w:rPr>
      </w:pPr>
      <w:r w:rsidRPr="000A0E64">
        <w:rPr>
          <w:rFonts w:ascii="Arial" w:hAnsi="Arial" w:cs="Arial"/>
          <w:sz w:val="22"/>
          <w:szCs w:val="22"/>
        </w:rPr>
        <w:t xml:space="preserve">W przypadku składania oferty wspólnej ww. warunek Wykonawcy muszą spełniać łącznie. </w:t>
      </w:r>
    </w:p>
    <w:p w14:paraId="711EB498" w14:textId="77777777" w:rsidR="00D44F61" w:rsidRPr="00F211ED" w:rsidRDefault="00D44F61" w:rsidP="004E32F6">
      <w:pPr>
        <w:suppressAutoHyphens w:val="0"/>
        <w:autoSpaceDE w:val="0"/>
        <w:autoSpaceDN w:val="0"/>
        <w:adjustRightInd w:val="0"/>
        <w:spacing w:after="0" w:line="240" w:lineRule="auto"/>
        <w:jc w:val="both"/>
        <w:rPr>
          <w:rFonts w:ascii="Arial" w:hAnsi="Arial" w:cs="Arial"/>
          <w:color w:val="000000"/>
          <w:sz w:val="22"/>
          <w:szCs w:val="22"/>
          <w:lang w:eastAsia="en-US"/>
        </w:rPr>
      </w:pPr>
    </w:p>
    <w:p w14:paraId="4203304B" w14:textId="77777777" w:rsidR="00FD266A" w:rsidRPr="00F211ED" w:rsidRDefault="00FD266A" w:rsidP="00E27383">
      <w:pPr>
        <w:suppressAutoHyphens w:val="0"/>
        <w:autoSpaceDE w:val="0"/>
        <w:autoSpaceDN w:val="0"/>
        <w:adjustRightInd w:val="0"/>
        <w:spacing w:after="0" w:line="240" w:lineRule="auto"/>
        <w:jc w:val="both"/>
        <w:rPr>
          <w:rFonts w:ascii="Arial" w:hAnsi="Arial" w:cs="Arial"/>
          <w:color w:val="000000"/>
          <w:sz w:val="22"/>
          <w:szCs w:val="22"/>
          <w:lang w:eastAsia="en-US"/>
        </w:rPr>
      </w:pPr>
    </w:p>
    <w:p w14:paraId="0F607781" w14:textId="77777777" w:rsidR="00FD266A" w:rsidRPr="004D3586" w:rsidRDefault="00D06BCA" w:rsidP="004D3586">
      <w:pPr>
        <w:pStyle w:val="Akapitzlist"/>
        <w:numPr>
          <w:ilvl w:val="0"/>
          <w:numId w:val="4"/>
        </w:numPr>
        <w:suppressAutoHyphens w:val="0"/>
        <w:autoSpaceDE w:val="0"/>
        <w:autoSpaceDN w:val="0"/>
        <w:adjustRightInd w:val="0"/>
        <w:spacing w:after="18"/>
        <w:jc w:val="both"/>
        <w:rPr>
          <w:rFonts w:ascii="Arial" w:hAnsi="Arial" w:cs="Arial"/>
          <w:color w:val="000000"/>
          <w:sz w:val="22"/>
          <w:szCs w:val="22"/>
          <w:lang w:eastAsia="en-US"/>
        </w:rPr>
      </w:pPr>
      <w:r>
        <w:rPr>
          <w:rFonts w:ascii="Arial" w:hAnsi="Arial" w:cs="Arial"/>
          <w:b/>
          <w:bCs/>
          <w:color w:val="000000"/>
          <w:sz w:val="22"/>
          <w:szCs w:val="22"/>
          <w:lang w:eastAsia="en-US"/>
        </w:rPr>
        <w:t xml:space="preserve">Na podstawie art. 26 ust 2 </w:t>
      </w:r>
      <w:proofErr w:type="spellStart"/>
      <w:r>
        <w:rPr>
          <w:rFonts w:ascii="Arial" w:hAnsi="Arial" w:cs="Arial"/>
          <w:b/>
          <w:bCs/>
          <w:color w:val="000000"/>
          <w:sz w:val="22"/>
          <w:szCs w:val="22"/>
          <w:lang w:eastAsia="en-US"/>
        </w:rPr>
        <w:t>uPZP</w:t>
      </w:r>
      <w:proofErr w:type="spellEnd"/>
      <w:r>
        <w:rPr>
          <w:rFonts w:ascii="Arial" w:hAnsi="Arial" w:cs="Arial"/>
          <w:b/>
          <w:bCs/>
          <w:color w:val="000000"/>
          <w:sz w:val="22"/>
          <w:szCs w:val="22"/>
          <w:lang w:eastAsia="en-US"/>
        </w:rPr>
        <w:t xml:space="preserve"> </w:t>
      </w:r>
      <w:r w:rsidR="00FD266A" w:rsidRPr="004D3586">
        <w:rPr>
          <w:rFonts w:ascii="Arial" w:hAnsi="Arial" w:cs="Arial"/>
          <w:b/>
          <w:bCs/>
          <w:color w:val="000000"/>
          <w:sz w:val="22"/>
          <w:szCs w:val="22"/>
          <w:lang w:eastAsia="en-US"/>
        </w:rPr>
        <w:t xml:space="preserve">Zamawiający wezwie Wykonawcę, którego oferta została najwyżej oceniona, do złożenia w wyznaczonym terminie, nie krótszym niż 5 dni, aktualnych na dzień złożenia oświadczeń i/lub dokumentów </w:t>
      </w:r>
      <w:r w:rsidR="00FD266A" w:rsidRPr="004D3586">
        <w:rPr>
          <w:rFonts w:ascii="Arial" w:hAnsi="Arial" w:cs="Arial"/>
          <w:color w:val="000000"/>
          <w:sz w:val="22"/>
          <w:szCs w:val="22"/>
          <w:lang w:eastAsia="en-US"/>
        </w:rPr>
        <w:t xml:space="preserve">na potwierdzenie, że: </w:t>
      </w:r>
    </w:p>
    <w:p w14:paraId="02D54391" w14:textId="77777777" w:rsidR="004D3586" w:rsidRPr="004D3586" w:rsidRDefault="004D3586" w:rsidP="004D3586">
      <w:pPr>
        <w:pStyle w:val="Akapitzlist"/>
        <w:tabs>
          <w:tab w:val="left" w:pos="0"/>
        </w:tabs>
        <w:suppressAutoHyphens w:val="0"/>
        <w:autoSpaceDE w:val="0"/>
        <w:autoSpaceDN w:val="0"/>
        <w:adjustRightInd w:val="0"/>
        <w:spacing w:after="18"/>
        <w:ind w:left="360"/>
        <w:jc w:val="both"/>
        <w:rPr>
          <w:rFonts w:ascii="Arial" w:hAnsi="Arial" w:cs="Arial"/>
          <w:color w:val="000000"/>
          <w:sz w:val="22"/>
          <w:szCs w:val="22"/>
          <w:lang w:eastAsia="en-US"/>
        </w:rPr>
      </w:pPr>
    </w:p>
    <w:p w14:paraId="4A8DD1E4" w14:textId="0D2FD5A1" w:rsidR="00FD266A" w:rsidRPr="00135DC9" w:rsidRDefault="00FD266A" w:rsidP="00E25609">
      <w:pPr>
        <w:pStyle w:val="Akapitzlist"/>
        <w:numPr>
          <w:ilvl w:val="0"/>
          <w:numId w:val="57"/>
        </w:numPr>
        <w:tabs>
          <w:tab w:val="left" w:pos="426"/>
        </w:tabs>
        <w:suppressAutoHyphens w:val="0"/>
        <w:autoSpaceDE w:val="0"/>
        <w:autoSpaceDN w:val="0"/>
        <w:adjustRightInd w:val="0"/>
        <w:spacing w:after="18"/>
        <w:ind w:left="0" w:firstLine="0"/>
        <w:jc w:val="both"/>
        <w:rPr>
          <w:rFonts w:ascii="Arial" w:hAnsi="Arial" w:cs="Arial"/>
          <w:color w:val="000000"/>
          <w:sz w:val="22"/>
          <w:szCs w:val="22"/>
          <w:lang w:eastAsia="en-US"/>
        </w:rPr>
      </w:pPr>
      <w:r w:rsidRPr="00A4597E">
        <w:rPr>
          <w:rFonts w:ascii="Arial" w:hAnsi="Arial" w:cs="Arial"/>
          <w:color w:val="000000"/>
          <w:sz w:val="22"/>
          <w:szCs w:val="22"/>
          <w:u w:val="single"/>
          <w:lang w:eastAsia="en-US"/>
        </w:rPr>
        <w:t>Wykonawca nie podlega wykluczeniu z postępowania</w:t>
      </w:r>
      <w:r w:rsidRPr="00135DC9">
        <w:rPr>
          <w:rFonts w:ascii="Arial" w:hAnsi="Arial" w:cs="Arial"/>
          <w:color w:val="000000"/>
          <w:sz w:val="22"/>
          <w:szCs w:val="22"/>
          <w:lang w:eastAsia="en-US"/>
        </w:rPr>
        <w:t xml:space="preserve">, tj. </w:t>
      </w:r>
      <w:r w:rsidRPr="00135DC9">
        <w:rPr>
          <w:rFonts w:ascii="Arial" w:hAnsi="Arial" w:cs="Arial"/>
          <w:b/>
          <w:bCs/>
          <w:color w:val="000000"/>
          <w:sz w:val="22"/>
          <w:szCs w:val="22"/>
          <w:lang w:eastAsia="en-US"/>
        </w:rPr>
        <w:t>odpis z właściwego rejestru lub z centralnej ewidencji i informacji o działalności gospodarczej</w:t>
      </w:r>
      <w:r w:rsidRPr="00135DC9">
        <w:rPr>
          <w:rFonts w:ascii="Arial" w:hAnsi="Arial" w:cs="Arial"/>
          <w:color w:val="000000"/>
          <w:sz w:val="22"/>
          <w:szCs w:val="22"/>
          <w:lang w:eastAsia="en-US"/>
        </w:rPr>
        <w:t xml:space="preserve">, jeżeli odrębne przepisy wymagają wpisu do rejestru lub ewidencji, w celu potwierdzenia braku podstaw wykluczenia na podstawie art. 24 ust. 5 pkt 1 ustawy PZP; </w:t>
      </w:r>
    </w:p>
    <w:p w14:paraId="5D81E9D5" w14:textId="29F383DD" w:rsidR="00135DC9" w:rsidRPr="00135DC9" w:rsidRDefault="00135DC9" w:rsidP="00135DC9">
      <w:pPr>
        <w:suppressAutoHyphens w:val="0"/>
        <w:autoSpaceDE w:val="0"/>
        <w:autoSpaceDN w:val="0"/>
        <w:adjustRightInd w:val="0"/>
        <w:spacing w:after="18"/>
        <w:jc w:val="both"/>
        <w:rPr>
          <w:rFonts w:ascii="Arial" w:hAnsi="Arial" w:cs="Arial"/>
          <w:color w:val="000000"/>
          <w:sz w:val="22"/>
          <w:szCs w:val="22"/>
          <w:lang w:eastAsia="en-US"/>
        </w:rPr>
      </w:pPr>
      <w:r>
        <w:rPr>
          <w:rFonts w:ascii="Arial" w:hAnsi="Arial" w:cs="Arial"/>
          <w:color w:val="000000"/>
          <w:sz w:val="22"/>
          <w:szCs w:val="22"/>
          <w:lang w:eastAsia="en-US"/>
        </w:rPr>
        <w:t>Od przedsiębiorcy pochodzącego z zagranicy Zamawiający wymaga wypisu z właściwego dla danego kraju, rejestru wraz z tłumaczeniem</w:t>
      </w:r>
    </w:p>
    <w:p w14:paraId="3DB9E4DB" w14:textId="53CB11B3" w:rsidR="00FD266A" w:rsidRPr="00F211ED" w:rsidRDefault="00FD266A" w:rsidP="000105F4">
      <w:pPr>
        <w:suppressAutoHyphens w:val="0"/>
        <w:autoSpaceDE w:val="0"/>
        <w:autoSpaceDN w:val="0"/>
        <w:adjustRightInd w:val="0"/>
        <w:spacing w:after="0" w:line="240" w:lineRule="auto"/>
        <w:jc w:val="both"/>
        <w:rPr>
          <w:rFonts w:ascii="Arial" w:hAnsi="Arial" w:cs="Arial"/>
          <w:color w:val="000000"/>
          <w:sz w:val="22"/>
          <w:szCs w:val="22"/>
          <w:lang w:eastAsia="en-US"/>
        </w:rPr>
      </w:pPr>
      <w:r w:rsidRPr="00FB06A9">
        <w:rPr>
          <w:rFonts w:ascii="Arial" w:hAnsi="Arial" w:cs="Arial"/>
          <w:color w:val="000000"/>
          <w:sz w:val="22"/>
          <w:szCs w:val="22"/>
          <w:lang w:eastAsia="en-US"/>
        </w:rPr>
        <w:t xml:space="preserve">2) </w:t>
      </w:r>
      <w:r w:rsidRPr="00FB06A9">
        <w:rPr>
          <w:rFonts w:ascii="Arial" w:hAnsi="Arial" w:cs="Arial"/>
          <w:color w:val="000000"/>
          <w:sz w:val="22"/>
          <w:szCs w:val="22"/>
          <w:u w:val="single"/>
          <w:lang w:eastAsia="en-US"/>
        </w:rPr>
        <w:t>Wykonawca spełnia warunki udziału w postępowaniu,</w:t>
      </w:r>
      <w:r w:rsidR="00915E85" w:rsidRPr="00E25609">
        <w:rPr>
          <w:rFonts w:ascii="Arial" w:hAnsi="Arial" w:cs="Arial"/>
          <w:color w:val="000000"/>
          <w:sz w:val="22"/>
          <w:szCs w:val="22"/>
          <w:lang w:eastAsia="en-US"/>
        </w:rPr>
        <w:t xml:space="preserve"> </w:t>
      </w:r>
      <w:r w:rsidRPr="00E25609">
        <w:rPr>
          <w:rFonts w:ascii="Arial" w:hAnsi="Arial" w:cs="Arial"/>
          <w:color w:val="000000"/>
          <w:sz w:val="22"/>
          <w:szCs w:val="22"/>
          <w:lang w:eastAsia="en-US"/>
        </w:rPr>
        <w:t xml:space="preserve">tj. </w:t>
      </w:r>
      <w:r w:rsidR="006A54A6" w:rsidRPr="00A4597E">
        <w:rPr>
          <w:rFonts w:ascii="Arial" w:hAnsi="Arial" w:cs="Arial"/>
          <w:b/>
          <w:color w:val="000000"/>
          <w:sz w:val="22"/>
          <w:szCs w:val="22"/>
          <w:lang w:eastAsia="en-US"/>
        </w:rPr>
        <w:t>wykaz robót budowlanych</w:t>
      </w:r>
      <w:r w:rsidR="006A54A6" w:rsidRPr="00FB06A9">
        <w:rPr>
          <w:rFonts w:ascii="Arial" w:hAnsi="Arial" w:cs="Arial"/>
          <w:color w:val="000000"/>
          <w:sz w:val="22"/>
          <w:szCs w:val="22"/>
          <w:u w:val="single"/>
          <w:lang w:eastAsia="en-US"/>
        </w:rPr>
        <w:t xml:space="preserve"> </w:t>
      </w:r>
      <w:r w:rsidR="006A54A6" w:rsidRPr="00FB06A9">
        <w:rPr>
          <w:rFonts w:ascii="Arial" w:hAnsi="Arial" w:cs="Arial"/>
          <w:sz w:val="22"/>
          <w:szCs w:val="22"/>
        </w:rPr>
        <w:t>polegając</w:t>
      </w:r>
      <w:r w:rsidR="00AD47C0">
        <w:rPr>
          <w:rFonts w:ascii="Arial" w:hAnsi="Arial" w:cs="Arial"/>
          <w:sz w:val="22"/>
          <w:szCs w:val="22"/>
        </w:rPr>
        <w:t>ych</w:t>
      </w:r>
      <w:r w:rsidR="006A54A6" w:rsidRPr="00FB06A9">
        <w:rPr>
          <w:rFonts w:ascii="Arial" w:hAnsi="Arial" w:cs="Arial"/>
          <w:sz w:val="22"/>
          <w:szCs w:val="22"/>
        </w:rPr>
        <w:t xml:space="preserve"> na remoncie lub budowie, przebudowie  obiektu kubaturowego o wartości robót minimum 600 000,00 zł brutto, a także </w:t>
      </w:r>
      <w:r w:rsidR="00AD47C0" w:rsidRPr="00AD47C0">
        <w:rPr>
          <w:rFonts w:ascii="Arial" w:hAnsi="Arial" w:cs="Arial"/>
          <w:sz w:val="22"/>
          <w:szCs w:val="22"/>
        </w:rPr>
        <w:t>dokumentację projektową</w:t>
      </w:r>
      <w:r w:rsidR="006A54A6" w:rsidRPr="00FB06A9">
        <w:rPr>
          <w:rFonts w:ascii="Arial" w:hAnsi="Arial" w:cs="Arial"/>
          <w:sz w:val="22"/>
          <w:szCs w:val="22"/>
        </w:rPr>
        <w:t xml:space="preserve"> </w:t>
      </w:r>
      <w:r w:rsidR="00AD47C0" w:rsidRPr="00AD47C0">
        <w:rPr>
          <w:rFonts w:ascii="Arial" w:hAnsi="Arial" w:cs="Arial"/>
          <w:sz w:val="22"/>
          <w:szCs w:val="22"/>
        </w:rPr>
        <w:t>budowlaną i wykonawczą wraz z uzyskaniem stosownych pozwoleń</w:t>
      </w:r>
      <w:r w:rsidR="00AD47C0" w:rsidRPr="00FB06A9" w:rsidDel="00AD47C0">
        <w:rPr>
          <w:rFonts w:ascii="Arial" w:hAnsi="Arial" w:cs="Arial"/>
          <w:sz w:val="22"/>
          <w:szCs w:val="22"/>
        </w:rPr>
        <w:t xml:space="preserve"> </w:t>
      </w:r>
      <w:r w:rsidR="00C43258" w:rsidRPr="00FB06A9">
        <w:rPr>
          <w:rFonts w:ascii="Arial" w:hAnsi="Arial" w:cs="Arial"/>
          <w:sz w:val="22"/>
          <w:szCs w:val="22"/>
        </w:rPr>
        <w:t>na budowę</w:t>
      </w:r>
      <w:r w:rsidR="006A54A6" w:rsidRPr="00FB06A9">
        <w:rPr>
          <w:rFonts w:ascii="Arial" w:hAnsi="Arial" w:cs="Arial"/>
          <w:sz w:val="22"/>
          <w:szCs w:val="22"/>
        </w:rPr>
        <w:t xml:space="preserve"> dla remontu, budowy lub przebudowy minimum </w:t>
      </w:r>
      <w:r w:rsidR="00C43258" w:rsidRPr="00FB06A9">
        <w:rPr>
          <w:rFonts w:ascii="Arial" w:hAnsi="Arial" w:cs="Arial"/>
          <w:sz w:val="22"/>
          <w:szCs w:val="22"/>
        </w:rPr>
        <w:t>1</w:t>
      </w:r>
      <w:r w:rsidR="006A54A6" w:rsidRPr="00FB06A9">
        <w:rPr>
          <w:rFonts w:ascii="Arial" w:hAnsi="Arial" w:cs="Arial"/>
          <w:sz w:val="22"/>
          <w:szCs w:val="22"/>
        </w:rPr>
        <w:t xml:space="preserve"> obiekt</w:t>
      </w:r>
      <w:r w:rsidR="00C43258" w:rsidRPr="00FB06A9">
        <w:rPr>
          <w:rFonts w:ascii="Arial" w:hAnsi="Arial" w:cs="Arial"/>
          <w:sz w:val="22"/>
          <w:szCs w:val="22"/>
        </w:rPr>
        <w:t>u</w:t>
      </w:r>
      <w:r w:rsidR="006A54A6" w:rsidRPr="00FB06A9">
        <w:rPr>
          <w:rFonts w:ascii="Arial" w:hAnsi="Arial" w:cs="Arial"/>
          <w:sz w:val="22"/>
          <w:szCs w:val="22"/>
        </w:rPr>
        <w:t xml:space="preserve"> budowlan</w:t>
      </w:r>
      <w:r w:rsidR="00C43258" w:rsidRPr="00FB06A9">
        <w:rPr>
          <w:rFonts w:ascii="Arial" w:hAnsi="Arial" w:cs="Arial"/>
          <w:sz w:val="22"/>
          <w:szCs w:val="22"/>
        </w:rPr>
        <w:t>ego</w:t>
      </w:r>
      <w:r w:rsidR="006A54A6" w:rsidRPr="00E25609">
        <w:rPr>
          <w:rFonts w:ascii="Arial" w:hAnsi="Arial" w:cs="Arial"/>
          <w:sz w:val="22"/>
          <w:szCs w:val="22"/>
        </w:rPr>
        <w:t>.</w:t>
      </w:r>
      <w:r w:rsidRPr="00E25609">
        <w:rPr>
          <w:rFonts w:ascii="Arial" w:hAnsi="Arial" w:cs="Arial"/>
          <w:color w:val="000000"/>
          <w:sz w:val="22"/>
          <w:szCs w:val="22"/>
          <w:lang w:eastAsia="en-US"/>
        </w:rPr>
        <w:t xml:space="preserve"> (załącznik nr 15 do SIWZ) wykonanych nie wcześniej niż w okresie ostatnich</w:t>
      </w:r>
      <w:r w:rsidRPr="00FB06A9">
        <w:rPr>
          <w:rFonts w:ascii="Arial" w:hAnsi="Arial" w:cs="Arial"/>
          <w:color w:val="000000"/>
          <w:sz w:val="22"/>
          <w:szCs w:val="22"/>
          <w:lang w:eastAsia="en-US"/>
        </w:rPr>
        <w:t xml:space="preserve"> pięciu lat przed upływem</w:t>
      </w:r>
      <w:r w:rsidRPr="000105F4">
        <w:rPr>
          <w:rFonts w:ascii="Arial" w:hAnsi="Arial" w:cs="Arial"/>
          <w:color w:val="000000"/>
          <w:sz w:val="22"/>
          <w:szCs w:val="22"/>
          <w:lang w:eastAsia="en-US"/>
        </w:rPr>
        <w:t xml:space="preserve">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w:t>
      </w:r>
      <w:r w:rsidR="00FD0FF7" w:rsidRPr="000105F4">
        <w:rPr>
          <w:rFonts w:ascii="Arial" w:hAnsi="Arial" w:cs="Arial"/>
          <w:color w:val="000000"/>
          <w:sz w:val="22"/>
          <w:szCs w:val="22"/>
          <w:lang w:eastAsia="en-US"/>
        </w:rPr>
        <w:t xml:space="preserve">oraz prace projektowe </w:t>
      </w:r>
      <w:r w:rsidRPr="000105F4">
        <w:rPr>
          <w:rFonts w:ascii="Arial" w:hAnsi="Arial" w:cs="Arial"/>
          <w:color w:val="000000"/>
          <w:sz w:val="22"/>
          <w:szCs w:val="22"/>
          <w:lang w:eastAsia="en-US"/>
        </w:rPr>
        <w:t>zostały wykonane należycie, w szczególności informacji o tym czy roboty zostały wykonane</w:t>
      </w:r>
      <w:r w:rsidRPr="00F211ED">
        <w:rPr>
          <w:rFonts w:ascii="Arial" w:hAnsi="Arial" w:cs="Arial"/>
          <w:color w:val="000000"/>
          <w:sz w:val="22"/>
          <w:szCs w:val="22"/>
          <w:lang w:eastAsia="en-US"/>
        </w:rPr>
        <w:t xml:space="preserve"> zgodnie z przepisami prawa budowlanego i prawidłowo ukończone; przy czym dowodami, o których mowa, są referencje bądź inne dokumenty wystawione przez podmiot, na rzecz którego roboty budowlane </w:t>
      </w:r>
      <w:r w:rsidR="00FD0FF7">
        <w:rPr>
          <w:rFonts w:ascii="Arial" w:hAnsi="Arial" w:cs="Arial"/>
          <w:color w:val="000000"/>
          <w:sz w:val="22"/>
          <w:szCs w:val="22"/>
          <w:lang w:eastAsia="en-US"/>
        </w:rPr>
        <w:t xml:space="preserve">i prace projektowe </w:t>
      </w:r>
      <w:r w:rsidRPr="00F211ED">
        <w:rPr>
          <w:rFonts w:ascii="Arial" w:hAnsi="Arial" w:cs="Arial"/>
          <w:color w:val="000000"/>
          <w:sz w:val="22"/>
          <w:szCs w:val="22"/>
          <w:lang w:eastAsia="en-US"/>
        </w:rPr>
        <w:t xml:space="preserve">były wykonywane, a jeżeli z uzasadnionej przyczyny o obiektywnym charakterze Wykonawca nie jest w stanie uzyskać tych dokumentów – inne dokumenty; </w:t>
      </w:r>
    </w:p>
    <w:p w14:paraId="1F8D8BEA" w14:textId="77777777" w:rsidR="00FD266A" w:rsidRPr="00F211ED" w:rsidRDefault="00FD266A" w:rsidP="00E27383">
      <w:pPr>
        <w:suppressAutoHyphens w:val="0"/>
        <w:autoSpaceDE w:val="0"/>
        <w:autoSpaceDN w:val="0"/>
        <w:adjustRightInd w:val="0"/>
        <w:spacing w:after="0" w:line="240" w:lineRule="auto"/>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W przypadku składania oferty wspólnej wykonawcy składający ofertę wspólną składają jeden wspólny ww. wykaz. </w:t>
      </w:r>
    </w:p>
    <w:p w14:paraId="143D4822" w14:textId="6DCF6FD9" w:rsidR="001748AF" w:rsidRDefault="001748AF" w:rsidP="00E27383">
      <w:pPr>
        <w:suppressAutoHyphens w:val="0"/>
        <w:autoSpaceDE w:val="0"/>
        <w:autoSpaceDN w:val="0"/>
        <w:adjustRightInd w:val="0"/>
        <w:spacing w:after="0" w:line="240" w:lineRule="auto"/>
        <w:jc w:val="both"/>
        <w:rPr>
          <w:rFonts w:ascii="Arial" w:hAnsi="Arial" w:cs="Arial"/>
          <w:color w:val="000000"/>
          <w:sz w:val="22"/>
          <w:szCs w:val="22"/>
          <w:lang w:eastAsia="en-US"/>
        </w:rPr>
      </w:pPr>
    </w:p>
    <w:p w14:paraId="0E04F5B4" w14:textId="26CFCBF3" w:rsidR="0004424C" w:rsidRDefault="006A54A6">
      <w:pPr>
        <w:tabs>
          <w:tab w:val="left" w:pos="0"/>
        </w:tabs>
        <w:suppressAutoHyphens w:val="0"/>
        <w:autoSpaceDE w:val="0"/>
        <w:autoSpaceDN w:val="0"/>
        <w:adjustRightInd w:val="0"/>
        <w:jc w:val="both"/>
        <w:rPr>
          <w:rFonts w:ascii="Arial" w:hAnsi="Arial" w:cs="Arial"/>
          <w:sz w:val="22"/>
          <w:szCs w:val="22"/>
        </w:rPr>
      </w:pPr>
      <w:r w:rsidRPr="006A54A6">
        <w:rPr>
          <w:rFonts w:ascii="Arial" w:hAnsi="Arial" w:cs="Arial"/>
          <w:color w:val="000000"/>
          <w:sz w:val="22"/>
          <w:szCs w:val="22"/>
          <w:lang w:eastAsia="en-US"/>
        </w:rPr>
        <w:t xml:space="preserve">3) </w:t>
      </w:r>
      <w:r w:rsidRPr="00A4597E">
        <w:rPr>
          <w:rFonts w:ascii="Arial" w:hAnsi="Arial" w:cs="Arial"/>
          <w:b/>
          <w:color w:val="000000"/>
          <w:sz w:val="22"/>
          <w:szCs w:val="22"/>
          <w:lang w:eastAsia="en-US"/>
        </w:rPr>
        <w:t>Wykaz osób</w:t>
      </w:r>
      <w:r w:rsidRPr="006A54A6">
        <w:rPr>
          <w:rFonts w:ascii="Arial" w:hAnsi="Arial" w:cs="Arial"/>
          <w:color w:val="000000"/>
          <w:sz w:val="22"/>
          <w:szCs w:val="22"/>
          <w:lang w:eastAsia="en-US"/>
        </w:rPr>
        <w:t xml:space="preserve"> skierowanych przez wykonawcę do realizacji zamówienia publicznego, </w:t>
      </w:r>
      <w:r w:rsidR="009A4C8D">
        <w:rPr>
          <w:rFonts w:ascii="Arial" w:hAnsi="Arial" w:cs="Arial"/>
          <w:color w:val="000000"/>
          <w:sz w:val="22"/>
          <w:szCs w:val="22"/>
          <w:lang w:eastAsia="en-US"/>
        </w:rPr>
        <w:br/>
      </w:r>
      <w:r w:rsidRPr="006A54A6">
        <w:rPr>
          <w:rFonts w:ascii="Arial" w:hAnsi="Arial" w:cs="Arial"/>
          <w:color w:val="000000"/>
          <w:sz w:val="22"/>
          <w:szCs w:val="22"/>
          <w:lang w:eastAsia="en-US"/>
        </w:rPr>
        <w:t>w szczególności odpowiedzialnych za świadczenie usług, kontrolę jakości lub kierowanie robotami budowlanymi, wraz z informacjami na temat ich kwalifikacji zawodowych, uprawnień, doświadczenia niezbędn</w:t>
      </w:r>
      <w:r w:rsidR="00C43258">
        <w:rPr>
          <w:rFonts w:ascii="Arial" w:hAnsi="Arial" w:cs="Arial"/>
          <w:color w:val="000000"/>
          <w:sz w:val="22"/>
          <w:szCs w:val="22"/>
          <w:lang w:eastAsia="en-US"/>
        </w:rPr>
        <w:t>ego</w:t>
      </w:r>
      <w:r w:rsidRPr="006A54A6">
        <w:rPr>
          <w:rFonts w:ascii="Arial" w:hAnsi="Arial" w:cs="Arial"/>
          <w:color w:val="000000"/>
          <w:sz w:val="22"/>
          <w:szCs w:val="22"/>
          <w:lang w:eastAsia="en-US"/>
        </w:rPr>
        <w:t xml:space="preserve"> do wykonania zamówienia publicznego, informacją </w:t>
      </w:r>
      <w:r w:rsidRPr="00272297">
        <w:rPr>
          <w:rFonts w:ascii="Arial" w:hAnsi="Arial" w:cs="Arial"/>
          <w:color w:val="000000"/>
          <w:sz w:val="22"/>
          <w:szCs w:val="22"/>
          <w:lang w:eastAsia="en-US"/>
        </w:rPr>
        <w:t xml:space="preserve">o podstawie do dysponowania tymi osobami tj. </w:t>
      </w:r>
      <w:r w:rsidR="00EC5730" w:rsidRPr="00272297">
        <w:rPr>
          <w:rFonts w:ascii="Arial" w:hAnsi="Arial" w:cs="Arial"/>
          <w:color w:val="000000"/>
          <w:sz w:val="22"/>
          <w:szCs w:val="22"/>
          <w:lang w:eastAsia="en-US"/>
        </w:rPr>
        <w:t xml:space="preserve">koordynatora zespołu </w:t>
      </w:r>
      <w:r w:rsidRPr="00272297">
        <w:rPr>
          <w:rFonts w:ascii="Arial" w:hAnsi="Arial" w:cs="Arial"/>
          <w:b/>
          <w:sz w:val="22"/>
          <w:szCs w:val="22"/>
        </w:rPr>
        <w:t>projekt</w:t>
      </w:r>
      <w:r w:rsidR="00EC5730" w:rsidRPr="00272297">
        <w:rPr>
          <w:rFonts w:ascii="Arial" w:hAnsi="Arial" w:cs="Arial"/>
          <w:b/>
          <w:sz w:val="22"/>
          <w:szCs w:val="22"/>
        </w:rPr>
        <w:t>owego</w:t>
      </w:r>
      <w:r w:rsidR="00135DC9" w:rsidRPr="00272297">
        <w:rPr>
          <w:rStyle w:val="Odwoaniedokomentarza"/>
          <w:szCs w:val="20"/>
        </w:rPr>
        <w:t>,</w:t>
      </w:r>
      <w:r w:rsidR="004035BE" w:rsidRPr="00272297">
        <w:rPr>
          <w:rFonts w:ascii="Arial" w:hAnsi="Arial" w:cs="Arial"/>
          <w:sz w:val="22"/>
          <w:szCs w:val="22"/>
        </w:rPr>
        <w:t xml:space="preserve"> kierownik</w:t>
      </w:r>
      <w:r w:rsidR="00580398" w:rsidRPr="00272297">
        <w:rPr>
          <w:rFonts w:ascii="Arial" w:hAnsi="Arial" w:cs="Arial"/>
          <w:sz w:val="22"/>
          <w:szCs w:val="22"/>
        </w:rPr>
        <w:t>a</w:t>
      </w:r>
      <w:r w:rsidR="004035BE" w:rsidRPr="00272297">
        <w:rPr>
          <w:rFonts w:ascii="Arial" w:hAnsi="Arial" w:cs="Arial"/>
          <w:sz w:val="22"/>
          <w:szCs w:val="22"/>
        </w:rPr>
        <w:t xml:space="preserve"> budowy</w:t>
      </w:r>
      <w:r w:rsidR="00272297" w:rsidRPr="00272297">
        <w:rPr>
          <w:rFonts w:ascii="Arial" w:hAnsi="Arial" w:cs="Arial"/>
          <w:sz w:val="22"/>
          <w:szCs w:val="22"/>
        </w:rPr>
        <w:t xml:space="preserve"> </w:t>
      </w:r>
      <w:r w:rsidR="00135DC9" w:rsidRPr="00272297">
        <w:rPr>
          <w:rFonts w:ascii="Arial" w:hAnsi="Arial" w:cs="Arial"/>
          <w:sz w:val="22"/>
          <w:szCs w:val="22"/>
        </w:rPr>
        <w:t>oraz projektantów branżowych.</w:t>
      </w:r>
    </w:p>
    <w:p w14:paraId="53C7D998" w14:textId="77777777" w:rsidR="004C0579" w:rsidRDefault="004C0579" w:rsidP="004C0579">
      <w:pPr>
        <w:suppressAutoHyphens w:val="0"/>
        <w:autoSpaceDE w:val="0"/>
        <w:autoSpaceDN w:val="0"/>
        <w:adjustRightInd w:val="0"/>
        <w:spacing w:after="0" w:line="240" w:lineRule="auto"/>
        <w:jc w:val="both"/>
        <w:rPr>
          <w:rFonts w:ascii="Arial" w:hAnsi="Arial" w:cs="Arial"/>
          <w:color w:val="000000"/>
          <w:sz w:val="22"/>
          <w:szCs w:val="22"/>
          <w:lang w:eastAsia="en-US"/>
        </w:rPr>
      </w:pPr>
      <w:r>
        <w:rPr>
          <w:rFonts w:ascii="Arial" w:hAnsi="Arial" w:cs="Arial"/>
          <w:color w:val="000000"/>
          <w:sz w:val="22"/>
          <w:szCs w:val="22"/>
          <w:lang w:eastAsia="en-US"/>
        </w:rPr>
        <w:t xml:space="preserve">Wykaz powinien uwzględniać osoby, w zakresie niezbędnym do wykazania spełnienia warunku dysponowania osobami zdolnymi do wykonania zamówienia określonego w rozdziale V ust. 3 SIWZ. Wzór wykazu stanowi </w:t>
      </w:r>
      <w:r w:rsidRPr="006134A0">
        <w:rPr>
          <w:rFonts w:ascii="Arial" w:hAnsi="Arial" w:cs="Arial"/>
          <w:color w:val="000000"/>
          <w:sz w:val="22"/>
          <w:szCs w:val="22"/>
          <w:lang w:eastAsia="en-US"/>
        </w:rPr>
        <w:t xml:space="preserve">załącznik nr </w:t>
      </w:r>
      <w:r>
        <w:rPr>
          <w:rFonts w:ascii="Arial" w:hAnsi="Arial" w:cs="Arial"/>
          <w:color w:val="000000"/>
          <w:sz w:val="22"/>
          <w:szCs w:val="22"/>
          <w:lang w:eastAsia="en-US"/>
        </w:rPr>
        <w:t xml:space="preserve">16  do SIWZ. </w:t>
      </w:r>
    </w:p>
    <w:p w14:paraId="1A691CD0" w14:textId="77777777" w:rsidR="002D26ED" w:rsidRDefault="002D26ED" w:rsidP="004C0579">
      <w:pPr>
        <w:suppressAutoHyphens w:val="0"/>
        <w:autoSpaceDE w:val="0"/>
        <w:autoSpaceDN w:val="0"/>
        <w:adjustRightInd w:val="0"/>
        <w:spacing w:after="0" w:line="240" w:lineRule="auto"/>
        <w:jc w:val="both"/>
        <w:rPr>
          <w:rFonts w:ascii="Arial" w:hAnsi="Arial" w:cs="Arial"/>
          <w:color w:val="000000"/>
          <w:sz w:val="22"/>
          <w:szCs w:val="22"/>
          <w:lang w:eastAsia="en-US"/>
        </w:rPr>
      </w:pPr>
    </w:p>
    <w:p w14:paraId="34F373F6" w14:textId="77777777" w:rsidR="004C0579" w:rsidRDefault="004C0579" w:rsidP="004C0579">
      <w:pPr>
        <w:suppressAutoHyphens w:val="0"/>
        <w:autoSpaceDE w:val="0"/>
        <w:autoSpaceDN w:val="0"/>
        <w:adjustRightInd w:val="0"/>
        <w:spacing w:after="0" w:line="240" w:lineRule="auto"/>
        <w:jc w:val="both"/>
        <w:rPr>
          <w:rFonts w:ascii="Arial" w:hAnsi="Arial" w:cs="Arial"/>
          <w:color w:val="000000"/>
          <w:sz w:val="22"/>
          <w:szCs w:val="22"/>
          <w:lang w:eastAsia="en-US"/>
        </w:rPr>
      </w:pPr>
      <w:r>
        <w:rPr>
          <w:rFonts w:ascii="Arial" w:hAnsi="Arial" w:cs="Arial"/>
          <w:color w:val="000000"/>
          <w:sz w:val="22"/>
          <w:szCs w:val="22"/>
          <w:lang w:eastAsia="en-US"/>
        </w:rPr>
        <w:t>W przypadku wykonawców wspólnie ubiegających się o zamówienie ww. dokumenty składa przynajmniej jeden z wykonawców lub wszyscy wykonawcy łącznie.</w:t>
      </w:r>
    </w:p>
    <w:p w14:paraId="7AB472BD" w14:textId="7C2316B8" w:rsidR="004C0579" w:rsidRDefault="00135DC9" w:rsidP="00C11CC6">
      <w:pPr>
        <w:suppressAutoHyphens w:val="0"/>
        <w:autoSpaceDE w:val="0"/>
        <w:autoSpaceDN w:val="0"/>
        <w:adjustRightInd w:val="0"/>
        <w:spacing w:after="0" w:line="240" w:lineRule="auto"/>
        <w:jc w:val="both"/>
        <w:rPr>
          <w:rFonts w:ascii="Arial" w:hAnsi="Arial" w:cs="Arial"/>
          <w:color w:val="000000"/>
          <w:sz w:val="22"/>
          <w:szCs w:val="22"/>
          <w:lang w:eastAsia="en-US"/>
        </w:rPr>
      </w:pPr>
      <w:r w:rsidRPr="00F211ED">
        <w:rPr>
          <w:rFonts w:ascii="Arial" w:hAnsi="Arial" w:cs="Arial"/>
          <w:color w:val="000000"/>
          <w:sz w:val="22"/>
          <w:szCs w:val="22"/>
          <w:lang w:eastAsia="en-US"/>
        </w:rPr>
        <w:lastRenderedPageBreak/>
        <w:t>Ww. oświadczeni</w:t>
      </w:r>
      <w:r>
        <w:rPr>
          <w:rFonts w:ascii="Arial" w:hAnsi="Arial" w:cs="Arial"/>
          <w:color w:val="000000"/>
          <w:sz w:val="22"/>
          <w:szCs w:val="22"/>
          <w:lang w:eastAsia="en-US"/>
        </w:rPr>
        <w:t>a</w:t>
      </w:r>
      <w:r w:rsidRPr="00F211ED">
        <w:rPr>
          <w:rFonts w:ascii="Arial" w:hAnsi="Arial" w:cs="Arial"/>
          <w:color w:val="000000"/>
          <w:sz w:val="22"/>
          <w:szCs w:val="22"/>
          <w:lang w:eastAsia="en-US"/>
        </w:rPr>
        <w:t xml:space="preserve"> należy złożyć w oryginale, natomiast dowody i inne dokumenty w oryginale lub kopii potwierdzonej za zgodność z oryginałem.</w:t>
      </w:r>
    </w:p>
    <w:p w14:paraId="4D830F9C" w14:textId="77777777" w:rsidR="002D26ED" w:rsidRDefault="002D26ED" w:rsidP="00C11CC6">
      <w:pPr>
        <w:suppressAutoHyphens w:val="0"/>
        <w:autoSpaceDE w:val="0"/>
        <w:autoSpaceDN w:val="0"/>
        <w:adjustRightInd w:val="0"/>
        <w:spacing w:after="0" w:line="240" w:lineRule="auto"/>
        <w:jc w:val="both"/>
        <w:rPr>
          <w:rFonts w:ascii="Arial" w:hAnsi="Arial" w:cs="Arial"/>
          <w:color w:val="000000"/>
          <w:sz w:val="22"/>
          <w:szCs w:val="22"/>
          <w:lang w:eastAsia="en-US"/>
        </w:rPr>
      </w:pPr>
    </w:p>
    <w:p w14:paraId="77A2BCB6" w14:textId="592B1720" w:rsidR="00FD266A" w:rsidRDefault="007F73DA" w:rsidP="00E27383">
      <w:pPr>
        <w:suppressAutoHyphens w:val="0"/>
        <w:autoSpaceDE w:val="0"/>
        <w:autoSpaceDN w:val="0"/>
        <w:adjustRightInd w:val="0"/>
        <w:spacing w:after="0" w:line="240" w:lineRule="auto"/>
        <w:jc w:val="both"/>
        <w:rPr>
          <w:rFonts w:ascii="Arial" w:hAnsi="Arial" w:cs="Arial"/>
          <w:color w:val="000000"/>
          <w:sz w:val="22"/>
          <w:szCs w:val="22"/>
          <w:lang w:eastAsia="en-US"/>
        </w:rPr>
      </w:pPr>
      <w:r>
        <w:rPr>
          <w:rFonts w:ascii="Arial" w:hAnsi="Arial" w:cs="Arial"/>
          <w:color w:val="000000"/>
          <w:sz w:val="22"/>
          <w:szCs w:val="22"/>
          <w:lang w:eastAsia="en-US"/>
        </w:rPr>
        <w:t>4</w:t>
      </w:r>
      <w:r w:rsidR="00FD266A">
        <w:rPr>
          <w:rFonts w:ascii="Arial" w:hAnsi="Arial" w:cs="Arial"/>
          <w:color w:val="000000"/>
          <w:sz w:val="22"/>
          <w:szCs w:val="22"/>
          <w:lang w:eastAsia="en-US"/>
        </w:rPr>
        <w:t xml:space="preserve">) </w:t>
      </w:r>
      <w:r w:rsidR="00013A6F" w:rsidRPr="00A4597E">
        <w:rPr>
          <w:rFonts w:ascii="Arial" w:hAnsi="Arial" w:cs="Arial"/>
          <w:b/>
          <w:color w:val="000000"/>
          <w:sz w:val="22"/>
          <w:szCs w:val="22"/>
          <w:lang w:eastAsia="en-US"/>
        </w:rPr>
        <w:t>kopii opłaconej polisy</w:t>
      </w:r>
      <w:r w:rsidR="00013A6F" w:rsidRPr="00013A6F">
        <w:rPr>
          <w:rFonts w:ascii="Arial" w:hAnsi="Arial" w:cs="Arial"/>
          <w:color w:val="000000"/>
          <w:sz w:val="22"/>
          <w:szCs w:val="22"/>
          <w:lang w:eastAsia="en-US"/>
        </w:rPr>
        <w:t xml:space="preserve">, a w przypadku jej braku, innego dokumentu potwierdzającego, że </w:t>
      </w:r>
      <w:r w:rsidR="00FD266A">
        <w:rPr>
          <w:rFonts w:ascii="Arial" w:hAnsi="Arial" w:cs="Arial"/>
          <w:color w:val="000000"/>
          <w:sz w:val="22"/>
          <w:szCs w:val="22"/>
          <w:lang w:eastAsia="en-US"/>
        </w:rPr>
        <w:t>Wykonawca</w:t>
      </w:r>
      <w:r w:rsidR="00013A6F" w:rsidRPr="00013A6F">
        <w:rPr>
          <w:rFonts w:ascii="Arial" w:hAnsi="Arial" w:cs="Arial"/>
          <w:color w:val="000000"/>
          <w:sz w:val="22"/>
          <w:szCs w:val="22"/>
          <w:lang w:eastAsia="en-US"/>
        </w:rPr>
        <w:t xml:space="preserve"> jest ubezpieczony od odpowiedzialności cywilnej w zakresie prowadzonej działalności związanej z przedmiotem zamówienia </w:t>
      </w:r>
      <w:r w:rsidR="00013A6F" w:rsidRPr="00A4597E">
        <w:rPr>
          <w:rFonts w:ascii="Arial" w:hAnsi="Arial" w:cs="Arial"/>
          <w:b/>
          <w:color w:val="000000"/>
          <w:sz w:val="22"/>
          <w:szCs w:val="22"/>
          <w:lang w:eastAsia="en-US"/>
        </w:rPr>
        <w:t xml:space="preserve">na kwotę nie mniejszą niż PLN </w:t>
      </w:r>
      <w:r w:rsidR="00FD266A" w:rsidRPr="00A4597E">
        <w:rPr>
          <w:rFonts w:ascii="Arial" w:hAnsi="Arial" w:cs="Arial"/>
          <w:b/>
          <w:color w:val="000000"/>
          <w:sz w:val="22"/>
          <w:szCs w:val="22"/>
          <w:lang w:eastAsia="en-US"/>
        </w:rPr>
        <w:t>600 000,00</w:t>
      </w:r>
      <w:r w:rsidR="00FD266A">
        <w:rPr>
          <w:rFonts w:ascii="Arial" w:hAnsi="Arial" w:cs="Arial"/>
          <w:color w:val="000000"/>
          <w:sz w:val="22"/>
          <w:szCs w:val="22"/>
          <w:lang w:eastAsia="en-US"/>
        </w:rPr>
        <w:t xml:space="preserve"> </w:t>
      </w:r>
      <w:r w:rsidR="000A0E64">
        <w:rPr>
          <w:rFonts w:ascii="Arial" w:hAnsi="Arial" w:cs="Arial"/>
          <w:color w:val="000000"/>
          <w:sz w:val="22"/>
          <w:szCs w:val="22"/>
          <w:lang w:eastAsia="en-US"/>
        </w:rPr>
        <w:t>(</w:t>
      </w:r>
      <w:r w:rsidR="000A0E64" w:rsidRPr="000A0E64">
        <w:rPr>
          <w:rFonts w:ascii="Arial" w:hAnsi="Arial" w:cs="Arial"/>
          <w:sz w:val="22"/>
          <w:szCs w:val="22"/>
          <w:lang w:eastAsia="en-US"/>
        </w:rPr>
        <w:t>sześćset</w:t>
      </w:r>
      <w:r w:rsidR="003063AC" w:rsidRPr="000A0E64">
        <w:rPr>
          <w:rFonts w:ascii="Arial" w:hAnsi="Arial" w:cs="Arial"/>
          <w:sz w:val="22"/>
          <w:szCs w:val="22"/>
          <w:lang w:eastAsia="en-US"/>
        </w:rPr>
        <w:t xml:space="preserve"> tysięcy złotych</w:t>
      </w:r>
      <w:r w:rsidR="00013A6F" w:rsidRPr="000105F4">
        <w:rPr>
          <w:rFonts w:ascii="Arial" w:hAnsi="Arial" w:cs="Arial"/>
          <w:sz w:val="22"/>
          <w:szCs w:val="22"/>
          <w:lang w:eastAsia="en-US"/>
        </w:rPr>
        <w:t>)</w:t>
      </w:r>
      <w:r w:rsidR="00013A6F" w:rsidRPr="00013A6F">
        <w:rPr>
          <w:rFonts w:ascii="Arial" w:hAnsi="Arial" w:cs="Arial"/>
          <w:color w:val="000000"/>
          <w:sz w:val="22"/>
          <w:szCs w:val="22"/>
          <w:lang w:eastAsia="en-US"/>
        </w:rPr>
        <w:t xml:space="preserve"> na potwierdzenie spełnienia warunku o</w:t>
      </w:r>
      <w:r w:rsidR="00FD266A" w:rsidRPr="004A6A70">
        <w:rPr>
          <w:rFonts w:ascii="Arial" w:hAnsi="Arial" w:cs="Arial"/>
          <w:color w:val="000000"/>
          <w:sz w:val="22"/>
          <w:szCs w:val="22"/>
          <w:lang w:eastAsia="en-US"/>
        </w:rPr>
        <w:t> </w:t>
      </w:r>
      <w:r w:rsidR="00013A6F" w:rsidRPr="00013A6F">
        <w:rPr>
          <w:rFonts w:ascii="Arial" w:hAnsi="Arial" w:cs="Arial"/>
          <w:color w:val="000000"/>
          <w:sz w:val="22"/>
          <w:szCs w:val="22"/>
          <w:lang w:eastAsia="en-US"/>
        </w:rPr>
        <w:t xml:space="preserve">którym mowa w </w:t>
      </w:r>
      <w:r w:rsidR="00A4597E">
        <w:rPr>
          <w:rFonts w:ascii="Arial" w:hAnsi="Arial" w:cs="Arial"/>
          <w:color w:val="000000"/>
          <w:sz w:val="22"/>
          <w:szCs w:val="22"/>
          <w:lang w:eastAsia="en-US"/>
        </w:rPr>
        <w:t>rozdziale</w:t>
      </w:r>
      <w:r w:rsidR="00013A6F" w:rsidRPr="00013A6F">
        <w:rPr>
          <w:rFonts w:ascii="Arial" w:hAnsi="Arial" w:cs="Arial"/>
          <w:color w:val="000000"/>
          <w:sz w:val="22"/>
          <w:szCs w:val="22"/>
          <w:lang w:eastAsia="en-US"/>
        </w:rPr>
        <w:t xml:space="preserve"> </w:t>
      </w:r>
      <w:r w:rsidR="00FD266A">
        <w:rPr>
          <w:rFonts w:ascii="Arial" w:hAnsi="Arial" w:cs="Arial"/>
          <w:color w:val="000000"/>
          <w:sz w:val="22"/>
          <w:szCs w:val="22"/>
          <w:lang w:eastAsia="en-US"/>
        </w:rPr>
        <w:t>V</w:t>
      </w:r>
      <w:r w:rsidR="00A4597E">
        <w:rPr>
          <w:rFonts w:ascii="Arial" w:hAnsi="Arial" w:cs="Arial"/>
          <w:color w:val="000000"/>
          <w:sz w:val="22"/>
          <w:szCs w:val="22"/>
          <w:lang w:eastAsia="en-US"/>
        </w:rPr>
        <w:t xml:space="preserve"> ust. 2</w:t>
      </w:r>
      <w:r w:rsidR="00FD266A">
        <w:rPr>
          <w:rFonts w:ascii="Arial" w:hAnsi="Arial" w:cs="Arial"/>
          <w:color w:val="000000"/>
          <w:sz w:val="22"/>
          <w:szCs w:val="22"/>
          <w:lang w:eastAsia="en-US"/>
        </w:rPr>
        <w:t xml:space="preserve"> SIWZ</w:t>
      </w:r>
    </w:p>
    <w:p w14:paraId="392E7C4B" w14:textId="77777777" w:rsidR="00FD266A" w:rsidRDefault="00FD266A" w:rsidP="00E27383">
      <w:pPr>
        <w:suppressAutoHyphens w:val="0"/>
        <w:autoSpaceDE w:val="0"/>
        <w:autoSpaceDN w:val="0"/>
        <w:adjustRightInd w:val="0"/>
        <w:spacing w:after="0" w:line="240" w:lineRule="auto"/>
        <w:jc w:val="both"/>
        <w:rPr>
          <w:rFonts w:ascii="Arial" w:hAnsi="Arial" w:cs="Arial"/>
          <w:color w:val="000000"/>
          <w:sz w:val="22"/>
          <w:szCs w:val="22"/>
          <w:lang w:eastAsia="en-US"/>
        </w:rPr>
      </w:pPr>
    </w:p>
    <w:p w14:paraId="47630B8F" w14:textId="77777777" w:rsidR="00FD266A" w:rsidRPr="00F211ED" w:rsidRDefault="00FD266A" w:rsidP="00E27383">
      <w:pPr>
        <w:suppressAutoHyphens w:val="0"/>
        <w:autoSpaceDE w:val="0"/>
        <w:autoSpaceDN w:val="0"/>
        <w:adjustRightInd w:val="0"/>
        <w:spacing w:after="0" w:line="240" w:lineRule="auto"/>
        <w:jc w:val="both"/>
        <w:rPr>
          <w:rFonts w:ascii="Arial" w:hAnsi="Arial" w:cs="Arial"/>
          <w:color w:val="000000"/>
          <w:sz w:val="22"/>
          <w:szCs w:val="22"/>
          <w:lang w:eastAsia="en-US"/>
        </w:rPr>
      </w:pPr>
    </w:p>
    <w:p w14:paraId="3DBF3D46" w14:textId="77777777" w:rsidR="00FD266A" w:rsidRPr="00F211ED" w:rsidRDefault="00FD266A" w:rsidP="004E32F6">
      <w:pPr>
        <w:suppressAutoHyphens w:val="0"/>
        <w:autoSpaceDE w:val="0"/>
        <w:autoSpaceDN w:val="0"/>
        <w:adjustRightInd w:val="0"/>
        <w:spacing w:after="18" w:line="240" w:lineRule="auto"/>
        <w:rPr>
          <w:rFonts w:ascii="Arial" w:hAnsi="Arial" w:cs="Arial"/>
          <w:color w:val="000000"/>
          <w:sz w:val="22"/>
          <w:szCs w:val="22"/>
          <w:lang w:eastAsia="en-US"/>
        </w:rPr>
      </w:pPr>
      <w:r>
        <w:rPr>
          <w:rFonts w:ascii="Arial" w:hAnsi="Arial" w:cs="Arial"/>
          <w:b/>
          <w:bCs/>
          <w:color w:val="000000"/>
          <w:sz w:val="22"/>
          <w:szCs w:val="22"/>
          <w:lang w:eastAsia="en-US"/>
        </w:rPr>
        <w:t xml:space="preserve">5. </w:t>
      </w:r>
      <w:r w:rsidRPr="00F211ED">
        <w:rPr>
          <w:rFonts w:ascii="Arial" w:hAnsi="Arial" w:cs="Arial"/>
          <w:b/>
          <w:bCs/>
          <w:color w:val="000000"/>
          <w:sz w:val="22"/>
          <w:szCs w:val="22"/>
          <w:lang w:eastAsia="en-US"/>
        </w:rPr>
        <w:t xml:space="preserve">Potencjał podmiotu trzeciego: </w:t>
      </w:r>
    </w:p>
    <w:p w14:paraId="6C9E757A" w14:textId="77777777" w:rsidR="00FD266A" w:rsidRPr="00F211ED" w:rsidRDefault="00FD266A" w:rsidP="00732671">
      <w:pPr>
        <w:suppressAutoHyphens w:val="0"/>
        <w:autoSpaceDE w:val="0"/>
        <w:autoSpaceDN w:val="0"/>
        <w:adjustRightInd w:val="0"/>
        <w:spacing w:after="18" w:line="240" w:lineRule="auto"/>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160DBB5D" w14:textId="77777777" w:rsidR="00FD266A" w:rsidRPr="00F211ED" w:rsidRDefault="00FD266A" w:rsidP="00732671">
      <w:pPr>
        <w:suppressAutoHyphens w:val="0"/>
        <w:autoSpaceDE w:val="0"/>
        <w:autoSpaceDN w:val="0"/>
        <w:adjustRightInd w:val="0"/>
        <w:spacing w:after="18" w:line="240" w:lineRule="auto"/>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7D9A3F2" w14:textId="77777777" w:rsidR="00FD266A" w:rsidRPr="00F211ED" w:rsidRDefault="00FD266A" w:rsidP="00732671">
      <w:pPr>
        <w:suppressAutoHyphens w:val="0"/>
        <w:autoSpaceDE w:val="0"/>
        <w:autoSpaceDN w:val="0"/>
        <w:adjustRightInd w:val="0"/>
        <w:spacing w:after="18" w:line="240" w:lineRule="auto"/>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3) W odniesieniu do warunków dotyczących wykształcenia, kwalifikacji zawodowych lub doświadczenia, wykonawcy mogą polegać na zdolnościach innych podmiotów, gdy podmioty te zrealizują usługi, do realizacji których te zdolności są wymagane; </w:t>
      </w:r>
    </w:p>
    <w:p w14:paraId="6373477D" w14:textId="77777777" w:rsidR="00FD266A" w:rsidRPr="00F211ED" w:rsidRDefault="00FD266A" w:rsidP="00732671">
      <w:pPr>
        <w:suppressAutoHyphens w:val="0"/>
        <w:autoSpaceDE w:val="0"/>
        <w:autoSpaceDN w:val="0"/>
        <w:adjustRightInd w:val="0"/>
        <w:spacing w:after="18" w:line="240" w:lineRule="auto"/>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4) Jeżeli Wykonawca polega na zasobach innych podmiotów na zasadach, o których mowa w pkt 1), zamawiający wymaga od Wykonawcy przedstawienia w odniesieniu do tych podmiotów dokumentów, o których mowa w Rozdziale V pkt. </w:t>
      </w:r>
      <w:r>
        <w:rPr>
          <w:rFonts w:ascii="Arial" w:hAnsi="Arial" w:cs="Arial"/>
          <w:color w:val="000000"/>
          <w:sz w:val="22"/>
          <w:szCs w:val="22"/>
          <w:lang w:eastAsia="en-US"/>
        </w:rPr>
        <w:t xml:space="preserve"> 4 </w:t>
      </w:r>
      <w:proofErr w:type="spellStart"/>
      <w:r>
        <w:rPr>
          <w:rFonts w:ascii="Arial" w:hAnsi="Arial" w:cs="Arial"/>
          <w:color w:val="000000"/>
          <w:sz w:val="22"/>
          <w:szCs w:val="22"/>
          <w:lang w:eastAsia="en-US"/>
        </w:rPr>
        <w:t>ppkt</w:t>
      </w:r>
      <w:proofErr w:type="spellEnd"/>
      <w:r>
        <w:rPr>
          <w:rFonts w:ascii="Arial" w:hAnsi="Arial" w:cs="Arial"/>
          <w:color w:val="000000"/>
          <w:sz w:val="22"/>
          <w:szCs w:val="22"/>
          <w:lang w:eastAsia="en-US"/>
        </w:rPr>
        <w:t xml:space="preserve"> 1)</w:t>
      </w:r>
      <w:r w:rsidRPr="00F211ED">
        <w:rPr>
          <w:rFonts w:ascii="Arial" w:hAnsi="Arial" w:cs="Arial"/>
          <w:color w:val="000000"/>
          <w:sz w:val="22"/>
          <w:szCs w:val="22"/>
          <w:lang w:eastAsia="en-US"/>
        </w:rPr>
        <w:t xml:space="preserve"> SIWZ </w:t>
      </w:r>
    </w:p>
    <w:p w14:paraId="588A78AD" w14:textId="77777777" w:rsidR="00FD266A" w:rsidRPr="00F211ED" w:rsidRDefault="00FD266A" w:rsidP="00732671">
      <w:pPr>
        <w:suppressAutoHyphens w:val="0"/>
        <w:autoSpaceDE w:val="0"/>
        <w:autoSpaceDN w:val="0"/>
        <w:adjustRightInd w:val="0"/>
        <w:spacing w:after="0" w:line="240" w:lineRule="auto"/>
        <w:jc w:val="both"/>
        <w:rPr>
          <w:rFonts w:ascii="Arial" w:hAnsi="Arial" w:cs="Arial"/>
          <w:color w:val="000000"/>
          <w:sz w:val="22"/>
          <w:szCs w:val="22"/>
          <w:lang w:eastAsia="en-US"/>
        </w:rPr>
      </w:pPr>
    </w:p>
    <w:p w14:paraId="53445EC3" w14:textId="77777777" w:rsidR="00FD266A" w:rsidRPr="00F211ED" w:rsidRDefault="00FD266A" w:rsidP="00732671">
      <w:pPr>
        <w:suppressAutoHyphens w:val="0"/>
        <w:autoSpaceDE w:val="0"/>
        <w:autoSpaceDN w:val="0"/>
        <w:adjustRightInd w:val="0"/>
        <w:spacing w:after="0" w:line="240" w:lineRule="auto"/>
        <w:jc w:val="both"/>
        <w:rPr>
          <w:rFonts w:ascii="Arial" w:hAnsi="Arial" w:cs="Arial"/>
          <w:color w:val="000000"/>
          <w:sz w:val="22"/>
          <w:szCs w:val="22"/>
          <w:lang w:eastAsia="en-US"/>
        </w:rPr>
      </w:pPr>
    </w:p>
    <w:p w14:paraId="00F4377C" w14:textId="77777777" w:rsidR="00DC013E" w:rsidRDefault="00FD266A">
      <w:pPr>
        <w:shd w:val="clear" w:color="auto" w:fill="FFFFFF"/>
        <w:spacing w:beforeLines="100" w:before="240" w:afterLines="100" w:after="240" w:line="240" w:lineRule="auto"/>
        <w:ind w:right="244"/>
        <w:jc w:val="both"/>
        <w:rPr>
          <w:rFonts w:ascii="Arial" w:hAnsi="Arial" w:cs="Arial"/>
          <w:bCs/>
          <w:sz w:val="22"/>
          <w:szCs w:val="22"/>
        </w:rPr>
      </w:pPr>
      <w:proofErr w:type="spellStart"/>
      <w:r w:rsidRPr="00F211ED">
        <w:rPr>
          <w:rFonts w:ascii="Arial" w:hAnsi="Arial" w:cs="Arial"/>
          <w:b/>
          <w:sz w:val="22"/>
          <w:szCs w:val="22"/>
          <w:u w:val="single"/>
        </w:rPr>
        <w:t>Va</w:t>
      </w:r>
      <w:proofErr w:type="spellEnd"/>
      <w:r w:rsidRPr="00F211ED">
        <w:rPr>
          <w:rFonts w:ascii="Arial" w:hAnsi="Arial" w:cs="Arial"/>
          <w:b/>
          <w:sz w:val="22"/>
          <w:szCs w:val="22"/>
          <w:u w:val="single"/>
        </w:rPr>
        <w:t xml:space="preserve">. PODSTAWY WYKLUCZENIA O KTÓRYCH MOWA W ART. 24 UST. 1 i UST. 5 </w:t>
      </w:r>
      <w:proofErr w:type="spellStart"/>
      <w:r w:rsidRPr="00F211ED">
        <w:rPr>
          <w:rFonts w:ascii="Arial" w:hAnsi="Arial" w:cs="Arial"/>
          <w:b/>
          <w:sz w:val="22"/>
          <w:szCs w:val="22"/>
          <w:u w:val="single"/>
        </w:rPr>
        <w:t>uPzp</w:t>
      </w:r>
      <w:proofErr w:type="spellEnd"/>
    </w:p>
    <w:p w14:paraId="34013EF4" w14:textId="77777777" w:rsidR="00FD266A" w:rsidRPr="00F211ED" w:rsidRDefault="00FD266A" w:rsidP="001416DF">
      <w:pPr>
        <w:numPr>
          <w:ilvl w:val="0"/>
          <w:numId w:val="5"/>
        </w:numPr>
        <w:spacing w:after="0"/>
        <w:jc w:val="both"/>
        <w:rPr>
          <w:rFonts w:ascii="Arial" w:hAnsi="Arial" w:cs="Arial"/>
          <w:sz w:val="22"/>
          <w:szCs w:val="22"/>
        </w:rPr>
      </w:pPr>
      <w:r w:rsidRPr="00F211ED">
        <w:rPr>
          <w:rFonts w:ascii="Arial" w:hAnsi="Arial" w:cs="Arial"/>
          <w:bCs/>
          <w:sz w:val="22"/>
          <w:szCs w:val="22"/>
        </w:rPr>
        <w:t xml:space="preserve">Zamawiający wykluczy z postępowania o udzielenie zamówienia Wykonawcę wobec którego zaistnieją przesłanki do wykluczenia o których  w </w:t>
      </w:r>
      <w:r w:rsidRPr="00F211ED">
        <w:rPr>
          <w:rFonts w:ascii="Arial" w:hAnsi="Arial" w:cs="Arial"/>
          <w:sz w:val="22"/>
          <w:szCs w:val="22"/>
        </w:rPr>
        <w:t xml:space="preserve">art. 24 ust. 1 pkt. 12 – 23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2ED8E53E" w14:textId="77777777" w:rsidR="00FD266A" w:rsidRPr="00F211ED" w:rsidRDefault="00FD266A" w:rsidP="001416DF">
      <w:pPr>
        <w:numPr>
          <w:ilvl w:val="0"/>
          <w:numId w:val="5"/>
        </w:numPr>
        <w:suppressAutoHyphens w:val="0"/>
        <w:spacing w:after="0"/>
        <w:jc w:val="both"/>
        <w:rPr>
          <w:rFonts w:ascii="Arial" w:hAnsi="Arial" w:cs="Arial"/>
          <w:sz w:val="22"/>
          <w:szCs w:val="22"/>
        </w:rPr>
      </w:pPr>
      <w:r w:rsidRPr="00F211ED">
        <w:rPr>
          <w:rFonts w:ascii="Arial" w:hAnsi="Arial" w:cs="Arial"/>
          <w:bCs/>
          <w:sz w:val="22"/>
          <w:szCs w:val="22"/>
        </w:rPr>
        <w:t xml:space="preserve">Zamawiający wykluczy z postępowania o udzielenie zamówienia Wykonawcę wobec którego zaistnieją przesłanki do wykluczenia o których  w </w:t>
      </w:r>
      <w:r w:rsidRPr="00F211ED">
        <w:rPr>
          <w:rFonts w:ascii="Arial" w:hAnsi="Arial" w:cs="Arial"/>
          <w:sz w:val="22"/>
          <w:szCs w:val="22"/>
        </w:rPr>
        <w:t xml:space="preserve">art. 24 ust. 5 pkt. 1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51DF4F41" w14:textId="77777777" w:rsidR="00FD266A" w:rsidRPr="00F211ED" w:rsidRDefault="00FD266A" w:rsidP="001416DF">
      <w:pPr>
        <w:numPr>
          <w:ilvl w:val="0"/>
          <w:numId w:val="5"/>
        </w:numPr>
        <w:suppressAutoHyphens w:val="0"/>
        <w:spacing w:after="0"/>
        <w:jc w:val="both"/>
        <w:rPr>
          <w:rFonts w:ascii="Arial" w:hAnsi="Arial" w:cs="Arial"/>
          <w:bCs/>
          <w:sz w:val="22"/>
          <w:szCs w:val="22"/>
        </w:rPr>
      </w:pPr>
      <w:r w:rsidRPr="00F211ED">
        <w:rPr>
          <w:rFonts w:ascii="Arial" w:hAnsi="Arial" w:cs="Arial"/>
          <w:bCs/>
          <w:sz w:val="22"/>
          <w:szCs w:val="22"/>
        </w:rPr>
        <w:t xml:space="preserve">Zamawiający może wykluczyć Wykonawcę na każdym etapie postępowania o udzielnie zamówienia zgodnie z art. 24 ust. 12 </w:t>
      </w:r>
      <w:proofErr w:type="spellStart"/>
      <w:r w:rsidRPr="00F211ED">
        <w:rPr>
          <w:rFonts w:ascii="Arial" w:hAnsi="Arial" w:cs="Arial"/>
          <w:bCs/>
          <w:sz w:val="22"/>
          <w:szCs w:val="22"/>
        </w:rPr>
        <w:t>Pzp</w:t>
      </w:r>
      <w:proofErr w:type="spellEnd"/>
      <w:r w:rsidRPr="00F211ED">
        <w:rPr>
          <w:rFonts w:ascii="Arial" w:hAnsi="Arial" w:cs="Arial"/>
          <w:bCs/>
          <w:sz w:val="22"/>
          <w:szCs w:val="22"/>
        </w:rPr>
        <w:t xml:space="preserve">. </w:t>
      </w:r>
    </w:p>
    <w:p w14:paraId="7EF05CFE" w14:textId="77777777" w:rsidR="00FD266A" w:rsidRPr="00F211ED" w:rsidRDefault="00FD266A" w:rsidP="001416DF">
      <w:pPr>
        <w:numPr>
          <w:ilvl w:val="0"/>
          <w:numId w:val="5"/>
        </w:numPr>
        <w:suppressAutoHyphens w:val="0"/>
        <w:spacing w:after="0"/>
        <w:jc w:val="both"/>
        <w:rPr>
          <w:rFonts w:ascii="Arial" w:hAnsi="Arial" w:cs="Arial"/>
          <w:sz w:val="22"/>
          <w:szCs w:val="22"/>
        </w:rPr>
      </w:pPr>
      <w:r w:rsidRPr="00F211ED">
        <w:rPr>
          <w:rFonts w:ascii="Arial" w:hAnsi="Arial" w:cs="Arial"/>
          <w:sz w:val="22"/>
          <w:szCs w:val="22"/>
        </w:rPr>
        <w:t>Na wykazanie nie podlegania wykluczeniu Zamawiający będzie żądał dokumentów określonych w Rozdziale  VI pkt 2 SIWZ.</w:t>
      </w:r>
    </w:p>
    <w:p w14:paraId="662C85D7" w14:textId="77777777" w:rsidR="00FD266A" w:rsidRPr="00F211ED" w:rsidRDefault="00FD266A" w:rsidP="001416DF">
      <w:pPr>
        <w:numPr>
          <w:ilvl w:val="0"/>
          <w:numId w:val="5"/>
        </w:numPr>
        <w:suppressAutoHyphens w:val="0"/>
        <w:spacing w:after="0"/>
        <w:jc w:val="both"/>
        <w:rPr>
          <w:rFonts w:ascii="Arial" w:hAnsi="Arial" w:cs="Arial"/>
          <w:sz w:val="22"/>
          <w:szCs w:val="22"/>
        </w:rPr>
      </w:pPr>
      <w:r w:rsidRPr="00F211ED">
        <w:rPr>
          <w:rFonts w:ascii="Arial" w:hAnsi="Arial" w:cs="Arial"/>
          <w:sz w:val="22"/>
          <w:szCs w:val="22"/>
        </w:rPr>
        <w:t>Wykonawca może w celu potwierdzenia spełniania warunków udziału w postępowaniu, w stosownych sytuacjach oraz w odniesieniu do konkretnego zamówienia, lub jego części, polegać na zdolności opisanej w Rozdziale V pkt. 1-3 SIWZ innych podmiotów, niezależnie od charakteru prawnego łączących go z nim stosunków prawnych.</w:t>
      </w:r>
    </w:p>
    <w:p w14:paraId="551775D3" w14:textId="77777777" w:rsidR="00FD266A" w:rsidRPr="00F211ED" w:rsidRDefault="00FD266A" w:rsidP="001416DF">
      <w:pPr>
        <w:numPr>
          <w:ilvl w:val="0"/>
          <w:numId w:val="5"/>
        </w:numPr>
        <w:suppressAutoHyphens w:val="0"/>
        <w:spacing w:after="0"/>
        <w:jc w:val="both"/>
        <w:rPr>
          <w:rFonts w:ascii="Arial" w:hAnsi="Arial" w:cs="Arial"/>
          <w:sz w:val="22"/>
          <w:szCs w:val="22"/>
        </w:rPr>
      </w:pPr>
      <w:r w:rsidRPr="00F211ED">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0100F00" w14:textId="77777777" w:rsidR="00FD266A" w:rsidRPr="00F211ED" w:rsidRDefault="00FD266A" w:rsidP="001416DF">
      <w:pPr>
        <w:numPr>
          <w:ilvl w:val="0"/>
          <w:numId w:val="5"/>
        </w:numPr>
        <w:suppressAutoHyphens w:val="0"/>
        <w:spacing w:after="0"/>
        <w:jc w:val="both"/>
        <w:rPr>
          <w:rFonts w:ascii="Arial" w:hAnsi="Arial" w:cs="Arial"/>
          <w:sz w:val="22"/>
          <w:szCs w:val="22"/>
        </w:rPr>
      </w:pPr>
      <w:r w:rsidRPr="00F211ED">
        <w:rPr>
          <w:rFonts w:ascii="Arial" w:hAnsi="Arial" w:cs="Arial"/>
          <w:sz w:val="22"/>
          <w:szCs w:val="22"/>
        </w:rPr>
        <w:t>Zakres pisemny zobowiązania powinien zawierać co najmniej informacje wynikające                              z § 9 Rozporządzenia Ministra Rozwoju z dnia 26 lipca 2016 r. w sprawie rodzajów dokumentów, jakich może żądać Zamawiający od Wykonawcy w postępowaniu o udzielenie zamówienia (Dz. U. z 2016 r., poz. 1126), dalej jako „Rozporządzenie”, które określają w szczególności:</w:t>
      </w:r>
    </w:p>
    <w:p w14:paraId="031C2355" w14:textId="77777777" w:rsidR="00FD266A" w:rsidRPr="00F211ED" w:rsidRDefault="00FD266A" w:rsidP="001416DF">
      <w:pPr>
        <w:numPr>
          <w:ilvl w:val="0"/>
          <w:numId w:val="6"/>
        </w:numPr>
        <w:shd w:val="clear" w:color="auto" w:fill="FFFFFF"/>
        <w:suppressAutoHyphens w:val="0"/>
        <w:spacing w:after="0"/>
        <w:ind w:left="845" w:right="244"/>
        <w:jc w:val="both"/>
        <w:rPr>
          <w:rFonts w:ascii="Arial" w:hAnsi="Arial" w:cs="Arial"/>
          <w:sz w:val="22"/>
          <w:szCs w:val="22"/>
        </w:rPr>
      </w:pPr>
      <w:r w:rsidRPr="00F211ED">
        <w:rPr>
          <w:rFonts w:ascii="Arial" w:hAnsi="Arial" w:cs="Arial"/>
          <w:sz w:val="22"/>
          <w:szCs w:val="22"/>
        </w:rPr>
        <w:lastRenderedPageBreak/>
        <w:t>zakres dostępnych Wykonawcy zasobów innego podmiotu;</w:t>
      </w:r>
    </w:p>
    <w:p w14:paraId="69842D6C" w14:textId="77777777" w:rsidR="00FD266A" w:rsidRPr="00F211ED" w:rsidRDefault="00FD266A" w:rsidP="00AB6FF0">
      <w:pPr>
        <w:numPr>
          <w:ilvl w:val="0"/>
          <w:numId w:val="6"/>
        </w:numPr>
        <w:shd w:val="clear" w:color="auto" w:fill="FFFFFF"/>
        <w:tabs>
          <w:tab w:val="left" w:pos="0"/>
        </w:tabs>
        <w:suppressAutoHyphens w:val="0"/>
        <w:spacing w:after="0"/>
        <w:ind w:left="709" w:right="244" w:hanging="289"/>
        <w:jc w:val="both"/>
        <w:rPr>
          <w:rFonts w:ascii="Arial" w:hAnsi="Arial" w:cs="Arial"/>
          <w:sz w:val="22"/>
          <w:szCs w:val="22"/>
        </w:rPr>
      </w:pPr>
      <w:r w:rsidRPr="00F211ED">
        <w:rPr>
          <w:rFonts w:ascii="Arial" w:hAnsi="Arial" w:cs="Arial"/>
          <w:sz w:val="22"/>
          <w:szCs w:val="22"/>
        </w:rPr>
        <w:t>sposób wykorzystania zasobów innego podmiotu, przez Wykonawcę, przy wykonywaniu zamówienia publicznego;</w:t>
      </w:r>
    </w:p>
    <w:p w14:paraId="0ECF82EA" w14:textId="77777777" w:rsidR="00FD266A" w:rsidRPr="00F211ED" w:rsidRDefault="00FD266A" w:rsidP="001416DF">
      <w:pPr>
        <w:numPr>
          <w:ilvl w:val="0"/>
          <w:numId w:val="6"/>
        </w:numPr>
        <w:shd w:val="clear" w:color="auto" w:fill="FFFFFF"/>
        <w:suppressAutoHyphens w:val="0"/>
        <w:spacing w:after="0"/>
        <w:ind w:left="845" w:right="244"/>
        <w:jc w:val="both"/>
        <w:rPr>
          <w:rFonts w:ascii="Arial" w:hAnsi="Arial" w:cs="Arial"/>
          <w:sz w:val="22"/>
          <w:szCs w:val="22"/>
        </w:rPr>
      </w:pPr>
      <w:r w:rsidRPr="00F211ED">
        <w:rPr>
          <w:rFonts w:ascii="Arial" w:hAnsi="Arial" w:cs="Arial"/>
          <w:sz w:val="22"/>
          <w:szCs w:val="22"/>
        </w:rPr>
        <w:t>zakres i okres udziału innego podmiotu przy wykonywaniu zamówienia publicznego;</w:t>
      </w:r>
    </w:p>
    <w:p w14:paraId="49DE03E1" w14:textId="77777777" w:rsidR="00FD266A" w:rsidRPr="00F211ED" w:rsidRDefault="00FD266A" w:rsidP="001416DF">
      <w:pPr>
        <w:numPr>
          <w:ilvl w:val="0"/>
          <w:numId w:val="5"/>
        </w:numPr>
        <w:suppressAutoHyphens w:val="0"/>
        <w:spacing w:after="0"/>
        <w:jc w:val="both"/>
        <w:rPr>
          <w:rFonts w:ascii="Arial" w:hAnsi="Arial" w:cs="Arial"/>
          <w:sz w:val="22"/>
          <w:szCs w:val="22"/>
        </w:rPr>
      </w:pPr>
      <w:r w:rsidRPr="00F211ED">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pkt. 1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6547A368" w14:textId="77777777" w:rsidR="00FD266A" w:rsidRPr="00F211ED" w:rsidRDefault="00FD266A" w:rsidP="001416DF">
      <w:pPr>
        <w:numPr>
          <w:ilvl w:val="0"/>
          <w:numId w:val="5"/>
        </w:numPr>
        <w:suppressAutoHyphens w:val="0"/>
        <w:spacing w:after="0"/>
        <w:jc w:val="both"/>
        <w:rPr>
          <w:rFonts w:ascii="Arial" w:hAnsi="Arial" w:cs="Arial"/>
          <w:spacing w:val="-4"/>
          <w:sz w:val="22"/>
          <w:szCs w:val="22"/>
        </w:rPr>
      </w:pPr>
      <w:r w:rsidRPr="00F211ED">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854B05D" w14:textId="5F8369F5" w:rsidR="00FD266A" w:rsidRPr="00F211ED" w:rsidRDefault="00FD266A" w:rsidP="001416DF">
      <w:pPr>
        <w:numPr>
          <w:ilvl w:val="0"/>
          <w:numId w:val="5"/>
        </w:numPr>
        <w:suppressAutoHyphens w:val="0"/>
        <w:jc w:val="both"/>
        <w:rPr>
          <w:rFonts w:ascii="Arial" w:hAnsi="Arial" w:cs="Arial"/>
          <w:bCs/>
          <w:sz w:val="22"/>
          <w:szCs w:val="22"/>
        </w:rPr>
      </w:pPr>
      <w:r w:rsidRPr="00F211ED">
        <w:rPr>
          <w:rFonts w:ascii="Arial" w:hAnsi="Arial" w:cs="Arial"/>
          <w:spacing w:val="-4"/>
          <w:sz w:val="22"/>
          <w:szCs w:val="22"/>
        </w:rPr>
        <w:t xml:space="preserve">Zamawiający dokona oceny spełniania przez Wykonawcę warunków udziału w postępowaniu zgodnie z formułą „spełnia / nie spełnia”, w oparciu o informacje zawarte </w:t>
      </w:r>
      <w:r w:rsidR="00A4597E">
        <w:rPr>
          <w:rFonts w:ascii="Arial" w:hAnsi="Arial" w:cs="Arial"/>
          <w:spacing w:val="-4"/>
          <w:sz w:val="22"/>
          <w:szCs w:val="22"/>
        </w:rPr>
        <w:br/>
      </w:r>
      <w:r w:rsidRPr="00F211ED">
        <w:rPr>
          <w:rFonts w:ascii="Arial" w:hAnsi="Arial" w:cs="Arial"/>
          <w:spacing w:val="-4"/>
          <w:sz w:val="22"/>
          <w:szCs w:val="22"/>
        </w:rPr>
        <w:t>w dokumentach lub oświadczeniach wymienionych w rozdziale VI SIWZ. Z treści załączonych dokumentów musi wynikać jednoznacznie, że Wykonawca spełnił ww. warunki udziału w przedmiotowym postępowaniu.</w:t>
      </w:r>
    </w:p>
    <w:p w14:paraId="33FEA29F" w14:textId="77777777" w:rsidR="00064C64" w:rsidRDefault="00FD266A" w:rsidP="00FA022C">
      <w:pPr>
        <w:tabs>
          <w:tab w:val="left" w:pos="0"/>
          <w:tab w:val="left" w:pos="284"/>
          <w:tab w:val="left" w:pos="426"/>
        </w:tabs>
        <w:suppressAutoHyphens w:val="0"/>
        <w:spacing w:beforeLines="100" w:before="240" w:afterLines="100" w:after="240" w:line="240" w:lineRule="auto"/>
        <w:jc w:val="both"/>
        <w:rPr>
          <w:rFonts w:ascii="Arial" w:hAnsi="Arial" w:cs="Arial"/>
          <w:b/>
          <w:sz w:val="22"/>
          <w:szCs w:val="22"/>
          <w:u w:val="single"/>
        </w:rPr>
      </w:pPr>
      <w:r w:rsidRPr="00F211ED">
        <w:rPr>
          <w:rFonts w:ascii="Arial" w:hAnsi="Arial" w:cs="Arial"/>
          <w:b/>
          <w:sz w:val="22"/>
          <w:szCs w:val="22"/>
          <w:u w:val="single"/>
        </w:rPr>
        <w:t>VI. WYKAZ OŚWIADCZEŃ I DOKUMENTÓW, POTWIERDZAJĄCYCH SPEŁNIANIE WARUNKÓW UDZIAŁU W POSTEPOWANIU ORAZ BRAK PODSTAW DO WYKLUCZENIA</w:t>
      </w:r>
    </w:p>
    <w:p w14:paraId="4AB18880" w14:textId="77777777" w:rsidR="00DC013E" w:rsidRDefault="00FD266A">
      <w:pPr>
        <w:tabs>
          <w:tab w:val="left" w:pos="284"/>
          <w:tab w:val="left" w:pos="426"/>
        </w:tabs>
        <w:spacing w:afterLines="50" w:after="120" w:line="240" w:lineRule="auto"/>
        <w:jc w:val="both"/>
        <w:rPr>
          <w:rFonts w:ascii="Arial" w:hAnsi="Arial" w:cs="Arial"/>
          <w:b/>
          <w:sz w:val="22"/>
          <w:szCs w:val="22"/>
        </w:rPr>
      </w:pPr>
      <w:r w:rsidRPr="00F211ED">
        <w:rPr>
          <w:rFonts w:ascii="Arial" w:hAnsi="Arial" w:cs="Arial"/>
          <w:sz w:val="22"/>
          <w:szCs w:val="22"/>
        </w:rPr>
        <w:t xml:space="preserve">Oświadczenia składane na piśmie należy przedstawić tylko w formie oryginału, dokumenty należy przedstawić w formie oryginałów lub kopii. Dokumenty złożone w formie kopii muszą zostać poświadczone  za zgodność z oryginałem przez Wykonawcę, z tym jednak zastrzeżeniem, że </w:t>
      </w:r>
      <w:r w:rsidRPr="00F211ED">
        <w:rPr>
          <w:rFonts w:ascii="Arial" w:hAnsi="Arial" w:cs="Arial"/>
          <w:b/>
          <w:sz w:val="22"/>
          <w:szCs w:val="22"/>
        </w:rPr>
        <w:t xml:space="preserve">dla pełnomocnictw obowiązuje forma oryginału albo uwierzytelniona notarialnie kopia </w:t>
      </w:r>
    </w:p>
    <w:p w14:paraId="17CE6F11" w14:textId="77777777" w:rsidR="00DC013E" w:rsidRDefault="00FD266A">
      <w:pPr>
        <w:tabs>
          <w:tab w:val="left" w:pos="284"/>
          <w:tab w:val="left" w:pos="426"/>
        </w:tabs>
        <w:spacing w:afterLines="50" w:after="120" w:line="240" w:lineRule="auto"/>
        <w:jc w:val="both"/>
        <w:rPr>
          <w:rFonts w:ascii="Arial" w:hAnsi="Arial" w:cs="Arial"/>
          <w:sz w:val="22"/>
          <w:szCs w:val="22"/>
        </w:rPr>
      </w:pPr>
      <w:r>
        <w:rPr>
          <w:rFonts w:ascii="Arial" w:hAnsi="Arial" w:cs="Arial"/>
          <w:sz w:val="22"/>
          <w:szCs w:val="22"/>
        </w:rPr>
        <w:t xml:space="preserve">1. </w:t>
      </w:r>
      <w:r w:rsidRPr="00F211ED">
        <w:rPr>
          <w:rFonts w:ascii="Arial" w:hAnsi="Arial" w:cs="Arial"/>
          <w:sz w:val="22"/>
          <w:szCs w:val="22"/>
        </w:rPr>
        <w:t xml:space="preserve">W celu wykazania spełniania przez Wykonawcę warunków udziału w postępowaniu określonych w Rozdziale V pkt 1, 2 i 3 SIWZ oraz braku podstaw wykluczenia z postępowania o udzielenie zamówienia na podstawie okoliczności, o których mowa w Rozdziale </w:t>
      </w:r>
      <w:proofErr w:type="spellStart"/>
      <w:r w:rsidRPr="00F211ED">
        <w:rPr>
          <w:rFonts w:ascii="Arial" w:hAnsi="Arial" w:cs="Arial"/>
          <w:sz w:val="22"/>
          <w:szCs w:val="22"/>
        </w:rPr>
        <w:t>Va</w:t>
      </w:r>
      <w:proofErr w:type="spellEnd"/>
      <w:r w:rsidRPr="00F211ED">
        <w:rPr>
          <w:rFonts w:ascii="Arial" w:hAnsi="Arial" w:cs="Arial"/>
          <w:sz w:val="22"/>
          <w:szCs w:val="22"/>
        </w:rPr>
        <w:t xml:space="preserve"> pkt 1 i 2 SIWZ (art. 24 ust. 1 pkt 12 – 23  i art. 24 ust. 5 pkt 1 </w:t>
      </w:r>
      <w:proofErr w:type="spellStart"/>
      <w:r w:rsidRPr="00F211ED">
        <w:rPr>
          <w:rFonts w:ascii="Arial" w:hAnsi="Arial" w:cs="Arial"/>
          <w:sz w:val="22"/>
          <w:szCs w:val="22"/>
        </w:rPr>
        <w:t>Pzp</w:t>
      </w:r>
      <w:proofErr w:type="spellEnd"/>
      <w:r w:rsidRPr="00F211ED">
        <w:rPr>
          <w:rFonts w:ascii="Arial" w:hAnsi="Arial" w:cs="Arial"/>
          <w:sz w:val="22"/>
          <w:szCs w:val="22"/>
        </w:rPr>
        <w:t>), Zamawiający wymaga przedstawienia następujących oświadczeń i dokumentów:</w:t>
      </w:r>
    </w:p>
    <w:p w14:paraId="6587AD79" w14:textId="6523099A" w:rsidR="00CB225A" w:rsidRDefault="00FD266A">
      <w:pPr>
        <w:numPr>
          <w:ilvl w:val="0"/>
          <w:numId w:val="37"/>
        </w:numPr>
        <w:suppressAutoHyphens w:val="0"/>
        <w:spacing w:before="120" w:after="120" w:line="276" w:lineRule="auto"/>
        <w:ind w:left="426"/>
        <w:jc w:val="both"/>
        <w:rPr>
          <w:rFonts w:ascii="Arial" w:hAnsi="Arial" w:cs="Arial"/>
          <w:b/>
          <w:sz w:val="22"/>
          <w:szCs w:val="22"/>
        </w:rPr>
      </w:pPr>
      <w:r w:rsidRPr="00B819C8">
        <w:rPr>
          <w:rFonts w:ascii="Arial" w:hAnsi="Arial" w:cs="Arial"/>
          <w:sz w:val="22"/>
          <w:szCs w:val="22"/>
        </w:rPr>
        <w:t xml:space="preserve">aktualne na dzień składania ofert </w:t>
      </w:r>
      <w:r w:rsidRPr="00B819C8">
        <w:rPr>
          <w:rFonts w:ascii="Arial" w:hAnsi="Arial" w:cs="Arial"/>
          <w:b/>
          <w:sz w:val="22"/>
          <w:szCs w:val="22"/>
        </w:rPr>
        <w:t xml:space="preserve">oświadczenia </w:t>
      </w:r>
      <w:r w:rsidRPr="00B819C8">
        <w:rPr>
          <w:rFonts w:ascii="Arial" w:hAnsi="Arial" w:cs="Arial"/>
          <w:sz w:val="22"/>
          <w:szCs w:val="22"/>
        </w:rPr>
        <w:t>w zakresie wskazanym w</w:t>
      </w:r>
      <w:r w:rsidRPr="00B819C8">
        <w:rPr>
          <w:rFonts w:ascii="Arial" w:hAnsi="Arial" w:cs="Arial"/>
          <w:b/>
          <w:sz w:val="22"/>
          <w:szCs w:val="22"/>
        </w:rPr>
        <w:t xml:space="preserve"> załącznik</w:t>
      </w:r>
      <w:r w:rsidR="004C6F67">
        <w:rPr>
          <w:rFonts w:ascii="Arial" w:hAnsi="Arial" w:cs="Arial"/>
          <w:b/>
          <w:sz w:val="22"/>
          <w:szCs w:val="22"/>
        </w:rPr>
        <w:t>u</w:t>
      </w:r>
      <w:r w:rsidRPr="00B819C8">
        <w:rPr>
          <w:rFonts w:ascii="Arial" w:hAnsi="Arial" w:cs="Arial"/>
          <w:b/>
          <w:sz w:val="22"/>
          <w:szCs w:val="22"/>
        </w:rPr>
        <w:t xml:space="preserve"> nr 10 do SIWZ.</w:t>
      </w:r>
      <w:r w:rsidRPr="00B819C8">
        <w:rPr>
          <w:rFonts w:ascii="Arial" w:hAnsi="Arial" w:cs="Arial"/>
          <w:sz w:val="22"/>
          <w:szCs w:val="22"/>
        </w:rPr>
        <w:t xml:space="preserve"> Informacje zawarte w oświadczeniu będą stanowić wstępne potwierdzenie, że wykonawca nie podlega wykluczeniu oraz spełnia warunki udziału w postępowaniu. (wraz z ofertą)</w:t>
      </w:r>
      <w:r w:rsidR="00A4597E">
        <w:rPr>
          <w:rFonts w:ascii="Arial" w:hAnsi="Arial" w:cs="Arial"/>
          <w:sz w:val="22"/>
          <w:szCs w:val="22"/>
        </w:rPr>
        <w:t>.</w:t>
      </w:r>
    </w:p>
    <w:p w14:paraId="2116F40B" w14:textId="77777777" w:rsidR="00FD266A" w:rsidRPr="00925DF1" w:rsidRDefault="00FD266A" w:rsidP="00AC4E83">
      <w:pPr>
        <w:pStyle w:val="Akapitzlist"/>
        <w:tabs>
          <w:tab w:val="left" w:pos="420"/>
        </w:tabs>
        <w:suppressAutoHyphens w:val="0"/>
        <w:autoSpaceDE w:val="0"/>
        <w:spacing w:after="160" w:line="259" w:lineRule="auto"/>
        <w:ind w:left="426"/>
        <w:contextualSpacing/>
        <w:jc w:val="both"/>
        <w:rPr>
          <w:rFonts w:ascii="Arial" w:hAnsi="Arial" w:cs="Arial"/>
          <w:sz w:val="22"/>
          <w:szCs w:val="22"/>
        </w:rPr>
      </w:pPr>
      <w:r w:rsidRPr="00AC4E83">
        <w:rPr>
          <w:rFonts w:ascii="Arial" w:hAnsi="Arial" w:cs="Arial"/>
          <w:sz w:val="22"/>
          <w:szCs w:val="22"/>
        </w:rPr>
        <w:t>W przypadku wspólnego ubiegania się o</w:t>
      </w:r>
      <w:r>
        <w:rPr>
          <w:rFonts w:ascii="Arial" w:hAnsi="Arial" w:cs="Arial"/>
          <w:b/>
          <w:sz w:val="22"/>
          <w:szCs w:val="22"/>
        </w:rPr>
        <w:t xml:space="preserve"> </w:t>
      </w:r>
      <w:r w:rsidRPr="00AC4E83">
        <w:rPr>
          <w:rFonts w:ascii="Arial" w:hAnsi="Arial" w:cs="Arial"/>
          <w:sz w:val="22"/>
          <w:szCs w:val="22"/>
        </w:rPr>
        <w:t>zamówienie</w:t>
      </w:r>
      <w:r>
        <w:rPr>
          <w:rFonts w:ascii="Arial" w:hAnsi="Arial" w:cs="Arial"/>
          <w:sz w:val="22"/>
          <w:szCs w:val="22"/>
        </w:rPr>
        <w:t xml:space="preserve"> przez Wykonawców, oświadczenie, składa każdy z Wykonawców wspólnie ubiegających się o zamówienie. </w:t>
      </w:r>
      <w:r w:rsidRPr="00925DF1">
        <w:rPr>
          <w:rFonts w:ascii="Arial" w:hAnsi="Arial" w:cs="Arial"/>
          <w:sz w:val="22"/>
          <w:szCs w:val="22"/>
        </w:rPr>
        <w:t>Oświadczenie to ma potwierdzać spełnianie warunków udziału w postępowaniu oraz brak podstaw wykluczenia w zakresie, w którym każdy z wykonawców wykazuje spełnianie warunków udziału w postępowaniu oraz brak podstaw wykluczenia.</w:t>
      </w:r>
    </w:p>
    <w:p w14:paraId="089D11DB" w14:textId="4AC0BF9B" w:rsidR="00FD266A" w:rsidRPr="00925DF1" w:rsidRDefault="00FD266A" w:rsidP="00AC4E83">
      <w:pPr>
        <w:pStyle w:val="Akapitzlist"/>
        <w:tabs>
          <w:tab w:val="left" w:pos="420"/>
        </w:tabs>
        <w:suppressAutoHyphens w:val="0"/>
        <w:autoSpaceDE w:val="0"/>
        <w:spacing w:after="160" w:line="259" w:lineRule="auto"/>
        <w:ind w:left="426"/>
        <w:contextualSpacing/>
        <w:jc w:val="both"/>
        <w:rPr>
          <w:rFonts w:ascii="Arial" w:hAnsi="Arial" w:cs="Arial"/>
          <w:sz w:val="22"/>
          <w:szCs w:val="22"/>
        </w:rPr>
      </w:pPr>
      <w:r w:rsidRPr="00925DF1">
        <w:rPr>
          <w:rFonts w:ascii="Arial" w:hAnsi="Arial" w:cs="Arial"/>
          <w:sz w:val="22"/>
          <w:szCs w:val="22"/>
        </w:rPr>
        <w:t xml:space="preserve">Wykonawca, który zamierza powierzyć wykonanie części zamówienia podwykonawcom, powinien wskazać w formularzu ofertowym  zakres prac powierzony Podwykonawcom </w:t>
      </w:r>
      <w:r w:rsidR="00A4597E">
        <w:rPr>
          <w:rFonts w:ascii="Arial" w:hAnsi="Arial" w:cs="Arial"/>
          <w:sz w:val="22"/>
          <w:szCs w:val="22"/>
        </w:rPr>
        <w:br/>
      </w:r>
      <w:r w:rsidRPr="00925DF1">
        <w:rPr>
          <w:rFonts w:ascii="Arial" w:hAnsi="Arial" w:cs="Arial"/>
          <w:sz w:val="22"/>
          <w:szCs w:val="22"/>
        </w:rPr>
        <w:t>i nazwy firm, o ile są znane;</w:t>
      </w:r>
    </w:p>
    <w:p w14:paraId="0CC2B975" w14:textId="77777777" w:rsidR="00FD266A" w:rsidRPr="00247A34" w:rsidRDefault="00FD266A" w:rsidP="00247A34">
      <w:pPr>
        <w:pStyle w:val="Akapitzlist"/>
        <w:numPr>
          <w:ilvl w:val="0"/>
          <w:numId w:val="37"/>
        </w:numPr>
        <w:tabs>
          <w:tab w:val="left" w:pos="420"/>
        </w:tabs>
        <w:suppressAutoHyphens w:val="0"/>
        <w:autoSpaceDE w:val="0"/>
        <w:spacing w:line="259" w:lineRule="auto"/>
        <w:ind w:left="426"/>
        <w:contextualSpacing/>
        <w:jc w:val="both"/>
        <w:rPr>
          <w:rFonts w:ascii="Arial" w:hAnsi="Arial" w:cs="Arial"/>
          <w:bCs/>
          <w:sz w:val="22"/>
          <w:szCs w:val="22"/>
        </w:rPr>
      </w:pPr>
      <w:r w:rsidRPr="00247A34">
        <w:rPr>
          <w:rFonts w:ascii="Arial" w:hAnsi="Arial" w:cs="Arial"/>
          <w:sz w:val="22"/>
          <w:szCs w:val="22"/>
        </w:rPr>
        <w:t>Wykonawca, który powołuje się na zasoby innych podmiotów, w celu wykazania braku is</w:t>
      </w:r>
      <w:r w:rsidRPr="001B6463">
        <w:rPr>
          <w:rFonts w:ascii="Arial" w:hAnsi="Arial" w:cs="Arial"/>
          <w:sz w:val="22"/>
          <w:szCs w:val="22"/>
        </w:rPr>
        <w:t xml:space="preserve">tnienia wobec nich podstaw do wykluczenia oraz spełnienia – w zakresie, w jakim powołuje się na ich zasoby – warunków udziału w </w:t>
      </w:r>
      <w:r w:rsidR="003063AC" w:rsidRPr="001B6463">
        <w:rPr>
          <w:rFonts w:ascii="Arial" w:hAnsi="Arial" w:cs="Arial"/>
          <w:sz w:val="22"/>
          <w:szCs w:val="22"/>
        </w:rPr>
        <w:t>postępowaniu</w:t>
      </w:r>
      <w:r w:rsidRPr="001B6463">
        <w:rPr>
          <w:rFonts w:ascii="Arial" w:hAnsi="Arial" w:cs="Arial"/>
          <w:sz w:val="22"/>
          <w:szCs w:val="22"/>
        </w:rPr>
        <w:t xml:space="preserve"> zobowiązany jest zamieścić informacje o tych podmiotach w oświadczeniu. </w:t>
      </w:r>
    </w:p>
    <w:p w14:paraId="25516824" w14:textId="0C345721" w:rsidR="00FD266A" w:rsidRPr="00B819C8" w:rsidRDefault="00FD266A" w:rsidP="00AB6FF0">
      <w:pPr>
        <w:pStyle w:val="Akapitzlist"/>
        <w:numPr>
          <w:ilvl w:val="0"/>
          <w:numId w:val="37"/>
        </w:numPr>
        <w:tabs>
          <w:tab w:val="left" w:pos="420"/>
        </w:tabs>
        <w:suppressAutoHyphens w:val="0"/>
        <w:autoSpaceDE w:val="0"/>
        <w:spacing w:line="259" w:lineRule="auto"/>
        <w:ind w:left="426"/>
        <w:contextualSpacing/>
        <w:jc w:val="both"/>
        <w:rPr>
          <w:rFonts w:ascii="Arial" w:hAnsi="Arial" w:cs="Arial"/>
          <w:bCs/>
          <w:sz w:val="22"/>
          <w:szCs w:val="22"/>
        </w:rPr>
      </w:pPr>
      <w:r w:rsidRPr="00B819C8">
        <w:rPr>
          <w:rFonts w:ascii="Arial" w:hAnsi="Arial" w:cs="Arial"/>
          <w:sz w:val="22"/>
          <w:szCs w:val="22"/>
        </w:rPr>
        <w:lastRenderedPageBreak/>
        <w:t xml:space="preserve">Jeżeli Wykonawca w celu potwierdzenia spełniania warunku udziału w postępowaniu polega na zdolnościach innych podmiotów na zasadach określonych w art. 22a ustawy musi udowodnić Zamawiającemu, że realizując zamówienie, będzie dysponował niezbędnymi zasobami tych podmiotów, w szczególności przedstawiając zobowiązanie tych podmiotów do oddania mu do dyspozycji niezbędnych zasobów na potrzeby realizacji </w:t>
      </w:r>
      <w:r w:rsidR="00013A6F" w:rsidRPr="006635CD">
        <w:rPr>
          <w:rFonts w:ascii="Arial" w:hAnsi="Arial" w:cs="Arial"/>
          <w:sz w:val="22"/>
          <w:szCs w:val="22"/>
        </w:rPr>
        <w:t>zamówienia. (wraz z ofertą)</w:t>
      </w:r>
      <w:r w:rsidR="00A4597E">
        <w:rPr>
          <w:rFonts w:ascii="Arial" w:hAnsi="Arial" w:cs="Arial"/>
          <w:sz w:val="22"/>
          <w:szCs w:val="22"/>
        </w:rPr>
        <w:t>.</w:t>
      </w:r>
    </w:p>
    <w:p w14:paraId="3F14EE1E" w14:textId="77777777" w:rsidR="00FD266A" w:rsidRPr="00F211ED" w:rsidRDefault="00FD266A" w:rsidP="00AB6FF0">
      <w:pPr>
        <w:pStyle w:val="Akapitzlist"/>
        <w:numPr>
          <w:ilvl w:val="0"/>
          <w:numId w:val="37"/>
        </w:numPr>
        <w:tabs>
          <w:tab w:val="left" w:pos="420"/>
        </w:tabs>
        <w:suppressAutoHyphens w:val="0"/>
        <w:autoSpaceDE w:val="0"/>
        <w:spacing w:line="259" w:lineRule="auto"/>
        <w:ind w:left="426"/>
        <w:contextualSpacing/>
        <w:jc w:val="both"/>
        <w:rPr>
          <w:rFonts w:ascii="Arial" w:hAnsi="Arial" w:cs="Arial"/>
          <w:bCs/>
          <w:sz w:val="22"/>
          <w:szCs w:val="22"/>
        </w:rPr>
      </w:pPr>
      <w:r>
        <w:rPr>
          <w:rFonts w:ascii="Arial" w:hAnsi="Arial" w:cs="Arial"/>
          <w:b/>
          <w:bCs/>
          <w:sz w:val="22"/>
          <w:szCs w:val="22"/>
        </w:rPr>
        <w:t>d</w:t>
      </w:r>
      <w:r w:rsidRPr="00F211ED">
        <w:rPr>
          <w:rFonts w:ascii="Arial" w:hAnsi="Arial" w:cs="Arial"/>
          <w:b/>
          <w:bCs/>
          <w:sz w:val="22"/>
          <w:szCs w:val="22"/>
        </w:rPr>
        <w:t>okumentu potwierdzającego, że Wykonawca jest ubezpieczony od odpowiedzialności cywilnej w zakresie prowadzonej działalności związanej z przedmiotem zamówienia na sumę gwarancyjną określoną przez Zamawiającego.</w:t>
      </w:r>
      <w:r w:rsidRPr="00F211ED">
        <w:rPr>
          <w:rFonts w:ascii="Arial" w:hAnsi="Arial" w:cs="Arial"/>
          <w:bCs/>
          <w:sz w:val="22"/>
          <w:szCs w:val="22"/>
        </w:rPr>
        <w:t xml:space="preserve"> Przy czym jeżeli z uzasadnionej przyczyny Wykonawca nie może złożyć dokumentu Zamawiający dopuszcza złożenie przez Wykonawcę innych dokumentów, o których mowa w art. 26 ust. 2c </w:t>
      </w:r>
      <w:proofErr w:type="spellStart"/>
      <w:r w:rsidRPr="00F211ED">
        <w:rPr>
          <w:rFonts w:ascii="Arial" w:hAnsi="Arial" w:cs="Arial"/>
          <w:bCs/>
          <w:sz w:val="22"/>
          <w:szCs w:val="22"/>
        </w:rPr>
        <w:t>Pzp</w:t>
      </w:r>
      <w:proofErr w:type="spellEnd"/>
      <w:r w:rsidRPr="00F211ED">
        <w:rPr>
          <w:rFonts w:ascii="Arial" w:hAnsi="Arial" w:cs="Arial"/>
          <w:bCs/>
          <w:sz w:val="22"/>
          <w:szCs w:val="22"/>
        </w:rPr>
        <w:t xml:space="preserve"> (składany na wezwanie Zamawiającego – będzie obligowało Wykonawcę, którego oferta została najwyżej oceniona);</w:t>
      </w:r>
    </w:p>
    <w:p w14:paraId="0EBC9094" w14:textId="7395D0B5" w:rsidR="00013A6F" w:rsidRPr="00A4597E" w:rsidRDefault="00D62684" w:rsidP="00A4597E">
      <w:pPr>
        <w:numPr>
          <w:ilvl w:val="0"/>
          <w:numId w:val="37"/>
        </w:numPr>
        <w:tabs>
          <w:tab w:val="left" w:pos="420"/>
        </w:tabs>
        <w:suppressAutoHyphens w:val="0"/>
        <w:autoSpaceDE w:val="0"/>
        <w:spacing w:after="0"/>
        <w:ind w:left="426"/>
        <w:jc w:val="both"/>
        <w:rPr>
          <w:rFonts w:ascii="Arial" w:hAnsi="Arial" w:cs="Arial"/>
          <w:bCs/>
          <w:sz w:val="22"/>
          <w:szCs w:val="22"/>
        </w:rPr>
      </w:pPr>
      <w:r w:rsidRPr="00A4597E">
        <w:rPr>
          <w:rFonts w:ascii="Arial" w:hAnsi="Arial" w:cs="Arial"/>
          <w:b/>
          <w:bCs/>
          <w:sz w:val="22"/>
          <w:szCs w:val="22"/>
        </w:rPr>
        <w:t>wykazu wykonanych robót w okresie ostatnich 5  lat przed upływem terminu składania ofert</w:t>
      </w:r>
      <w:r w:rsidRPr="00A4597E">
        <w:rPr>
          <w:rFonts w:ascii="Arial" w:hAnsi="Arial" w:cs="Arial"/>
          <w:bCs/>
          <w:sz w:val="22"/>
          <w:szCs w:val="22"/>
        </w:rPr>
        <w: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 zgodnie z Załącznikiem nr 15 do SIWZ (składany na wezwanie Zamawiającego – będzie obligowało Wykonawcę, którego oferta została najwyżej oceniona.</w:t>
      </w:r>
    </w:p>
    <w:p w14:paraId="73034312" w14:textId="77777777" w:rsidR="00FD266A" w:rsidRPr="00A4597E" w:rsidRDefault="00D62684" w:rsidP="00AB6FF0">
      <w:pPr>
        <w:numPr>
          <w:ilvl w:val="0"/>
          <w:numId w:val="37"/>
        </w:numPr>
        <w:tabs>
          <w:tab w:val="left" w:pos="420"/>
        </w:tabs>
        <w:suppressAutoHyphens w:val="0"/>
        <w:autoSpaceDE w:val="0"/>
        <w:spacing w:after="0"/>
        <w:ind w:left="426"/>
        <w:jc w:val="both"/>
        <w:rPr>
          <w:rFonts w:ascii="Arial" w:hAnsi="Arial" w:cs="Arial"/>
          <w:bCs/>
          <w:sz w:val="22"/>
          <w:szCs w:val="22"/>
        </w:rPr>
      </w:pPr>
      <w:r w:rsidRPr="00A4597E">
        <w:rPr>
          <w:rFonts w:ascii="Arial" w:hAnsi="Arial" w:cs="Arial"/>
          <w:b/>
          <w:bCs/>
          <w:sz w:val="22"/>
          <w:szCs w:val="22"/>
        </w:rPr>
        <w:t>wykazu osób skierowanych przez Wykonawcę do realizacji zamówienia publicznego</w:t>
      </w:r>
      <w:r w:rsidRPr="00A4597E">
        <w:rPr>
          <w:rFonts w:ascii="Arial" w:hAnsi="Arial" w:cs="Arial"/>
          <w:bCs/>
          <w:sz w:val="22"/>
          <w:szCs w:val="22"/>
        </w:rPr>
        <w:t xml:space="preserve">, wraz z informacjami na temat ich kwalifikacji zawodowych, uprawnień, doświadczenia, niezbędnych do wykonania zamówienia publicznego, a także zakresu wykonywanych przez nie czynności oraz informacją o podstawie do dysponowania tymi osobami – zgodnie z załącznikiem nr </w:t>
      </w:r>
      <w:r w:rsidR="000754E9" w:rsidRPr="00A4597E">
        <w:rPr>
          <w:rFonts w:ascii="Arial" w:hAnsi="Arial" w:cs="Arial"/>
          <w:bCs/>
          <w:sz w:val="22"/>
          <w:szCs w:val="22"/>
        </w:rPr>
        <w:t>16</w:t>
      </w:r>
      <w:r w:rsidRPr="00A4597E">
        <w:rPr>
          <w:rFonts w:ascii="Arial" w:hAnsi="Arial" w:cs="Arial"/>
          <w:bCs/>
          <w:sz w:val="22"/>
          <w:szCs w:val="22"/>
        </w:rPr>
        <w:t xml:space="preserve"> do SIWZ ( składany na wezwanie Zamawiającego – będzie obligowało Wykonawcę, którego oferta została najwyżej oceniona).  </w:t>
      </w:r>
    </w:p>
    <w:p w14:paraId="5F310A6A" w14:textId="77777777" w:rsidR="00064C64" w:rsidRDefault="00FD266A" w:rsidP="00FA022C">
      <w:pPr>
        <w:tabs>
          <w:tab w:val="left" w:pos="426"/>
        </w:tabs>
        <w:spacing w:afterLines="50" w:after="120" w:line="240" w:lineRule="auto"/>
        <w:jc w:val="both"/>
        <w:rPr>
          <w:rFonts w:ascii="Arial" w:hAnsi="Arial" w:cs="Arial"/>
          <w:sz w:val="22"/>
          <w:szCs w:val="22"/>
        </w:rPr>
      </w:pPr>
      <w:r w:rsidRPr="00F211ED">
        <w:rPr>
          <w:rFonts w:ascii="Arial" w:hAnsi="Arial" w:cs="Arial"/>
          <w:sz w:val="22"/>
          <w:szCs w:val="22"/>
        </w:rPr>
        <w:t xml:space="preserve">Dowodami, o których mowa w Rozdziale </w:t>
      </w:r>
      <w:r w:rsidRPr="001851D3">
        <w:rPr>
          <w:rFonts w:ascii="Arial" w:hAnsi="Arial" w:cs="Arial"/>
          <w:sz w:val="22"/>
          <w:szCs w:val="22"/>
        </w:rPr>
        <w:t>VI pkt 1 e</w:t>
      </w:r>
      <w:r w:rsidRPr="00F211ED">
        <w:rPr>
          <w:rFonts w:ascii="Arial" w:hAnsi="Arial" w:cs="Arial"/>
          <w:sz w:val="22"/>
          <w:szCs w:val="22"/>
        </w:rPr>
        <w:t xml:space="preserve"> SIWZ są: </w:t>
      </w:r>
    </w:p>
    <w:p w14:paraId="77696E87" w14:textId="5574A8C3" w:rsidR="00FD266A" w:rsidRPr="00F211ED" w:rsidRDefault="00FD266A" w:rsidP="00AB6FF0">
      <w:pPr>
        <w:numPr>
          <w:ilvl w:val="0"/>
          <w:numId w:val="7"/>
        </w:numPr>
        <w:suppressAutoHyphens w:val="0"/>
        <w:spacing w:after="0"/>
        <w:ind w:left="426"/>
        <w:jc w:val="both"/>
        <w:rPr>
          <w:rFonts w:ascii="Arial" w:hAnsi="Arial" w:cs="Arial"/>
          <w:sz w:val="22"/>
          <w:szCs w:val="22"/>
        </w:rPr>
      </w:pPr>
      <w:r w:rsidRPr="00F211ED">
        <w:rPr>
          <w:rFonts w:ascii="Arial" w:hAnsi="Arial" w:cs="Arial"/>
          <w:sz w:val="22"/>
          <w:szCs w:val="22"/>
        </w:rPr>
        <w:t xml:space="preserve">referencje bądź inne dokumenty wystawione przez podmiot, na rzecz którego roboty budowlane były wykonywane, a w przypadku świadczeń okresowych lub ciągłych </w:t>
      </w:r>
      <w:r w:rsidR="00A4597E">
        <w:rPr>
          <w:rFonts w:ascii="Arial" w:hAnsi="Arial" w:cs="Arial"/>
          <w:sz w:val="22"/>
          <w:szCs w:val="22"/>
        </w:rPr>
        <w:br/>
      </w:r>
      <w:r w:rsidRPr="00F211ED">
        <w:rPr>
          <w:rFonts w:ascii="Arial" w:hAnsi="Arial" w:cs="Arial"/>
          <w:sz w:val="22"/>
          <w:szCs w:val="22"/>
        </w:rPr>
        <w:t>są wykonywane;</w:t>
      </w:r>
    </w:p>
    <w:p w14:paraId="22C23212" w14:textId="77777777" w:rsidR="00FD266A" w:rsidRDefault="00FD266A" w:rsidP="00AB6FF0">
      <w:pPr>
        <w:numPr>
          <w:ilvl w:val="0"/>
          <w:numId w:val="7"/>
        </w:numPr>
        <w:suppressAutoHyphens w:val="0"/>
        <w:spacing w:after="0"/>
        <w:ind w:left="426"/>
        <w:jc w:val="both"/>
        <w:rPr>
          <w:rFonts w:ascii="Arial" w:hAnsi="Arial" w:cs="Arial"/>
          <w:sz w:val="22"/>
          <w:szCs w:val="22"/>
        </w:rPr>
      </w:pPr>
      <w:r w:rsidRPr="00F211ED">
        <w:rPr>
          <w:rFonts w:ascii="Arial" w:hAnsi="Arial" w:cs="Arial"/>
          <w:sz w:val="22"/>
          <w:szCs w:val="22"/>
        </w:rPr>
        <w:t>oświadczenie Wykonawcy – jeżeli z uzasadnionej przyczyny o obiektywnym charakterze Wykonawca nie jest w stanie uzyskać dokumentów, o których mowa powyżej;</w:t>
      </w:r>
    </w:p>
    <w:p w14:paraId="0F07AE4A" w14:textId="77777777" w:rsidR="00FD266A" w:rsidRPr="00F211ED" w:rsidRDefault="00FD266A" w:rsidP="005C4864">
      <w:pPr>
        <w:suppressAutoHyphens w:val="0"/>
        <w:spacing w:after="0"/>
        <w:ind w:left="426"/>
        <w:jc w:val="both"/>
        <w:rPr>
          <w:rFonts w:ascii="Arial" w:hAnsi="Arial" w:cs="Arial"/>
          <w:sz w:val="22"/>
          <w:szCs w:val="22"/>
        </w:rPr>
      </w:pPr>
    </w:p>
    <w:p w14:paraId="34B606E1" w14:textId="77777777" w:rsidR="00FD266A" w:rsidRPr="00F211ED" w:rsidRDefault="00FD266A" w:rsidP="006C28BB">
      <w:pPr>
        <w:pStyle w:val="Akapitzlist"/>
        <w:widowControl w:val="0"/>
        <w:suppressAutoHyphens w:val="0"/>
        <w:autoSpaceDE w:val="0"/>
        <w:spacing w:line="259" w:lineRule="auto"/>
        <w:ind w:left="142"/>
        <w:contextualSpacing/>
        <w:jc w:val="both"/>
        <w:rPr>
          <w:rFonts w:ascii="Arial" w:hAnsi="Arial" w:cs="Arial"/>
          <w:sz w:val="22"/>
          <w:szCs w:val="22"/>
        </w:rPr>
      </w:pPr>
      <w:r>
        <w:rPr>
          <w:rFonts w:ascii="Arial" w:hAnsi="Arial" w:cs="Arial"/>
          <w:sz w:val="22"/>
          <w:szCs w:val="22"/>
        </w:rPr>
        <w:t xml:space="preserve">2. </w:t>
      </w:r>
      <w:r w:rsidRPr="00F211ED">
        <w:rPr>
          <w:rFonts w:ascii="Arial" w:hAnsi="Arial" w:cs="Arial"/>
          <w:sz w:val="22"/>
          <w:szCs w:val="22"/>
        </w:rPr>
        <w:t>W celu wykazania braku podstaw do wykluczenia z postępowania o udzielenie zamówienia, Zamawiający wymaga złożenia następujących oświadczeń lub dokumentów, których ocena (wykazania braku podstaw wykluczenia) zostanie dokonana w oparciu o:</w:t>
      </w:r>
    </w:p>
    <w:p w14:paraId="4632AFD8" w14:textId="777B282A" w:rsidR="00FD266A" w:rsidRPr="00F211ED" w:rsidRDefault="00FD266A" w:rsidP="00B57C88">
      <w:pPr>
        <w:pStyle w:val="Akapitzlist"/>
        <w:numPr>
          <w:ilvl w:val="0"/>
          <w:numId w:val="38"/>
        </w:numPr>
        <w:suppressAutoHyphens w:val="0"/>
        <w:ind w:left="851"/>
        <w:contextualSpacing/>
        <w:jc w:val="both"/>
        <w:rPr>
          <w:rFonts w:ascii="Arial" w:hAnsi="Arial" w:cs="Arial"/>
          <w:sz w:val="22"/>
          <w:szCs w:val="22"/>
        </w:rPr>
      </w:pPr>
      <w:r w:rsidRPr="00F211ED">
        <w:rPr>
          <w:rFonts w:ascii="Arial" w:hAnsi="Arial" w:cs="Arial"/>
          <w:color w:val="000000"/>
          <w:sz w:val="22"/>
          <w:szCs w:val="22"/>
        </w:rPr>
        <w:t xml:space="preserve">na podstawie art. 24 ust. 11 </w:t>
      </w:r>
      <w:proofErr w:type="spellStart"/>
      <w:r w:rsidRPr="00F211ED">
        <w:rPr>
          <w:rFonts w:ascii="Arial" w:hAnsi="Arial" w:cs="Arial"/>
          <w:color w:val="000000"/>
          <w:sz w:val="22"/>
          <w:szCs w:val="22"/>
        </w:rPr>
        <w:t>Pzp</w:t>
      </w:r>
      <w:proofErr w:type="spellEnd"/>
      <w:r w:rsidRPr="00F211ED">
        <w:rPr>
          <w:rFonts w:ascii="Arial" w:hAnsi="Arial" w:cs="Arial"/>
          <w:color w:val="000000"/>
          <w:sz w:val="22"/>
          <w:szCs w:val="22"/>
        </w:rPr>
        <w:t xml:space="preserve"> Wykonawca, w terminie 3 dni od zamieszczenia na stronie internetowej informacji, o której mowa w art. 86 ust. 5 </w:t>
      </w:r>
      <w:proofErr w:type="spellStart"/>
      <w:r w:rsidRPr="00F211ED">
        <w:rPr>
          <w:rFonts w:ascii="Arial" w:hAnsi="Arial" w:cs="Arial"/>
          <w:color w:val="000000"/>
          <w:sz w:val="22"/>
          <w:szCs w:val="22"/>
        </w:rPr>
        <w:t>Pzp</w:t>
      </w:r>
      <w:proofErr w:type="spellEnd"/>
      <w:r w:rsidRPr="00F211ED">
        <w:rPr>
          <w:rFonts w:ascii="Arial" w:hAnsi="Arial" w:cs="Arial"/>
          <w:color w:val="000000"/>
          <w:sz w:val="22"/>
          <w:szCs w:val="22"/>
        </w:rPr>
        <w:t xml:space="preserve"> przekazuje Zamawiającemu</w:t>
      </w:r>
      <w:r w:rsidRPr="00F211ED">
        <w:rPr>
          <w:rFonts w:ascii="Arial" w:hAnsi="Arial" w:cs="Arial"/>
          <w:color w:val="000000"/>
          <w:sz w:val="22"/>
          <w:szCs w:val="22"/>
          <w:u w:val="single"/>
        </w:rPr>
        <w:t xml:space="preserve"> </w:t>
      </w:r>
      <w:r w:rsidRPr="00F211ED">
        <w:rPr>
          <w:rFonts w:ascii="Arial" w:hAnsi="Arial" w:cs="Arial"/>
          <w:b/>
          <w:color w:val="000000"/>
          <w:sz w:val="22"/>
          <w:szCs w:val="22"/>
          <w:u w:val="single"/>
        </w:rPr>
        <w:t xml:space="preserve">oświadczenie o przynależności lub braku przynależności </w:t>
      </w:r>
      <w:r w:rsidR="00A4597E">
        <w:rPr>
          <w:rFonts w:ascii="Arial" w:hAnsi="Arial" w:cs="Arial"/>
          <w:b/>
          <w:color w:val="000000"/>
          <w:sz w:val="22"/>
          <w:szCs w:val="22"/>
          <w:u w:val="single"/>
        </w:rPr>
        <w:br/>
      </w:r>
      <w:r w:rsidRPr="00F211ED">
        <w:rPr>
          <w:rFonts w:ascii="Arial" w:hAnsi="Arial" w:cs="Arial"/>
          <w:b/>
          <w:color w:val="000000"/>
          <w:sz w:val="22"/>
          <w:szCs w:val="22"/>
          <w:u w:val="single"/>
        </w:rPr>
        <w:t xml:space="preserve">do tej samej grupy kapitałowej,  o której mowa w art. 24 ust. 1 pkt 23 </w:t>
      </w:r>
      <w:proofErr w:type="spellStart"/>
      <w:r w:rsidRPr="00F211ED">
        <w:rPr>
          <w:rFonts w:ascii="Arial" w:hAnsi="Arial" w:cs="Arial"/>
          <w:b/>
          <w:color w:val="000000"/>
          <w:sz w:val="22"/>
          <w:szCs w:val="22"/>
          <w:u w:val="single"/>
        </w:rPr>
        <w:t>Pzp</w:t>
      </w:r>
      <w:proofErr w:type="spellEnd"/>
      <w:r w:rsidRPr="00F211ED">
        <w:rPr>
          <w:rFonts w:ascii="Arial" w:hAnsi="Arial" w:cs="Arial"/>
          <w:b/>
          <w:color w:val="000000"/>
          <w:sz w:val="22"/>
          <w:szCs w:val="22"/>
          <w:u w:val="single"/>
        </w:rPr>
        <w:t>.</w:t>
      </w:r>
      <w:r w:rsidRPr="00F211ED">
        <w:rPr>
          <w:rFonts w:ascii="Arial" w:hAnsi="Arial" w:cs="Arial"/>
          <w:color w:val="000000"/>
          <w:sz w:val="22"/>
          <w:szCs w:val="22"/>
        </w:rPr>
        <w:t xml:space="preserve"> Wraz ze złożeniem oświadczenia, wykonawca może przedstawić dowody, że powiązania z innym Wykonawcą nie prowadzą do zakłócenia konkurencji  w postępowaniu o udzielenie zamówienia.</w:t>
      </w:r>
      <w:r w:rsidRPr="00F211ED">
        <w:rPr>
          <w:rFonts w:ascii="Arial" w:hAnsi="Arial" w:cs="Arial"/>
          <w:sz w:val="22"/>
          <w:szCs w:val="22"/>
        </w:rPr>
        <w:t xml:space="preserve"> Dokument należy złożyć w oryginale w siedzibie Zamawiającego na adres: Wojewódzka Biblioteka Publiczna w Krakowie, ul. Rajska 1, 31-124 Kraków, pok. nr 200 ( Sekretariat);</w:t>
      </w:r>
    </w:p>
    <w:p w14:paraId="2190BD99" w14:textId="77777777" w:rsidR="00FD266A" w:rsidRPr="00F211ED" w:rsidRDefault="00FD266A" w:rsidP="00B57C88">
      <w:pPr>
        <w:pStyle w:val="Akapitzlist"/>
        <w:numPr>
          <w:ilvl w:val="0"/>
          <w:numId w:val="38"/>
        </w:numPr>
        <w:suppressAutoHyphens w:val="0"/>
        <w:ind w:left="851"/>
        <w:contextualSpacing/>
        <w:jc w:val="both"/>
        <w:rPr>
          <w:rFonts w:ascii="Arial" w:hAnsi="Arial" w:cs="Arial"/>
          <w:sz w:val="22"/>
          <w:szCs w:val="22"/>
        </w:rPr>
      </w:pPr>
      <w:r w:rsidRPr="00F211ED">
        <w:rPr>
          <w:rFonts w:ascii="Arial" w:hAnsi="Arial" w:cs="Arial"/>
          <w:sz w:val="22"/>
          <w:szCs w:val="22"/>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211ED">
        <w:rPr>
          <w:rFonts w:ascii="Arial" w:hAnsi="Arial" w:cs="Arial"/>
          <w:sz w:val="22"/>
          <w:szCs w:val="22"/>
        </w:rPr>
        <w:t>Pzp</w:t>
      </w:r>
      <w:proofErr w:type="spellEnd"/>
      <w:r w:rsidRPr="00F211ED">
        <w:rPr>
          <w:rFonts w:ascii="Arial" w:hAnsi="Arial" w:cs="Arial"/>
          <w:sz w:val="22"/>
          <w:szCs w:val="22"/>
        </w:rPr>
        <w:t xml:space="preserve">, chyba, że Zamawiający pozyska ten dokument z </w:t>
      </w:r>
      <w:r w:rsidRPr="00F211ED">
        <w:rPr>
          <w:rFonts w:ascii="Arial" w:hAnsi="Arial" w:cs="Arial"/>
          <w:sz w:val="22"/>
          <w:szCs w:val="22"/>
        </w:rPr>
        <w:lastRenderedPageBreak/>
        <w:t>ogólnodostępnej bazy danych. (Składany na wezwanie Zamawiającego – będzie obligowało Wykonawcę, którego oferta została najwyżej oceniona);</w:t>
      </w:r>
      <w:r w:rsidRPr="00F211ED">
        <w:rPr>
          <w:rFonts w:ascii="Arial" w:hAnsi="Arial" w:cs="Arial"/>
          <w:bCs/>
          <w:sz w:val="22"/>
          <w:szCs w:val="22"/>
        </w:rPr>
        <w:t xml:space="preserve"> </w:t>
      </w:r>
    </w:p>
    <w:p w14:paraId="48C65F0A" w14:textId="77777777" w:rsidR="00FD266A" w:rsidRPr="00F211ED" w:rsidRDefault="00FD266A" w:rsidP="00B57C88">
      <w:pPr>
        <w:pStyle w:val="Akapitzlist"/>
        <w:numPr>
          <w:ilvl w:val="0"/>
          <w:numId w:val="38"/>
        </w:numPr>
        <w:suppressAutoHyphens w:val="0"/>
        <w:ind w:left="851"/>
        <w:contextualSpacing/>
        <w:jc w:val="both"/>
        <w:rPr>
          <w:rFonts w:ascii="Arial" w:hAnsi="Arial" w:cs="Arial"/>
          <w:sz w:val="22"/>
          <w:szCs w:val="22"/>
        </w:rPr>
      </w:pPr>
      <w:r w:rsidRPr="00F211ED">
        <w:rPr>
          <w:rFonts w:ascii="Arial" w:hAnsi="Arial" w:cs="Arial"/>
          <w:b/>
          <w:sz w:val="22"/>
          <w:szCs w:val="22"/>
        </w:rPr>
        <w:t xml:space="preserve">Informacja z Krajowego Rejestru Karnego </w:t>
      </w:r>
      <w:r w:rsidRPr="00F211ED">
        <w:rPr>
          <w:rFonts w:ascii="Arial" w:hAnsi="Arial" w:cs="Arial"/>
          <w:sz w:val="22"/>
          <w:szCs w:val="22"/>
        </w:rPr>
        <w:t xml:space="preserve">w zakresie określonym w art. 24 ust. 1 pkt 13, 14 i 21  </w:t>
      </w:r>
      <w:proofErr w:type="spellStart"/>
      <w:r w:rsidRPr="00F211ED">
        <w:rPr>
          <w:rFonts w:ascii="Arial" w:hAnsi="Arial" w:cs="Arial"/>
          <w:sz w:val="22"/>
          <w:szCs w:val="22"/>
        </w:rPr>
        <w:t>Pzp</w:t>
      </w:r>
      <w:proofErr w:type="spellEnd"/>
      <w:r w:rsidRPr="00F211ED">
        <w:rPr>
          <w:rFonts w:ascii="Arial" w:hAnsi="Arial" w:cs="Arial"/>
          <w:sz w:val="22"/>
          <w:szCs w:val="22"/>
        </w:rPr>
        <w:t xml:space="preserve"> wystawiona nie wcześniej niż 6 miesięcy przed upływem terminu składania ofert. (Składany na wezwanie Zamawiającego – będzie obligowało Wykonawcę, którego oferta została najwyżej oceniona)</w:t>
      </w:r>
      <w:r w:rsidRPr="00F211ED">
        <w:rPr>
          <w:rFonts w:ascii="Arial" w:hAnsi="Arial" w:cs="Arial"/>
          <w:bCs/>
          <w:sz w:val="22"/>
          <w:szCs w:val="22"/>
        </w:rPr>
        <w:t xml:space="preserve"> </w:t>
      </w:r>
    </w:p>
    <w:p w14:paraId="7D38CEE8" w14:textId="77777777" w:rsidR="00FD266A" w:rsidRPr="00F211ED" w:rsidRDefault="00FD266A" w:rsidP="00B57C88">
      <w:pPr>
        <w:pStyle w:val="Akapitzlist"/>
        <w:numPr>
          <w:ilvl w:val="0"/>
          <w:numId w:val="38"/>
        </w:numPr>
        <w:suppressAutoHyphens w:val="0"/>
        <w:ind w:left="851"/>
        <w:contextualSpacing/>
        <w:jc w:val="both"/>
        <w:rPr>
          <w:rFonts w:ascii="Arial" w:hAnsi="Arial" w:cs="Arial"/>
          <w:sz w:val="22"/>
          <w:szCs w:val="22"/>
        </w:rPr>
      </w:pPr>
      <w:r w:rsidRPr="00F211ED">
        <w:rPr>
          <w:rFonts w:ascii="Arial" w:hAnsi="Arial" w:cs="Arial"/>
          <w:b/>
          <w:sz w:val="22"/>
          <w:szCs w:val="22"/>
        </w:rPr>
        <w:t>Oświadczenie Wykonawcy o braku orzeczenia wobec niego tytułem środka zapobiegawczego zakazu ubiegania się o zamówienia publiczne</w:t>
      </w:r>
      <w:r w:rsidRPr="00F211ED">
        <w:rPr>
          <w:rFonts w:ascii="Arial" w:hAnsi="Arial" w:cs="Arial"/>
          <w:sz w:val="22"/>
          <w:szCs w:val="22"/>
        </w:rPr>
        <w:t>. (Składany na wezwanie Zamawiającego – będzie obligowało Wykonawcę, którego oferta została najwyżej oceniona)</w:t>
      </w:r>
      <w:r w:rsidRPr="00F211ED">
        <w:rPr>
          <w:rFonts w:ascii="Arial" w:hAnsi="Arial" w:cs="Arial"/>
          <w:bCs/>
          <w:sz w:val="22"/>
          <w:szCs w:val="22"/>
        </w:rPr>
        <w:t>.</w:t>
      </w:r>
    </w:p>
    <w:p w14:paraId="0766970A" w14:textId="36CAF650" w:rsidR="00B57C88" w:rsidRDefault="00B57C88" w:rsidP="006C28BB">
      <w:pPr>
        <w:pStyle w:val="Akapitzlist"/>
        <w:tabs>
          <w:tab w:val="left" w:pos="142"/>
        </w:tabs>
        <w:ind w:left="426" w:hanging="284"/>
        <w:contextualSpacing/>
        <w:jc w:val="both"/>
        <w:rPr>
          <w:rFonts w:ascii="Arial" w:hAnsi="Arial" w:cs="Arial"/>
          <w:sz w:val="22"/>
          <w:szCs w:val="22"/>
        </w:rPr>
      </w:pPr>
      <w:r>
        <w:rPr>
          <w:rFonts w:ascii="Arial" w:hAnsi="Arial" w:cs="Arial"/>
          <w:sz w:val="22"/>
          <w:szCs w:val="22"/>
        </w:rPr>
        <w:t>3.</w:t>
      </w:r>
      <w:r w:rsidR="00A629EE">
        <w:rPr>
          <w:rFonts w:ascii="Arial" w:hAnsi="Arial" w:cs="Arial"/>
          <w:sz w:val="22"/>
          <w:szCs w:val="22"/>
        </w:rPr>
        <w:t xml:space="preserve"> </w:t>
      </w:r>
      <w:r w:rsidR="00FD266A" w:rsidRPr="00F211ED">
        <w:rPr>
          <w:rFonts w:ascii="Arial" w:hAnsi="Arial" w:cs="Arial"/>
          <w:sz w:val="22"/>
          <w:szCs w:val="22"/>
        </w:rPr>
        <w:t xml:space="preserve">Oświadczenia, o których mowa wyżej, dotyczące Wykonawcy oraz podmiotów udostępniających zasoby składa się w oryginale. Dokumenty, inne niż oświadczenia, </w:t>
      </w:r>
      <w:r w:rsidR="00BA1A51">
        <w:rPr>
          <w:rFonts w:ascii="Arial" w:hAnsi="Arial" w:cs="Arial"/>
          <w:sz w:val="22"/>
          <w:szCs w:val="22"/>
        </w:rPr>
        <w:br/>
      </w:r>
      <w:r w:rsidR="00FD266A" w:rsidRPr="00F211ED">
        <w:rPr>
          <w:rFonts w:ascii="Arial" w:hAnsi="Arial" w:cs="Arial"/>
          <w:sz w:val="22"/>
          <w:szCs w:val="22"/>
        </w:rPr>
        <w:t xml:space="preserve">o których mowa wyżej, składane są w oryginale lub kopii poświadczonej za zgodność </w:t>
      </w:r>
      <w:r w:rsidR="00BA1A51">
        <w:rPr>
          <w:rFonts w:ascii="Arial" w:hAnsi="Arial" w:cs="Arial"/>
          <w:sz w:val="22"/>
          <w:szCs w:val="22"/>
        </w:rPr>
        <w:br/>
      </w:r>
      <w:r w:rsidR="00FD266A" w:rsidRPr="00F211ED">
        <w:rPr>
          <w:rFonts w:ascii="Arial" w:hAnsi="Arial" w:cs="Arial"/>
          <w:sz w:val="22"/>
          <w:szCs w:val="22"/>
        </w:rPr>
        <w:t>z oryginałem.</w:t>
      </w:r>
      <w:r>
        <w:rPr>
          <w:rFonts w:ascii="Arial" w:hAnsi="Arial" w:cs="Arial"/>
          <w:sz w:val="22"/>
          <w:szCs w:val="22"/>
        </w:rPr>
        <w:t xml:space="preserve"> </w:t>
      </w:r>
    </w:p>
    <w:p w14:paraId="05BD1EBF" w14:textId="77777777" w:rsidR="00FD266A" w:rsidRPr="006C28BB" w:rsidRDefault="00B57C88" w:rsidP="006C28BB">
      <w:pPr>
        <w:pStyle w:val="Akapitzlist"/>
        <w:tabs>
          <w:tab w:val="left" w:pos="142"/>
        </w:tabs>
        <w:ind w:left="426" w:hanging="284"/>
        <w:contextualSpacing/>
        <w:jc w:val="both"/>
        <w:rPr>
          <w:rFonts w:ascii="Arial" w:hAnsi="Arial" w:cs="Arial"/>
          <w:sz w:val="22"/>
          <w:szCs w:val="22"/>
        </w:rPr>
      </w:pPr>
      <w:r>
        <w:rPr>
          <w:rFonts w:ascii="Arial" w:hAnsi="Arial" w:cs="Arial"/>
          <w:sz w:val="22"/>
          <w:szCs w:val="22"/>
        </w:rPr>
        <w:t>4</w:t>
      </w:r>
      <w:r w:rsidR="006C28BB">
        <w:rPr>
          <w:rFonts w:ascii="Arial" w:hAnsi="Arial" w:cs="Arial"/>
          <w:sz w:val="22"/>
          <w:szCs w:val="22"/>
        </w:rPr>
        <w:t xml:space="preserve">. </w:t>
      </w:r>
      <w:r w:rsidR="00FD266A" w:rsidRPr="006C28BB">
        <w:rPr>
          <w:rFonts w:ascii="Arial" w:hAnsi="Arial" w:cs="Arial"/>
          <w:sz w:val="22"/>
          <w:szCs w:val="22"/>
        </w:rPr>
        <w:t>Jeżeli Wykonawca ma siedzibę lub miejsce zamieszkania poza terytorium Rzeczypospolitej Polskiej, zamiast dokumentów o których mowa w pkt 2 lit. b),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w:t>
      </w:r>
    </w:p>
    <w:p w14:paraId="43513D22" w14:textId="77777777" w:rsidR="00FD266A" w:rsidRPr="00F211ED" w:rsidRDefault="00FD266A" w:rsidP="006C28BB">
      <w:pPr>
        <w:numPr>
          <w:ilvl w:val="0"/>
          <w:numId w:val="4"/>
        </w:numPr>
        <w:spacing w:after="0" w:line="240" w:lineRule="auto"/>
        <w:ind w:left="426" w:hanging="357"/>
        <w:jc w:val="both"/>
        <w:rPr>
          <w:rFonts w:ascii="Arial" w:hAnsi="Arial" w:cs="Arial"/>
          <w:sz w:val="22"/>
          <w:szCs w:val="22"/>
        </w:rPr>
      </w:pPr>
      <w:r w:rsidRPr="00F211ED">
        <w:rPr>
          <w:rFonts w:ascii="Arial" w:hAnsi="Arial" w:cs="Arial"/>
          <w:sz w:val="22"/>
          <w:szCs w:val="22"/>
        </w:rPr>
        <w:t xml:space="preserve">Jeżeli Wykonawca ma siedzibę lub miejsce zamieszkania poza terytorium Rzeczypospolitej Polskiej, zamiast dokumentów, o których mowa w pkt 2 lit. c)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211ED">
        <w:rPr>
          <w:rFonts w:ascii="Arial" w:hAnsi="Arial" w:cs="Arial"/>
          <w:sz w:val="22"/>
          <w:szCs w:val="22"/>
        </w:rPr>
        <w:t>Pzp</w:t>
      </w:r>
      <w:proofErr w:type="spellEnd"/>
      <w:r>
        <w:rPr>
          <w:rFonts w:ascii="Arial" w:hAnsi="Arial" w:cs="Arial"/>
          <w:sz w:val="22"/>
          <w:szCs w:val="22"/>
        </w:rPr>
        <w:t xml:space="preserve"> </w:t>
      </w:r>
      <w:r w:rsidRPr="00F211ED">
        <w:rPr>
          <w:rFonts w:ascii="Arial" w:hAnsi="Arial" w:cs="Arial"/>
          <w:sz w:val="22"/>
          <w:szCs w:val="22"/>
        </w:rPr>
        <w:t xml:space="preserve">- wystawiony nie wcześniej niż 6 miesięcy przed upływem terminu składania ofert. </w:t>
      </w:r>
    </w:p>
    <w:p w14:paraId="1EA32096" w14:textId="77777777" w:rsidR="00FD266A" w:rsidRPr="006635CD" w:rsidRDefault="00862B4D" w:rsidP="006C28BB">
      <w:pPr>
        <w:numPr>
          <w:ilvl w:val="0"/>
          <w:numId w:val="4"/>
        </w:numPr>
        <w:spacing w:after="0" w:line="240" w:lineRule="auto"/>
        <w:ind w:left="426" w:hanging="357"/>
        <w:jc w:val="both"/>
        <w:rPr>
          <w:rFonts w:ascii="Arial" w:hAnsi="Arial" w:cs="Arial"/>
          <w:sz w:val="22"/>
          <w:szCs w:val="22"/>
        </w:rPr>
      </w:pPr>
      <w:r w:rsidRPr="006635CD">
        <w:rPr>
          <w:rFonts w:ascii="Arial" w:hAnsi="Arial" w:cs="Arial"/>
          <w:sz w:val="22"/>
          <w:szCs w:val="22"/>
        </w:rPr>
        <w:t xml:space="preserve">Jeżeli w kraju, w którym Wykonawca ma siedzibę lub miejsce zamieszkania lub miejsce zamieszkania ma osoba, której dokument dotyczy, nie wydaje się dokumentów, o których mowa w pkt. </w:t>
      </w:r>
      <w:r w:rsidR="00484145" w:rsidRPr="006635CD">
        <w:rPr>
          <w:rFonts w:ascii="Arial" w:hAnsi="Arial" w:cs="Arial"/>
          <w:sz w:val="22"/>
          <w:szCs w:val="22"/>
        </w:rPr>
        <w:t>4</w:t>
      </w:r>
      <w:r w:rsidRPr="006635CD">
        <w:rPr>
          <w:rFonts w:ascii="Arial" w:hAnsi="Arial" w:cs="Arial"/>
          <w:sz w:val="22"/>
          <w:szCs w:val="22"/>
        </w:rPr>
        <w:t xml:space="preserve"> </w:t>
      </w:r>
      <w:r w:rsidR="000C103E">
        <w:rPr>
          <w:rFonts w:ascii="Arial" w:hAnsi="Arial" w:cs="Arial"/>
          <w:sz w:val="22"/>
          <w:szCs w:val="22"/>
        </w:rPr>
        <w:t xml:space="preserve"> i 5 </w:t>
      </w:r>
      <w:r w:rsidRPr="006635CD">
        <w:rPr>
          <w:rFonts w:ascii="Arial" w:hAnsi="Arial" w:cs="Arial"/>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musi być wystawiony nie wcześniej niż 6 miesięcy przed upływem terminu składania ofert. </w:t>
      </w:r>
    </w:p>
    <w:p w14:paraId="7325EF29" w14:textId="77777777" w:rsidR="00FD266A" w:rsidRPr="00F211ED" w:rsidRDefault="00FD266A" w:rsidP="006C28BB">
      <w:pPr>
        <w:numPr>
          <w:ilvl w:val="0"/>
          <w:numId w:val="4"/>
        </w:numPr>
        <w:spacing w:after="0" w:line="240" w:lineRule="auto"/>
        <w:ind w:left="426" w:hanging="357"/>
        <w:jc w:val="both"/>
        <w:rPr>
          <w:rFonts w:ascii="Arial" w:hAnsi="Arial" w:cs="Arial"/>
          <w:sz w:val="22"/>
          <w:szCs w:val="22"/>
        </w:rPr>
      </w:pPr>
      <w:r w:rsidRPr="00F211ED">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154DB7A" w14:textId="77777777" w:rsidR="00FD266A" w:rsidRPr="006635CD" w:rsidRDefault="00862B4D" w:rsidP="006C28BB">
      <w:pPr>
        <w:numPr>
          <w:ilvl w:val="0"/>
          <w:numId w:val="4"/>
        </w:numPr>
        <w:tabs>
          <w:tab w:val="left" w:pos="426"/>
        </w:tabs>
        <w:spacing w:after="0" w:line="240" w:lineRule="auto"/>
        <w:ind w:left="426" w:hanging="357"/>
        <w:jc w:val="both"/>
        <w:rPr>
          <w:rFonts w:ascii="Arial" w:hAnsi="Arial" w:cs="Arial"/>
          <w:sz w:val="22"/>
          <w:szCs w:val="22"/>
        </w:rPr>
      </w:pPr>
      <w:r w:rsidRPr="006635CD">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pkt 2 lit. c, składa dokument, o którym mowa w pkt </w:t>
      </w:r>
      <w:r w:rsidR="00484145" w:rsidRPr="006635CD">
        <w:rPr>
          <w:rFonts w:ascii="Arial" w:hAnsi="Arial" w:cs="Arial"/>
          <w:sz w:val="22"/>
          <w:szCs w:val="22"/>
        </w:rPr>
        <w:t>4</w:t>
      </w:r>
      <w:r w:rsidR="006635CD" w:rsidRPr="006635CD">
        <w:rPr>
          <w:rFonts w:ascii="Arial" w:hAnsi="Arial" w:cs="Arial"/>
          <w:sz w:val="22"/>
          <w:szCs w:val="22"/>
        </w:rPr>
        <w:t xml:space="preserve"> </w:t>
      </w:r>
      <w:r w:rsidRPr="006635CD">
        <w:rPr>
          <w:rFonts w:ascii="Arial" w:hAnsi="Arial" w:cs="Arial"/>
          <w:sz w:val="22"/>
          <w:szCs w:val="22"/>
        </w:rPr>
        <w:t xml:space="preserve">w zakresie określonym w art. 24 ust. 1 pkt 14 i 21  </w:t>
      </w:r>
      <w:proofErr w:type="spellStart"/>
      <w:r w:rsidRPr="006635CD">
        <w:rPr>
          <w:rFonts w:ascii="Arial" w:hAnsi="Arial" w:cs="Arial"/>
          <w:sz w:val="22"/>
          <w:szCs w:val="22"/>
        </w:rPr>
        <w:t>Pzp</w:t>
      </w:r>
      <w:proofErr w:type="spellEnd"/>
      <w:r w:rsidRPr="006635CD">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w:t>
      </w:r>
      <w:r w:rsidR="00FD266A" w:rsidRPr="006635CD">
        <w:rPr>
          <w:rFonts w:ascii="Arial" w:hAnsi="Arial" w:cs="Arial"/>
          <w:sz w:val="22"/>
          <w:szCs w:val="22"/>
        </w:rPr>
        <w:t>.</w:t>
      </w:r>
    </w:p>
    <w:p w14:paraId="7F749A3A" w14:textId="77777777" w:rsidR="00FD266A" w:rsidRPr="00F211ED" w:rsidRDefault="00FD266A" w:rsidP="006C28BB">
      <w:pPr>
        <w:numPr>
          <w:ilvl w:val="0"/>
          <w:numId w:val="4"/>
        </w:numPr>
        <w:spacing w:after="0" w:line="240" w:lineRule="auto"/>
        <w:ind w:left="426" w:hanging="357"/>
        <w:jc w:val="both"/>
        <w:rPr>
          <w:rFonts w:ascii="Arial" w:hAnsi="Arial" w:cs="Arial"/>
          <w:sz w:val="22"/>
          <w:szCs w:val="22"/>
        </w:rPr>
      </w:pPr>
      <w:r w:rsidRPr="00F211ED">
        <w:rPr>
          <w:rFonts w:ascii="Arial" w:hAnsi="Arial" w:cs="Arial"/>
          <w:sz w:val="22"/>
          <w:szCs w:val="22"/>
        </w:rPr>
        <w:t xml:space="preserve">W przypadku wątpliwości co do treści dokumentu złożonego przez Wykonawcę, zamawiający może zwrócić się do właściwych organów kraju, w którym miejsce </w:t>
      </w:r>
      <w:r w:rsidRPr="00F211ED">
        <w:rPr>
          <w:rFonts w:ascii="Arial" w:hAnsi="Arial" w:cs="Arial"/>
          <w:sz w:val="22"/>
          <w:szCs w:val="22"/>
        </w:rPr>
        <w:lastRenderedPageBreak/>
        <w:t>zamieszkania ma osoba, której dokument dotyczy, o udzielenie niezbędnych informacji dotyczących tego dokumentu.</w:t>
      </w:r>
    </w:p>
    <w:p w14:paraId="374DAB24" w14:textId="77777777" w:rsidR="00FD266A" w:rsidRDefault="00FD266A" w:rsidP="00B57C88">
      <w:pPr>
        <w:widowControl w:val="0"/>
        <w:numPr>
          <w:ilvl w:val="0"/>
          <w:numId w:val="4"/>
        </w:numPr>
        <w:suppressAutoHyphens w:val="0"/>
        <w:autoSpaceDE w:val="0"/>
        <w:spacing w:after="0" w:line="240" w:lineRule="auto"/>
        <w:ind w:left="426" w:hanging="426"/>
        <w:jc w:val="both"/>
        <w:rPr>
          <w:rFonts w:ascii="Arial" w:hAnsi="Arial" w:cs="Arial"/>
          <w:sz w:val="22"/>
          <w:szCs w:val="22"/>
        </w:rPr>
      </w:pPr>
      <w:r w:rsidRPr="00F211ED">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r>
        <w:rPr>
          <w:rFonts w:ascii="Arial" w:hAnsi="Arial" w:cs="Arial"/>
          <w:sz w:val="22"/>
          <w:szCs w:val="22"/>
        </w:rPr>
        <w:t xml:space="preserve"> </w:t>
      </w:r>
    </w:p>
    <w:p w14:paraId="39AB5886" w14:textId="77777777" w:rsidR="00B57C88" w:rsidRPr="00B57C88" w:rsidRDefault="00B57C88" w:rsidP="00B57C88">
      <w:pPr>
        <w:pStyle w:val="Akapitzlist"/>
        <w:tabs>
          <w:tab w:val="left" w:pos="0"/>
        </w:tabs>
        <w:suppressAutoHyphens w:val="0"/>
        <w:autoSpaceDE w:val="0"/>
        <w:autoSpaceDN w:val="0"/>
        <w:adjustRightInd w:val="0"/>
        <w:ind w:left="360"/>
        <w:jc w:val="both"/>
        <w:rPr>
          <w:rFonts w:ascii="Arial" w:hAnsi="Arial" w:cs="Arial"/>
          <w:color w:val="000000"/>
          <w:sz w:val="22"/>
          <w:szCs w:val="22"/>
          <w:lang w:eastAsia="en-US"/>
        </w:rPr>
      </w:pPr>
    </w:p>
    <w:p w14:paraId="7D6FDB5A" w14:textId="77777777" w:rsidR="0004424C" w:rsidRDefault="006C7207">
      <w:pPr>
        <w:pStyle w:val="Akapitzlist"/>
        <w:tabs>
          <w:tab w:val="left" w:pos="0"/>
        </w:tabs>
        <w:suppressAutoHyphens w:val="0"/>
        <w:autoSpaceDE w:val="0"/>
        <w:autoSpaceDN w:val="0"/>
        <w:adjustRightInd w:val="0"/>
        <w:ind w:left="0"/>
        <w:jc w:val="both"/>
        <w:rPr>
          <w:rFonts w:ascii="Arial" w:hAnsi="Arial" w:cs="Arial"/>
          <w:color w:val="000000"/>
          <w:sz w:val="22"/>
          <w:szCs w:val="22"/>
          <w:lang w:eastAsia="en-US"/>
        </w:rPr>
      </w:pPr>
      <w:r w:rsidRPr="00E92739">
        <w:rPr>
          <w:rFonts w:ascii="Arial" w:hAnsi="Arial" w:cs="Arial"/>
          <w:sz w:val="22"/>
          <w:szCs w:val="22"/>
        </w:rPr>
        <w:t>12.</w:t>
      </w:r>
      <w:r>
        <w:rPr>
          <w:rFonts w:ascii="Arial" w:hAnsi="Arial" w:cs="Arial"/>
          <w:b/>
          <w:sz w:val="22"/>
          <w:szCs w:val="22"/>
        </w:rPr>
        <w:t xml:space="preserve"> </w:t>
      </w:r>
      <w:r w:rsidR="00FD266A" w:rsidRPr="00B57C88">
        <w:rPr>
          <w:rFonts w:ascii="Arial" w:hAnsi="Arial" w:cs="Arial"/>
          <w:b/>
          <w:sz w:val="22"/>
          <w:szCs w:val="22"/>
        </w:rPr>
        <w:t>Do oferty należy załączyć następujące dokumenty:</w:t>
      </w:r>
    </w:p>
    <w:p w14:paraId="473F0142" w14:textId="77777777" w:rsidR="00FD266A" w:rsidRPr="00F211ED" w:rsidRDefault="00FD266A" w:rsidP="00AB6FF0">
      <w:pPr>
        <w:tabs>
          <w:tab w:val="right" w:pos="284"/>
          <w:tab w:val="left" w:pos="420"/>
        </w:tabs>
        <w:autoSpaceDE w:val="0"/>
        <w:spacing w:after="0"/>
        <w:ind w:left="426"/>
        <w:rPr>
          <w:rFonts w:ascii="Arial" w:hAnsi="Arial" w:cs="Arial"/>
          <w:bCs/>
          <w:sz w:val="22"/>
          <w:szCs w:val="22"/>
          <w:u w:val="single"/>
        </w:rPr>
      </w:pPr>
    </w:p>
    <w:p w14:paraId="57201AAA" w14:textId="77777777" w:rsidR="00085DD9" w:rsidRDefault="00FD266A">
      <w:pPr>
        <w:pStyle w:val="Akapitzlist"/>
        <w:numPr>
          <w:ilvl w:val="0"/>
          <w:numId w:val="39"/>
        </w:numPr>
        <w:tabs>
          <w:tab w:val="left" w:pos="-284"/>
        </w:tabs>
        <w:suppressAutoHyphens w:val="0"/>
        <w:autoSpaceDE w:val="0"/>
        <w:autoSpaceDN w:val="0"/>
        <w:adjustRightInd w:val="0"/>
        <w:spacing w:afterLines="60" w:after="144" w:line="259" w:lineRule="auto"/>
        <w:ind w:left="709" w:hanging="425"/>
        <w:contextualSpacing/>
        <w:jc w:val="both"/>
        <w:rPr>
          <w:rFonts w:ascii="Arial" w:hAnsi="Arial" w:cs="Arial"/>
          <w:sz w:val="22"/>
          <w:szCs w:val="22"/>
        </w:rPr>
      </w:pPr>
      <w:r w:rsidRPr="00F211ED">
        <w:rPr>
          <w:rFonts w:ascii="Arial" w:hAnsi="Arial" w:cs="Arial"/>
          <w:sz w:val="22"/>
          <w:szCs w:val="22"/>
        </w:rPr>
        <w:t xml:space="preserve">formularz ofertowy, zgodny z Załącznikiem nr 1 do SIWZ; </w:t>
      </w:r>
    </w:p>
    <w:p w14:paraId="05ABD5DC" w14:textId="77777777" w:rsidR="00085DD9" w:rsidRDefault="00FD266A">
      <w:pPr>
        <w:pStyle w:val="Akapitzlist"/>
        <w:numPr>
          <w:ilvl w:val="0"/>
          <w:numId w:val="39"/>
        </w:numPr>
        <w:suppressAutoHyphens w:val="0"/>
        <w:autoSpaceDE w:val="0"/>
        <w:autoSpaceDN w:val="0"/>
        <w:adjustRightInd w:val="0"/>
        <w:spacing w:afterLines="60" w:after="144" w:line="259" w:lineRule="auto"/>
        <w:ind w:left="709" w:hanging="426"/>
        <w:contextualSpacing/>
        <w:jc w:val="both"/>
        <w:rPr>
          <w:rFonts w:ascii="Arial" w:hAnsi="Arial" w:cs="Arial"/>
          <w:sz w:val="22"/>
          <w:szCs w:val="22"/>
        </w:rPr>
      </w:pPr>
      <w:r w:rsidRPr="00F211ED">
        <w:rPr>
          <w:rFonts w:ascii="Arial" w:hAnsi="Arial" w:cs="Arial"/>
          <w:sz w:val="22"/>
          <w:szCs w:val="22"/>
        </w:rPr>
        <w:t>dokument potwierdzający wniesienie wadium;</w:t>
      </w:r>
    </w:p>
    <w:p w14:paraId="2C381431" w14:textId="23583BA6" w:rsidR="00085DD9" w:rsidRDefault="00FD266A">
      <w:pPr>
        <w:pStyle w:val="Akapitzlist"/>
        <w:numPr>
          <w:ilvl w:val="0"/>
          <w:numId w:val="39"/>
        </w:numPr>
        <w:tabs>
          <w:tab w:val="left" w:pos="709"/>
          <w:tab w:val="right" w:pos="851"/>
        </w:tabs>
        <w:suppressAutoHyphens w:val="0"/>
        <w:autoSpaceDE w:val="0"/>
        <w:autoSpaceDN w:val="0"/>
        <w:adjustRightInd w:val="0"/>
        <w:spacing w:afterLines="60" w:after="144" w:line="259" w:lineRule="auto"/>
        <w:ind w:left="709" w:hanging="426"/>
        <w:contextualSpacing/>
        <w:jc w:val="both"/>
        <w:rPr>
          <w:rFonts w:ascii="Arial" w:hAnsi="Arial" w:cs="Arial"/>
          <w:sz w:val="22"/>
          <w:szCs w:val="22"/>
        </w:rPr>
      </w:pPr>
      <w:r w:rsidRPr="00F211ED">
        <w:rPr>
          <w:rFonts w:ascii="Arial" w:hAnsi="Arial" w:cs="Arial"/>
          <w:sz w:val="22"/>
          <w:szCs w:val="22"/>
        </w:rPr>
        <w:t xml:space="preserve">dokumenty potwierdzające uprawnienia osób podpisujących ofertę Wykonawcy do działania w jego imieniu (w tym także pełnomocnictwa), o ile uprawnienia </w:t>
      </w:r>
      <w:r w:rsidR="00BA1A51">
        <w:rPr>
          <w:rFonts w:ascii="Arial" w:hAnsi="Arial" w:cs="Arial"/>
          <w:sz w:val="22"/>
          <w:szCs w:val="22"/>
        </w:rPr>
        <w:br/>
      </w:r>
      <w:r w:rsidRPr="00F211ED">
        <w:rPr>
          <w:rFonts w:ascii="Arial" w:hAnsi="Arial" w:cs="Arial"/>
          <w:sz w:val="22"/>
          <w:szCs w:val="22"/>
        </w:rPr>
        <w:t>te nie wynikają z dokumentów rejestrowych. Pełnomocnictwo do złożenia oferty powinno mieć formę oryginału albo kopii poświadczonej notarialnie;</w:t>
      </w:r>
    </w:p>
    <w:p w14:paraId="7E6B6946" w14:textId="3AD3B5EA" w:rsidR="00085DD9" w:rsidRPr="00C74D30" w:rsidRDefault="00B57C88">
      <w:pPr>
        <w:pStyle w:val="Akapitzlist"/>
        <w:numPr>
          <w:ilvl w:val="0"/>
          <w:numId w:val="39"/>
        </w:numPr>
        <w:tabs>
          <w:tab w:val="left" w:pos="709"/>
          <w:tab w:val="right" w:pos="851"/>
        </w:tabs>
        <w:suppressAutoHyphens w:val="0"/>
        <w:autoSpaceDE w:val="0"/>
        <w:autoSpaceDN w:val="0"/>
        <w:adjustRightInd w:val="0"/>
        <w:spacing w:afterLines="60" w:after="144" w:line="259" w:lineRule="auto"/>
        <w:ind w:left="709" w:hanging="426"/>
        <w:contextualSpacing/>
        <w:jc w:val="both"/>
        <w:rPr>
          <w:rFonts w:ascii="Arial" w:hAnsi="Arial" w:cs="Arial"/>
          <w:sz w:val="22"/>
          <w:szCs w:val="22"/>
        </w:rPr>
      </w:pPr>
      <w:r w:rsidRPr="00915E85">
        <w:rPr>
          <w:rFonts w:ascii="Arial" w:hAnsi="Arial" w:cs="Arial"/>
          <w:sz w:val="22"/>
          <w:szCs w:val="22"/>
        </w:rPr>
        <w:t>d</w:t>
      </w:r>
      <w:r w:rsidR="008B2E04" w:rsidRPr="00915E85">
        <w:rPr>
          <w:rFonts w:ascii="Arial" w:hAnsi="Arial" w:cs="Arial"/>
          <w:sz w:val="22"/>
          <w:szCs w:val="22"/>
        </w:rPr>
        <w:t xml:space="preserve">oświadczenie zawodowe kierownika budowy w robotach budowlanych przy zabytkach – wykaz </w:t>
      </w:r>
      <w:r w:rsidR="005E177A" w:rsidRPr="00915E85">
        <w:rPr>
          <w:rFonts w:ascii="Arial" w:hAnsi="Arial" w:cs="Arial"/>
          <w:sz w:val="22"/>
          <w:szCs w:val="22"/>
        </w:rPr>
        <w:t xml:space="preserve">robót budowlanych/obiektów, załącznik nr </w:t>
      </w:r>
      <w:r w:rsidR="009F73F3" w:rsidRPr="00915E85">
        <w:rPr>
          <w:rFonts w:ascii="Arial" w:hAnsi="Arial" w:cs="Arial"/>
          <w:sz w:val="22"/>
          <w:szCs w:val="22"/>
        </w:rPr>
        <w:t>17</w:t>
      </w:r>
      <w:r w:rsidR="00D74081" w:rsidRPr="00915E85">
        <w:rPr>
          <w:rFonts w:ascii="Arial" w:hAnsi="Arial" w:cs="Arial"/>
          <w:sz w:val="22"/>
          <w:szCs w:val="22"/>
        </w:rPr>
        <w:t xml:space="preserve"> – stanowiące </w:t>
      </w:r>
      <w:r w:rsidR="00D74081" w:rsidRPr="002A4642">
        <w:rPr>
          <w:rFonts w:ascii="Arial" w:hAnsi="Arial" w:cs="Arial"/>
          <w:sz w:val="22"/>
          <w:szCs w:val="22"/>
        </w:rPr>
        <w:t xml:space="preserve">kryterium oceny ofert tj. </w:t>
      </w:r>
      <w:r w:rsidR="00D74081" w:rsidRPr="00BA1A51">
        <w:rPr>
          <w:rFonts w:ascii="Arial" w:hAnsi="Arial" w:cs="Arial"/>
          <w:sz w:val="22"/>
          <w:szCs w:val="22"/>
          <w:u w:val="single"/>
        </w:rPr>
        <w:t>w</w:t>
      </w:r>
      <w:r w:rsidR="006A54A6" w:rsidRPr="002A4642">
        <w:rPr>
          <w:rFonts w:ascii="Arial" w:hAnsi="Arial" w:cs="Arial"/>
          <w:bCs/>
          <w:sz w:val="22"/>
          <w:szCs w:val="22"/>
          <w:u w:val="single"/>
        </w:rPr>
        <w:t>ykaz uprawnień i doświadczenia osoby skierowanej przez wykonawcę do realizacji zamówie</w:t>
      </w:r>
      <w:r w:rsidR="00AC531D" w:rsidRPr="002A4642">
        <w:rPr>
          <w:rFonts w:ascii="Arial" w:hAnsi="Arial" w:cs="Arial"/>
          <w:bCs/>
          <w:sz w:val="22"/>
          <w:szCs w:val="22"/>
          <w:u w:val="single"/>
        </w:rPr>
        <w:t xml:space="preserve">nia publicznego, która będzie pełnić funkcję kierownika budowy i która </w:t>
      </w:r>
      <w:r w:rsidR="00AC531D" w:rsidRPr="002A4642">
        <w:rPr>
          <w:rFonts w:ascii="Arial" w:hAnsi="Arial" w:cs="Arial"/>
          <w:sz w:val="22"/>
          <w:szCs w:val="22"/>
          <w:lang w:eastAsia="pl-PL"/>
        </w:rPr>
        <w:t xml:space="preserve">pełniła funkcję kierownika budowy </w:t>
      </w:r>
      <w:r w:rsidR="00AC531D" w:rsidRPr="002A4642">
        <w:rPr>
          <w:rFonts w:ascii="Arial" w:hAnsi="Arial" w:cs="Arial"/>
          <w:b/>
          <w:sz w:val="22"/>
          <w:szCs w:val="22"/>
          <w:lang w:eastAsia="pl-PL"/>
        </w:rPr>
        <w:t>przez min. 6 miesięcy</w:t>
      </w:r>
      <w:r w:rsidR="00AC531D" w:rsidRPr="002A4642">
        <w:rPr>
          <w:rFonts w:ascii="Arial" w:hAnsi="Arial" w:cs="Arial"/>
          <w:sz w:val="22"/>
          <w:szCs w:val="22"/>
          <w:lang w:eastAsia="pl-PL"/>
        </w:rPr>
        <w:t xml:space="preserve"> na każdej robocie budowlanej </w:t>
      </w:r>
      <w:r w:rsidR="00AC531D" w:rsidRPr="002A4642">
        <w:rPr>
          <w:rFonts w:ascii="Arial" w:hAnsi="Arial" w:cs="Arial"/>
          <w:sz w:val="22"/>
          <w:szCs w:val="22"/>
        </w:rPr>
        <w:t xml:space="preserve">polegającej na remoncie, budowie lub przebudowie  </w:t>
      </w:r>
      <w:r w:rsidR="00BA1A51">
        <w:rPr>
          <w:rFonts w:ascii="Arial" w:hAnsi="Arial" w:cs="Arial"/>
          <w:sz w:val="22"/>
          <w:szCs w:val="22"/>
        </w:rPr>
        <w:br/>
      </w:r>
      <w:r w:rsidR="00AC531D" w:rsidRPr="002A4642">
        <w:rPr>
          <w:rFonts w:ascii="Arial" w:hAnsi="Arial" w:cs="Arial"/>
          <w:sz w:val="22"/>
          <w:szCs w:val="22"/>
          <w:lang w:eastAsia="pl-PL"/>
        </w:rPr>
        <w:t xml:space="preserve">w obiektach zabytków nieruchomych wpisanych do </w:t>
      </w:r>
      <w:r w:rsidR="00AC531D" w:rsidRPr="002A4642">
        <w:rPr>
          <w:rFonts w:ascii="Arial" w:hAnsi="Arial" w:cs="Arial"/>
          <w:sz w:val="22"/>
          <w:szCs w:val="22"/>
        </w:rPr>
        <w:t>rejestru zabytków pod pozycją A (architektura i budownictwo) o wartości min 500 000,00 zł brutto.</w:t>
      </w:r>
      <w:r w:rsidR="00AC531D" w:rsidRPr="002A4642">
        <w:rPr>
          <w:rFonts w:ascii="Arial" w:hAnsi="Arial" w:cs="Arial"/>
          <w:bCs/>
          <w:sz w:val="22"/>
          <w:szCs w:val="22"/>
          <w:u w:val="single"/>
        </w:rPr>
        <w:t xml:space="preserve"> Zamawiający w tym miejscu informuje, że będzie punktował i oceniał doświadczenie w pracy przy obiektach zabytkowych wpisanych do rejestru. Brane pod uwagę będą ilości obiektów </w:t>
      </w:r>
      <w:r w:rsidR="00AC531D" w:rsidRPr="00C74D30">
        <w:rPr>
          <w:rFonts w:ascii="Arial" w:hAnsi="Arial" w:cs="Arial"/>
          <w:bCs/>
          <w:sz w:val="22"/>
          <w:szCs w:val="22"/>
          <w:u w:val="single"/>
        </w:rPr>
        <w:t>zabytkowych oraz wartości robót przy których budowie, przebudowie lub remoncie był osob</w:t>
      </w:r>
      <w:r w:rsidR="00C74D30" w:rsidRPr="00C74D30">
        <w:rPr>
          <w:rFonts w:ascii="Arial" w:hAnsi="Arial" w:cs="Arial"/>
          <w:bCs/>
          <w:sz w:val="22"/>
          <w:szCs w:val="22"/>
          <w:u w:val="single"/>
        </w:rPr>
        <w:t>ą</w:t>
      </w:r>
      <w:r w:rsidR="00AC531D" w:rsidRPr="00C74D30">
        <w:rPr>
          <w:rFonts w:ascii="Arial" w:hAnsi="Arial" w:cs="Arial"/>
          <w:bCs/>
          <w:sz w:val="22"/>
          <w:szCs w:val="22"/>
          <w:u w:val="single"/>
        </w:rPr>
        <w:t xml:space="preserve"> wskazan</w:t>
      </w:r>
      <w:r w:rsidR="00C74D30" w:rsidRPr="00C74D30">
        <w:rPr>
          <w:rFonts w:ascii="Arial" w:hAnsi="Arial" w:cs="Arial"/>
          <w:bCs/>
          <w:sz w:val="22"/>
          <w:szCs w:val="22"/>
          <w:u w:val="single"/>
        </w:rPr>
        <w:t>ą</w:t>
      </w:r>
      <w:r w:rsidR="00AC531D" w:rsidRPr="00C74D30">
        <w:rPr>
          <w:rFonts w:ascii="Arial" w:hAnsi="Arial" w:cs="Arial"/>
          <w:bCs/>
          <w:sz w:val="22"/>
          <w:szCs w:val="22"/>
          <w:u w:val="single"/>
        </w:rPr>
        <w:t xml:space="preserve"> przez Wykonawcę</w:t>
      </w:r>
      <w:r w:rsidR="00C74D30" w:rsidRPr="00C74D30">
        <w:rPr>
          <w:rFonts w:ascii="Arial" w:hAnsi="Arial" w:cs="Arial"/>
          <w:bCs/>
          <w:sz w:val="22"/>
          <w:szCs w:val="22"/>
          <w:u w:val="single"/>
        </w:rPr>
        <w:t>, która</w:t>
      </w:r>
      <w:r w:rsidR="00AC531D" w:rsidRPr="00C74D30">
        <w:rPr>
          <w:rFonts w:ascii="Arial" w:hAnsi="Arial" w:cs="Arial"/>
          <w:bCs/>
          <w:sz w:val="22"/>
          <w:szCs w:val="22"/>
          <w:u w:val="single"/>
        </w:rPr>
        <w:t xml:space="preserve"> pełniła funkcję kierownika budowy. </w:t>
      </w:r>
    </w:p>
    <w:p w14:paraId="79B29B96" w14:textId="753EDB67" w:rsidR="00517A5D" w:rsidRDefault="00B57C88" w:rsidP="003578A7">
      <w:pPr>
        <w:numPr>
          <w:ilvl w:val="0"/>
          <w:numId w:val="39"/>
        </w:numPr>
        <w:spacing w:after="120" w:line="276" w:lineRule="auto"/>
        <w:ind w:left="709" w:hanging="426"/>
        <w:jc w:val="both"/>
        <w:rPr>
          <w:rFonts w:ascii="Arial" w:hAnsi="Arial" w:cs="Arial"/>
          <w:sz w:val="22"/>
          <w:szCs w:val="22"/>
        </w:rPr>
      </w:pPr>
      <w:r>
        <w:rPr>
          <w:rFonts w:ascii="Arial" w:hAnsi="Arial" w:cs="Arial"/>
          <w:sz w:val="22"/>
          <w:szCs w:val="22"/>
        </w:rPr>
        <w:t>z</w:t>
      </w:r>
      <w:r w:rsidR="00FD266A" w:rsidRPr="00F211ED">
        <w:rPr>
          <w:rFonts w:ascii="Arial" w:hAnsi="Arial" w:cs="Arial"/>
          <w:sz w:val="22"/>
          <w:szCs w:val="22"/>
        </w:rPr>
        <w:t xml:space="preserve">obowiązanie podmiotu trzeciego do udostępnienia zasobów, o którym mowa </w:t>
      </w:r>
      <w:r w:rsidR="00BA1A51">
        <w:rPr>
          <w:rFonts w:ascii="Arial" w:hAnsi="Arial" w:cs="Arial"/>
          <w:sz w:val="22"/>
          <w:szCs w:val="22"/>
        </w:rPr>
        <w:br/>
      </w:r>
      <w:r w:rsidR="00FD266A" w:rsidRPr="00F211ED">
        <w:rPr>
          <w:rFonts w:ascii="Arial" w:hAnsi="Arial" w:cs="Arial"/>
          <w:sz w:val="22"/>
          <w:szCs w:val="22"/>
        </w:rPr>
        <w:t xml:space="preserve">w Rozdziale VI pkt. 3 SIWZ; </w:t>
      </w:r>
    </w:p>
    <w:p w14:paraId="5407BEC1" w14:textId="77777777" w:rsidR="00FD266A" w:rsidRDefault="00B57C88" w:rsidP="003578A7">
      <w:pPr>
        <w:numPr>
          <w:ilvl w:val="0"/>
          <w:numId w:val="39"/>
        </w:numPr>
        <w:spacing w:after="120" w:line="276" w:lineRule="auto"/>
        <w:ind w:left="709" w:hanging="426"/>
        <w:jc w:val="both"/>
        <w:rPr>
          <w:rFonts w:ascii="Arial" w:hAnsi="Arial" w:cs="Arial"/>
          <w:sz w:val="22"/>
          <w:szCs w:val="22"/>
        </w:rPr>
      </w:pPr>
      <w:r>
        <w:rPr>
          <w:rFonts w:ascii="Arial" w:hAnsi="Arial" w:cs="Arial"/>
          <w:sz w:val="22"/>
          <w:szCs w:val="22"/>
        </w:rPr>
        <w:t xml:space="preserve">oświadczenie, </w:t>
      </w:r>
      <w:r w:rsidRPr="007B54B0">
        <w:rPr>
          <w:rFonts w:ascii="Arial" w:hAnsi="Arial" w:cs="Arial"/>
          <w:sz w:val="22"/>
          <w:szCs w:val="22"/>
        </w:rPr>
        <w:t>przesłanki wykluczenia z postępowania</w:t>
      </w:r>
      <w:r w:rsidR="004C6F67">
        <w:rPr>
          <w:rFonts w:ascii="Arial" w:hAnsi="Arial" w:cs="Arial"/>
          <w:sz w:val="22"/>
          <w:szCs w:val="22"/>
        </w:rPr>
        <w:t xml:space="preserve"> i spełnianie warunków udziału w postępowaniu</w:t>
      </w:r>
      <w:r w:rsidR="00FD266A">
        <w:rPr>
          <w:rFonts w:ascii="Arial" w:hAnsi="Arial" w:cs="Arial"/>
          <w:sz w:val="22"/>
          <w:szCs w:val="22"/>
        </w:rPr>
        <w:t xml:space="preserve"> –</w:t>
      </w:r>
      <w:r>
        <w:rPr>
          <w:rFonts w:ascii="Arial" w:hAnsi="Arial" w:cs="Arial"/>
          <w:sz w:val="22"/>
          <w:szCs w:val="22"/>
        </w:rPr>
        <w:t xml:space="preserve"> </w:t>
      </w:r>
      <w:r w:rsidR="00FD266A">
        <w:rPr>
          <w:rFonts w:ascii="Arial" w:hAnsi="Arial" w:cs="Arial"/>
          <w:sz w:val="22"/>
          <w:szCs w:val="22"/>
        </w:rPr>
        <w:t>zał. nr 10 do SIWZ</w:t>
      </w:r>
      <w:r>
        <w:rPr>
          <w:rFonts w:ascii="Arial" w:hAnsi="Arial" w:cs="Arial"/>
          <w:sz w:val="22"/>
          <w:szCs w:val="22"/>
        </w:rPr>
        <w:t>;</w:t>
      </w:r>
    </w:p>
    <w:p w14:paraId="482DD64B" w14:textId="058C27A7" w:rsidR="00FD266A" w:rsidRPr="00F211ED" w:rsidRDefault="00B57C88" w:rsidP="003578A7">
      <w:pPr>
        <w:widowControl w:val="0"/>
        <w:numPr>
          <w:ilvl w:val="0"/>
          <w:numId w:val="39"/>
        </w:numPr>
        <w:suppressAutoHyphens w:val="0"/>
        <w:autoSpaceDE w:val="0"/>
        <w:spacing w:after="0" w:line="240" w:lineRule="auto"/>
        <w:ind w:left="709" w:hanging="426"/>
        <w:jc w:val="both"/>
        <w:rPr>
          <w:rFonts w:ascii="Arial" w:hAnsi="Arial" w:cs="Arial"/>
          <w:sz w:val="22"/>
          <w:szCs w:val="22"/>
        </w:rPr>
      </w:pPr>
      <w:r>
        <w:rPr>
          <w:rFonts w:ascii="Arial" w:hAnsi="Arial" w:cs="Arial"/>
          <w:sz w:val="22"/>
          <w:szCs w:val="22"/>
        </w:rPr>
        <w:t>w</w:t>
      </w:r>
      <w:r w:rsidR="00FD266A" w:rsidRPr="00F211ED">
        <w:rPr>
          <w:rFonts w:ascii="Arial" w:hAnsi="Arial" w:cs="Arial"/>
          <w:sz w:val="22"/>
          <w:szCs w:val="22"/>
        </w:rPr>
        <w:t xml:space="preserve">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w:t>
      </w:r>
      <w:proofErr w:type="spellStart"/>
      <w:r w:rsidR="00FD266A" w:rsidRPr="00F211ED">
        <w:rPr>
          <w:rFonts w:ascii="Arial" w:hAnsi="Arial" w:cs="Arial"/>
          <w:sz w:val="22"/>
          <w:szCs w:val="22"/>
        </w:rPr>
        <w:t>Pzp</w:t>
      </w:r>
      <w:proofErr w:type="spellEnd"/>
      <w:r w:rsidR="00FD266A" w:rsidRPr="00F211ED">
        <w:rPr>
          <w:rFonts w:ascii="Arial" w:hAnsi="Arial" w:cs="Arial"/>
          <w:sz w:val="22"/>
          <w:szCs w:val="22"/>
        </w:rPr>
        <w:t xml:space="preserve"> dotyczące Wykonawcy stosuje się odpowiednio do Wykonawców wspólnie ubiegających się </w:t>
      </w:r>
      <w:r w:rsidR="00BA1A51">
        <w:rPr>
          <w:rFonts w:ascii="Arial" w:hAnsi="Arial" w:cs="Arial"/>
          <w:sz w:val="22"/>
          <w:szCs w:val="22"/>
        </w:rPr>
        <w:br/>
      </w:r>
      <w:r w:rsidR="00FD266A" w:rsidRPr="00F211ED">
        <w:rPr>
          <w:rFonts w:ascii="Arial" w:hAnsi="Arial" w:cs="Arial"/>
          <w:sz w:val="22"/>
          <w:szCs w:val="22"/>
        </w:rPr>
        <w:t>o udzielenie zamówienia. Wy</w:t>
      </w:r>
      <w:r w:rsidR="00FD266A" w:rsidRPr="00F211ED">
        <w:rPr>
          <w:rFonts w:ascii="Arial" w:hAnsi="Arial" w:cs="Arial"/>
          <w:spacing w:val="-2"/>
          <w:sz w:val="22"/>
          <w:szCs w:val="22"/>
        </w:rPr>
        <w:t>k</w:t>
      </w:r>
      <w:r w:rsidR="00FD266A" w:rsidRPr="00F211ED">
        <w:rPr>
          <w:rFonts w:ascii="Arial" w:hAnsi="Arial" w:cs="Arial"/>
          <w:sz w:val="22"/>
          <w:szCs w:val="22"/>
        </w:rPr>
        <w:t>o</w:t>
      </w:r>
      <w:r w:rsidR="00FD266A" w:rsidRPr="00F211ED">
        <w:rPr>
          <w:rFonts w:ascii="Arial" w:hAnsi="Arial" w:cs="Arial"/>
          <w:spacing w:val="1"/>
          <w:sz w:val="22"/>
          <w:szCs w:val="22"/>
        </w:rPr>
        <w:t>n</w:t>
      </w:r>
      <w:r w:rsidR="00FD266A" w:rsidRPr="00F211ED">
        <w:rPr>
          <w:rFonts w:ascii="Arial" w:hAnsi="Arial" w:cs="Arial"/>
          <w:sz w:val="22"/>
          <w:szCs w:val="22"/>
        </w:rPr>
        <w:t>a</w:t>
      </w:r>
      <w:r w:rsidR="00FD266A" w:rsidRPr="00F211ED">
        <w:rPr>
          <w:rFonts w:ascii="Arial" w:hAnsi="Arial" w:cs="Arial"/>
          <w:spacing w:val="-1"/>
          <w:sz w:val="22"/>
          <w:szCs w:val="22"/>
        </w:rPr>
        <w:t>wc</w:t>
      </w:r>
      <w:r w:rsidR="00FD266A" w:rsidRPr="00F211ED">
        <w:rPr>
          <w:rFonts w:ascii="Arial" w:hAnsi="Arial" w:cs="Arial"/>
          <w:sz w:val="22"/>
          <w:szCs w:val="22"/>
        </w:rPr>
        <w:t xml:space="preserve">y </w:t>
      </w:r>
      <w:r w:rsidR="00FD266A" w:rsidRPr="00F211ED">
        <w:rPr>
          <w:rFonts w:ascii="Arial" w:hAnsi="Arial" w:cs="Arial"/>
          <w:spacing w:val="-1"/>
          <w:sz w:val="22"/>
          <w:szCs w:val="22"/>
        </w:rPr>
        <w:t>w</w:t>
      </w:r>
      <w:r w:rsidR="00FD266A" w:rsidRPr="00F211ED">
        <w:rPr>
          <w:rFonts w:ascii="Arial" w:hAnsi="Arial" w:cs="Arial"/>
          <w:sz w:val="22"/>
          <w:szCs w:val="22"/>
        </w:rPr>
        <w:t>s</w:t>
      </w:r>
      <w:r w:rsidR="00FD266A" w:rsidRPr="00F211ED">
        <w:rPr>
          <w:rFonts w:ascii="Arial" w:hAnsi="Arial" w:cs="Arial"/>
          <w:spacing w:val="1"/>
          <w:sz w:val="22"/>
          <w:szCs w:val="22"/>
        </w:rPr>
        <w:t>p</w:t>
      </w:r>
      <w:r w:rsidR="00FD266A" w:rsidRPr="00F211ED">
        <w:rPr>
          <w:rFonts w:ascii="Arial" w:hAnsi="Arial" w:cs="Arial"/>
          <w:sz w:val="22"/>
          <w:szCs w:val="22"/>
        </w:rPr>
        <w:t>ól</w:t>
      </w:r>
      <w:r w:rsidR="00FD266A" w:rsidRPr="00F211ED">
        <w:rPr>
          <w:rFonts w:ascii="Arial" w:hAnsi="Arial" w:cs="Arial"/>
          <w:spacing w:val="1"/>
          <w:sz w:val="22"/>
          <w:szCs w:val="22"/>
        </w:rPr>
        <w:t>n</w:t>
      </w:r>
      <w:r w:rsidR="00FD266A" w:rsidRPr="00F211ED">
        <w:rPr>
          <w:rFonts w:ascii="Arial" w:hAnsi="Arial" w:cs="Arial"/>
          <w:sz w:val="22"/>
          <w:szCs w:val="22"/>
        </w:rPr>
        <w:t xml:space="preserve">ie </w:t>
      </w:r>
      <w:r w:rsidR="00FD266A" w:rsidRPr="00F211ED">
        <w:rPr>
          <w:rFonts w:ascii="Arial" w:hAnsi="Arial" w:cs="Arial"/>
          <w:spacing w:val="-1"/>
          <w:sz w:val="22"/>
          <w:szCs w:val="22"/>
        </w:rPr>
        <w:t>u</w:t>
      </w:r>
      <w:r w:rsidR="00FD266A" w:rsidRPr="00F211ED">
        <w:rPr>
          <w:rFonts w:ascii="Arial" w:hAnsi="Arial" w:cs="Arial"/>
          <w:spacing w:val="1"/>
          <w:sz w:val="22"/>
          <w:szCs w:val="22"/>
        </w:rPr>
        <w:t>b</w:t>
      </w:r>
      <w:r w:rsidR="00FD266A" w:rsidRPr="00F211ED">
        <w:rPr>
          <w:rFonts w:ascii="Arial" w:hAnsi="Arial" w:cs="Arial"/>
          <w:sz w:val="22"/>
          <w:szCs w:val="22"/>
        </w:rPr>
        <w:t xml:space="preserve">iegający się  o </w:t>
      </w:r>
      <w:r w:rsidR="00FD266A" w:rsidRPr="00F211ED">
        <w:rPr>
          <w:rFonts w:ascii="Arial" w:hAnsi="Arial" w:cs="Arial"/>
          <w:spacing w:val="1"/>
          <w:sz w:val="22"/>
          <w:szCs w:val="22"/>
        </w:rPr>
        <w:t>u</w:t>
      </w:r>
      <w:r w:rsidR="00FD266A" w:rsidRPr="00F211ED">
        <w:rPr>
          <w:rFonts w:ascii="Arial" w:hAnsi="Arial" w:cs="Arial"/>
          <w:spacing w:val="-1"/>
          <w:sz w:val="22"/>
          <w:szCs w:val="22"/>
        </w:rPr>
        <w:t>d</w:t>
      </w:r>
      <w:r w:rsidR="00FD266A" w:rsidRPr="00F211ED">
        <w:rPr>
          <w:rFonts w:ascii="Arial" w:hAnsi="Arial" w:cs="Arial"/>
          <w:spacing w:val="1"/>
          <w:sz w:val="22"/>
          <w:szCs w:val="22"/>
        </w:rPr>
        <w:t>z</w:t>
      </w:r>
      <w:r w:rsidR="00FD266A" w:rsidRPr="00F211ED">
        <w:rPr>
          <w:rFonts w:ascii="Arial" w:hAnsi="Arial" w:cs="Arial"/>
          <w:sz w:val="22"/>
          <w:szCs w:val="22"/>
        </w:rPr>
        <w:t>iel</w:t>
      </w:r>
      <w:r w:rsidR="00FD266A" w:rsidRPr="00F211ED">
        <w:rPr>
          <w:rFonts w:ascii="Arial" w:hAnsi="Arial" w:cs="Arial"/>
          <w:spacing w:val="-1"/>
          <w:sz w:val="22"/>
          <w:szCs w:val="22"/>
        </w:rPr>
        <w:t>e</w:t>
      </w:r>
      <w:r w:rsidR="00FD266A" w:rsidRPr="00F211ED">
        <w:rPr>
          <w:rFonts w:ascii="Arial" w:hAnsi="Arial" w:cs="Arial"/>
          <w:spacing w:val="1"/>
          <w:sz w:val="22"/>
          <w:szCs w:val="22"/>
        </w:rPr>
        <w:t>n</w:t>
      </w:r>
      <w:r w:rsidR="00FD266A" w:rsidRPr="00F211ED">
        <w:rPr>
          <w:rFonts w:ascii="Arial" w:hAnsi="Arial" w:cs="Arial"/>
          <w:sz w:val="22"/>
          <w:szCs w:val="22"/>
        </w:rPr>
        <w:t xml:space="preserve">ie </w:t>
      </w:r>
      <w:r w:rsidR="00FD266A" w:rsidRPr="00F211ED">
        <w:rPr>
          <w:rFonts w:ascii="Arial" w:hAnsi="Arial" w:cs="Arial"/>
          <w:spacing w:val="1"/>
          <w:sz w:val="22"/>
          <w:szCs w:val="22"/>
        </w:rPr>
        <w:t>z</w:t>
      </w:r>
      <w:r w:rsidR="00FD266A" w:rsidRPr="00F211ED">
        <w:rPr>
          <w:rFonts w:ascii="Arial" w:hAnsi="Arial" w:cs="Arial"/>
          <w:sz w:val="22"/>
          <w:szCs w:val="22"/>
        </w:rPr>
        <w:t>a</w:t>
      </w:r>
      <w:r w:rsidR="00FD266A" w:rsidRPr="00F211ED">
        <w:rPr>
          <w:rFonts w:ascii="Arial" w:hAnsi="Arial" w:cs="Arial"/>
          <w:spacing w:val="-2"/>
          <w:sz w:val="22"/>
          <w:szCs w:val="22"/>
        </w:rPr>
        <w:t>m</w:t>
      </w:r>
      <w:r w:rsidR="00FD266A" w:rsidRPr="00F211ED">
        <w:rPr>
          <w:rFonts w:ascii="Arial" w:hAnsi="Arial" w:cs="Arial"/>
          <w:sz w:val="22"/>
          <w:szCs w:val="22"/>
        </w:rPr>
        <w:t>ó</w:t>
      </w:r>
      <w:r w:rsidR="00FD266A" w:rsidRPr="00F211ED">
        <w:rPr>
          <w:rFonts w:ascii="Arial" w:hAnsi="Arial" w:cs="Arial"/>
          <w:spacing w:val="-1"/>
          <w:sz w:val="22"/>
          <w:szCs w:val="22"/>
        </w:rPr>
        <w:t>w</w:t>
      </w:r>
      <w:r w:rsidR="00FD266A" w:rsidRPr="00F211ED">
        <w:rPr>
          <w:rFonts w:ascii="Arial" w:hAnsi="Arial" w:cs="Arial"/>
          <w:sz w:val="22"/>
          <w:szCs w:val="22"/>
        </w:rPr>
        <w:t>ie</w:t>
      </w:r>
      <w:r w:rsidR="00FD266A" w:rsidRPr="00F211ED">
        <w:rPr>
          <w:rFonts w:ascii="Arial" w:hAnsi="Arial" w:cs="Arial"/>
          <w:spacing w:val="1"/>
          <w:sz w:val="22"/>
          <w:szCs w:val="22"/>
        </w:rPr>
        <w:t>n</w:t>
      </w:r>
      <w:r w:rsidR="00FD266A" w:rsidRPr="00F211ED">
        <w:rPr>
          <w:rFonts w:ascii="Arial" w:hAnsi="Arial" w:cs="Arial"/>
          <w:sz w:val="22"/>
          <w:szCs w:val="22"/>
        </w:rPr>
        <w:t xml:space="preserve">ia </w:t>
      </w:r>
      <w:r w:rsidR="00FD266A" w:rsidRPr="00F211ED">
        <w:rPr>
          <w:rFonts w:ascii="Arial" w:hAnsi="Arial" w:cs="Arial"/>
          <w:spacing w:val="1"/>
          <w:sz w:val="22"/>
          <w:szCs w:val="22"/>
        </w:rPr>
        <w:t>z</w:t>
      </w:r>
      <w:r w:rsidR="00FD266A" w:rsidRPr="00F211ED">
        <w:rPr>
          <w:rFonts w:ascii="Arial" w:hAnsi="Arial" w:cs="Arial"/>
          <w:spacing w:val="-2"/>
          <w:sz w:val="22"/>
          <w:szCs w:val="22"/>
        </w:rPr>
        <w:t>o</w:t>
      </w:r>
      <w:r w:rsidR="00FD266A" w:rsidRPr="00F211ED">
        <w:rPr>
          <w:rFonts w:ascii="Arial" w:hAnsi="Arial" w:cs="Arial"/>
          <w:spacing w:val="1"/>
          <w:sz w:val="22"/>
          <w:szCs w:val="22"/>
        </w:rPr>
        <w:t>b</w:t>
      </w:r>
      <w:r w:rsidR="00FD266A" w:rsidRPr="00F211ED">
        <w:rPr>
          <w:rFonts w:ascii="Arial" w:hAnsi="Arial" w:cs="Arial"/>
          <w:sz w:val="22"/>
          <w:szCs w:val="22"/>
        </w:rPr>
        <w:t>o</w:t>
      </w:r>
      <w:r w:rsidR="00FD266A" w:rsidRPr="00F211ED">
        <w:rPr>
          <w:rFonts w:ascii="Arial" w:hAnsi="Arial" w:cs="Arial"/>
          <w:spacing w:val="-1"/>
          <w:sz w:val="22"/>
          <w:szCs w:val="22"/>
        </w:rPr>
        <w:t>w</w:t>
      </w:r>
      <w:r w:rsidR="00FD266A" w:rsidRPr="00F211ED">
        <w:rPr>
          <w:rFonts w:ascii="Arial" w:hAnsi="Arial" w:cs="Arial"/>
          <w:spacing w:val="-2"/>
          <w:sz w:val="22"/>
          <w:szCs w:val="22"/>
        </w:rPr>
        <w:t>i</w:t>
      </w:r>
      <w:r w:rsidR="00FD266A" w:rsidRPr="00F211ED">
        <w:rPr>
          <w:rFonts w:ascii="Arial" w:hAnsi="Arial" w:cs="Arial"/>
          <w:sz w:val="22"/>
          <w:szCs w:val="22"/>
        </w:rPr>
        <w:t>ą</w:t>
      </w:r>
      <w:r w:rsidR="00FD266A" w:rsidRPr="00F211ED">
        <w:rPr>
          <w:rFonts w:ascii="Arial" w:hAnsi="Arial" w:cs="Arial"/>
          <w:spacing w:val="1"/>
          <w:sz w:val="22"/>
          <w:szCs w:val="22"/>
        </w:rPr>
        <w:t>z</w:t>
      </w:r>
      <w:r w:rsidR="00FD266A" w:rsidRPr="00F211ED">
        <w:rPr>
          <w:rFonts w:ascii="Arial" w:hAnsi="Arial" w:cs="Arial"/>
          <w:sz w:val="22"/>
          <w:szCs w:val="22"/>
        </w:rPr>
        <w:t>a</w:t>
      </w:r>
      <w:r w:rsidR="00FD266A" w:rsidRPr="00F211ED">
        <w:rPr>
          <w:rFonts w:ascii="Arial" w:hAnsi="Arial" w:cs="Arial"/>
          <w:spacing w:val="1"/>
          <w:sz w:val="22"/>
          <w:szCs w:val="22"/>
        </w:rPr>
        <w:t>n</w:t>
      </w:r>
      <w:r w:rsidR="00FD266A" w:rsidRPr="00F211ED">
        <w:rPr>
          <w:rFonts w:ascii="Arial" w:hAnsi="Arial" w:cs="Arial"/>
          <w:sz w:val="22"/>
          <w:szCs w:val="22"/>
        </w:rPr>
        <w:t xml:space="preserve">i są </w:t>
      </w:r>
      <w:r w:rsidR="00FD266A" w:rsidRPr="00F211ED">
        <w:rPr>
          <w:rFonts w:ascii="Arial" w:hAnsi="Arial" w:cs="Arial"/>
          <w:spacing w:val="-1"/>
          <w:sz w:val="22"/>
          <w:szCs w:val="22"/>
        </w:rPr>
        <w:t>d</w:t>
      </w:r>
      <w:r w:rsidR="00FD266A" w:rsidRPr="00F211ED">
        <w:rPr>
          <w:rFonts w:ascii="Arial" w:hAnsi="Arial" w:cs="Arial"/>
          <w:sz w:val="22"/>
          <w:szCs w:val="22"/>
        </w:rPr>
        <w:t xml:space="preserve">o </w:t>
      </w:r>
      <w:r w:rsidR="00FD266A" w:rsidRPr="00F211ED">
        <w:rPr>
          <w:rFonts w:ascii="Arial" w:hAnsi="Arial" w:cs="Arial"/>
          <w:spacing w:val="1"/>
          <w:sz w:val="22"/>
          <w:szCs w:val="22"/>
        </w:rPr>
        <w:t>z</w:t>
      </w:r>
      <w:r w:rsidR="00FD266A" w:rsidRPr="00F211ED">
        <w:rPr>
          <w:rFonts w:ascii="Arial" w:hAnsi="Arial" w:cs="Arial"/>
          <w:sz w:val="22"/>
          <w:szCs w:val="22"/>
        </w:rPr>
        <w:t>ł</w:t>
      </w:r>
      <w:r w:rsidR="00FD266A" w:rsidRPr="00F211ED">
        <w:rPr>
          <w:rFonts w:ascii="Arial" w:hAnsi="Arial" w:cs="Arial"/>
          <w:spacing w:val="1"/>
          <w:sz w:val="22"/>
          <w:szCs w:val="22"/>
        </w:rPr>
        <w:t>o</w:t>
      </w:r>
      <w:r w:rsidR="00FD266A" w:rsidRPr="00F211ED">
        <w:rPr>
          <w:rFonts w:ascii="Arial" w:hAnsi="Arial" w:cs="Arial"/>
          <w:spacing w:val="-1"/>
          <w:sz w:val="22"/>
          <w:szCs w:val="22"/>
        </w:rPr>
        <w:t>ż</w:t>
      </w:r>
      <w:r w:rsidR="00FD266A" w:rsidRPr="00F211ED">
        <w:rPr>
          <w:rFonts w:ascii="Arial" w:hAnsi="Arial" w:cs="Arial"/>
          <w:sz w:val="22"/>
          <w:szCs w:val="22"/>
        </w:rPr>
        <w:t>e</w:t>
      </w:r>
      <w:r w:rsidR="00FD266A" w:rsidRPr="00F211ED">
        <w:rPr>
          <w:rFonts w:ascii="Arial" w:hAnsi="Arial" w:cs="Arial"/>
          <w:spacing w:val="1"/>
          <w:sz w:val="22"/>
          <w:szCs w:val="22"/>
        </w:rPr>
        <w:t>n</w:t>
      </w:r>
      <w:r w:rsidR="00FD266A" w:rsidRPr="00F211ED">
        <w:rPr>
          <w:rFonts w:ascii="Arial" w:hAnsi="Arial" w:cs="Arial"/>
          <w:sz w:val="22"/>
          <w:szCs w:val="22"/>
        </w:rPr>
        <w:t xml:space="preserve">ia </w:t>
      </w:r>
      <w:r w:rsidR="00FD266A" w:rsidRPr="00F211ED">
        <w:rPr>
          <w:rFonts w:ascii="Arial" w:hAnsi="Arial" w:cs="Arial"/>
          <w:spacing w:val="-1"/>
          <w:sz w:val="22"/>
          <w:szCs w:val="22"/>
        </w:rPr>
        <w:t>w</w:t>
      </w:r>
      <w:r w:rsidR="00FD266A" w:rsidRPr="00F211ED">
        <w:rPr>
          <w:rFonts w:ascii="Arial" w:hAnsi="Arial" w:cs="Arial"/>
          <w:sz w:val="22"/>
          <w:szCs w:val="22"/>
        </w:rPr>
        <w:t>r</w:t>
      </w:r>
      <w:r w:rsidR="00FD266A" w:rsidRPr="00F211ED">
        <w:rPr>
          <w:rFonts w:ascii="Arial" w:hAnsi="Arial" w:cs="Arial"/>
          <w:spacing w:val="-2"/>
          <w:sz w:val="22"/>
          <w:szCs w:val="22"/>
        </w:rPr>
        <w:t>a</w:t>
      </w:r>
      <w:r w:rsidR="00FD266A" w:rsidRPr="00F211ED">
        <w:rPr>
          <w:rFonts w:ascii="Arial" w:hAnsi="Arial" w:cs="Arial"/>
          <w:sz w:val="22"/>
          <w:szCs w:val="22"/>
        </w:rPr>
        <w:t xml:space="preserve">z ofertą </w:t>
      </w:r>
      <w:r w:rsidR="00FD266A" w:rsidRPr="00F211ED">
        <w:rPr>
          <w:rFonts w:ascii="Arial" w:hAnsi="Arial" w:cs="Arial"/>
          <w:spacing w:val="-1"/>
          <w:sz w:val="22"/>
          <w:szCs w:val="22"/>
        </w:rPr>
        <w:t>p</w:t>
      </w:r>
      <w:r w:rsidR="00FD266A" w:rsidRPr="00F211ED">
        <w:rPr>
          <w:rFonts w:ascii="Arial" w:hAnsi="Arial" w:cs="Arial"/>
          <w:sz w:val="22"/>
          <w:szCs w:val="22"/>
        </w:rPr>
        <w:t>e</w:t>
      </w:r>
      <w:r w:rsidR="00FD266A" w:rsidRPr="00F211ED">
        <w:rPr>
          <w:rFonts w:ascii="Arial" w:hAnsi="Arial" w:cs="Arial"/>
          <w:spacing w:val="1"/>
          <w:sz w:val="22"/>
          <w:szCs w:val="22"/>
        </w:rPr>
        <w:t>łn</w:t>
      </w:r>
      <w:r w:rsidR="00FD266A" w:rsidRPr="00F211ED">
        <w:rPr>
          <w:rFonts w:ascii="Arial" w:hAnsi="Arial" w:cs="Arial"/>
          <w:sz w:val="22"/>
          <w:szCs w:val="22"/>
        </w:rPr>
        <w:t>o</w:t>
      </w:r>
      <w:r w:rsidR="00FD266A" w:rsidRPr="00F211ED">
        <w:rPr>
          <w:rFonts w:ascii="Arial" w:hAnsi="Arial" w:cs="Arial"/>
          <w:spacing w:val="-2"/>
          <w:sz w:val="22"/>
          <w:szCs w:val="22"/>
        </w:rPr>
        <w:t>m</w:t>
      </w:r>
      <w:r w:rsidR="00FD266A" w:rsidRPr="00F211ED">
        <w:rPr>
          <w:rFonts w:ascii="Arial" w:hAnsi="Arial" w:cs="Arial"/>
          <w:sz w:val="22"/>
          <w:szCs w:val="22"/>
        </w:rPr>
        <w:t>o</w:t>
      </w:r>
      <w:r w:rsidR="00FD266A" w:rsidRPr="00F211ED">
        <w:rPr>
          <w:rFonts w:ascii="Arial" w:hAnsi="Arial" w:cs="Arial"/>
          <w:spacing w:val="-1"/>
          <w:sz w:val="22"/>
          <w:szCs w:val="22"/>
        </w:rPr>
        <w:t>c</w:t>
      </w:r>
      <w:r w:rsidR="00FD266A" w:rsidRPr="00F211ED">
        <w:rPr>
          <w:rFonts w:ascii="Arial" w:hAnsi="Arial" w:cs="Arial"/>
          <w:spacing w:val="1"/>
          <w:sz w:val="22"/>
          <w:szCs w:val="22"/>
        </w:rPr>
        <w:t>n</w:t>
      </w:r>
      <w:r w:rsidR="00FD266A" w:rsidRPr="00F211ED">
        <w:rPr>
          <w:rFonts w:ascii="Arial" w:hAnsi="Arial" w:cs="Arial"/>
          <w:sz w:val="22"/>
          <w:szCs w:val="22"/>
        </w:rPr>
        <w:t>i</w:t>
      </w:r>
      <w:r w:rsidR="00FD266A" w:rsidRPr="00F211ED">
        <w:rPr>
          <w:rFonts w:ascii="Arial" w:hAnsi="Arial" w:cs="Arial"/>
          <w:spacing w:val="-1"/>
          <w:sz w:val="22"/>
          <w:szCs w:val="22"/>
        </w:rPr>
        <w:t>c</w:t>
      </w:r>
      <w:r w:rsidR="00FD266A" w:rsidRPr="00F211ED">
        <w:rPr>
          <w:rFonts w:ascii="Arial" w:hAnsi="Arial" w:cs="Arial"/>
          <w:spacing w:val="1"/>
          <w:sz w:val="22"/>
          <w:szCs w:val="22"/>
        </w:rPr>
        <w:t>t</w:t>
      </w:r>
      <w:r w:rsidR="00FD266A" w:rsidRPr="00F211ED">
        <w:rPr>
          <w:rFonts w:ascii="Arial" w:hAnsi="Arial" w:cs="Arial"/>
          <w:spacing w:val="-1"/>
          <w:sz w:val="22"/>
          <w:szCs w:val="22"/>
        </w:rPr>
        <w:t>w</w:t>
      </w:r>
      <w:r w:rsidR="00FD266A" w:rsidRPr="00F211ED">
        <w:rPr>
          <w:rFonts w:ascii="Arial" w:hAnsi="Arial" w:cs="Arial"/>
          <w:sz w:val="22"/>
          <w:szCs w:val="22"/>
        </w:rPr>
        <w:t xml:space="preserve">a </w:t>
      </w:r>
      <w:r w:rsidR="00FD266A" w:rsidRPr="00F211ED">
        <w:rPr>
          <w:rFonts w:ascii="Arial" w:hAnsi="Arial" w:cs="Arial"/>
          <w:spacing w:val="4"/>
          <w:sz w:val="22"/>
          <w:szCs w:val="22"/>
        </w:rPr>
        <w:t xml:space="preserve">lub innego dokumentu, zgodnie z którym ustanawiają pełnomocnika  do </w:t>
      </w:r>
      <w:r w:rsidR="00FD266A" w:rsidRPr="00F211ED">
        <w:rPr>
          <w:rFonts w:ascii="Arial" w:hAnsi="Arial" w:cs="Arial"/>
          <w:spacing w:val="-2"/>
          <w:sz w:val="22"/>
          <w:szCs w:val="22"/>
        </w:rPr>
        <w:t>r</w:t>
      </w:r>
      <w:r w:rsidR="00FD266A" w:rsidRPr="00F211ED">
        <w:rPr>
          <w:rFonts w:ascii="Arial" w:hAnsi="Arial" w:cs="Arial"/>
          <w:sz w:val="22"/>
          <w:szCs w:val="22"/>
        </w:rPr>
        <w:t>e</w:t>
      </w:r>
      <w:r w:rsidR="00FD266A" w:rsidRPr="00F211ED">
        <w:rPr>
          <w:rFonts w:ascii="Arial" w:hAnsi="Arial" w:cs="Arial"/>
          <w:spacing w:val="1"/>
          <w:sz w:val="22"/>
          <w:szCs w:val="22"/>
        </w:rPr>
        <w:t>p</w:t>
      </w:r>
      <w:r w:rsidR="00FD266A" w:rsidRPr="00F211ED">
        <w:rPr>
          <w:rFonts w:ascii="Arial" w:hAnsi="Arial" w:cs="Arial"/>
          <w:sz w:val="22"/>
          <w:szCs w:val="22"/>
        </w:rPr>
        <w:t>r</w:t>
      </w:r>
      <w:r w:rsidR="00FD266A" w:rsidRPr="00F211ED">
        <w:rPr>
          <w:rFonts w:ascii="Arial" w:hAnsi="Arial" w:cs="Arial"/>
          <w:spacing w:val="-1"/>
          <w:sz w:val="22"/>
          <w:szCs w:val="22"/>
        </w:rPr>
        <w:t>e</w:t>
      </w:r>
      <w:r w:rsidR="00FD266A" w:rsidRPr="00F211ED">
        <w:rPr>
          <w:rFonts w:ascii="Arial" w:hAnsi="Arial" w:cs="Arial"/>
          <w:spacing w:val="1"/>
          <w:sz w:val="22"/>
          <w:szCs w:val="22"/>
        </w:rPr>
        <w:t>z</w:t>
      </w:r>
      <w:r w:rsidR="00FD266A" w:rsidRPr="00F211ED">
        <w:rPr>
          <w:rFonts w:ascii="Arial" w:hAnsi="Arial" w:cs="Arial"/>
          <w:sz w:val="22"/>
          <w:szCs w:val="22"/>
        </w:rPr>
        <w:t>e</w:t>
      </w:r>
      <w:r w:rsidR="00FD266A" w:rsidRPr="00F211ED">
        <w:rPr>
          <w:rFonts w:ascii="Arial" w:hAnsi="Arial" w:cs="Arial"/>
          <w:spacing w:val="-1"/>
          <w:sz w:val="22"/>
          <w:szCs w:val="22"/>
        </w:rPr>
        <w:t>n</w:t>
      </w:r>
      <w:r w:rsidR="00FD266A" w:rsidRPr="00F211ED">
        <w:rPr>
          <w:rFonts w:ascii="Arial" w:hAnsi="Arial" w:cs="Arial"/>
          <w:spacing w:val="1"/>
          <w:sz w:val="22"/>
          <w:szCs w:val="22"/>
        </w:rPr>
        <w:t>t</w:t>
      </w:r>
      <w:r w:rsidR="00FD266A" w:rsidRPr="00F211ED">
        <w:rPr>
          <w:rFonts w:ascii="Arial" w:hAnsi="Arial" w:cs="Arial"/>
          <w:sz w:val="22"/>
          <w:szCs w:val="22"/>
        </w:rPr>
        <w:t>o</w:t>
      </w:r>
      <w:r w:rsidR="00FD266A" w:rsidRPr="00F211ED">
        <w:rPr>
          <w:rFonts w:ascii="Arial" w:hAnsi="Arial" w:cs="Arial"/>
          <w:spacing w:val="-1"/>
          <w:sz w:val="22"/>
          <w:szCs w:val="22"/>
        </w:rPr>
        <w:t>w</w:t>
      </w:r>
      <w:r w:rsidR="00FD266A" w:rsidRPr="00F211ED">
        <w:rPr>
          <w:rFonts w:ascii="Arial" w:hAnsi="Arial" w:cs="Arial"/>
          <w:sz w:val="22"/>
          <w:szCs w:val="22"/>
        </w:rPr>
        <w:t>a</w:t>
      </w:r>
      <w:r w:rsidR="00FD266A" w:rsidRPr="00F211ED">
        <w:rPr>
          <w:rFonts w:ascii="Arial" w:hAnsi="Arial" w:cs="Arial"/>
          <w:spacing w:val="1"/>
          <w:sz w:val="22"/>
          <w:szCs w:val="22"/>
        </w:rPr>
        <w:t>n</w:t>
      </w:r>
      <w:r w:rsidR="00FD266A" w:rsidRPr="00F211ED">
        <w:rPr>
          <w:rFonts w:ascii="Arial" w:hAnsi="Arial" w:cs="Arial"/>
          <w:sz w:val="22"/>
          <w:szCs w:val="22"/>
        </w:rPr>
        <w:t xml:space="preserve">ia ich w </w:t>
      </w:r>
      <w:r w:rsidR="00FD266A" w:rsidRPr="00F211ED">
        <w:rPr>
          <w:rFonts w:ascii="Arial" w:hAnsi="Arial" w:cs="Arial"/>
          <w:spacing w:val="-1"/>
          <w:sz w:val="22"/>
          <w:szCs w:val="22"/>
        </w:rPr>
        <w:t>p</w:t>
      </w:r>
      <w:r w:rsidR="00FD266A" w:rsidRPr="00F211ED">
        <w:rPr>
          <w:rFonts w:ascii="Arial" w:hAnsi="Arial" w:cs="Arial"/>
          <w:sz w:val="22"/>
          <w:szCs w:val="22"/>
        </w:rPr>
        <w:t>os</w:t>
      </w:r>
      <w:r w:rsidR="00FD266A" w:rsidRPr="00F211ED">
        <w:rPr>
          <w:rFonts w:ascii="Arial" w:hAnsi="Arial" w:cs="Arial"/>
          <w:spacing w:val="-1"/>
          <w:sz w:val="22"/>
          <w:szCs w:val="22"/>
        </w:rPr>
        <w:t>t</w:t>
      </w:r>
      <w:r w:rsidR="00FD266A" w:rsidRPr="00F211ED">
        <w:rPr>
          <w:rFonts w:ascii="Arial" w:hAnsi="Arial" w:cs="Arial"/>
          <w:sz w:val="22"/>
          <w:szCs w:val="22"/>
        </w:rPr>
        <w:t>ę</w:t>
      </w:r>
      <w:r w:rsidR="00FD266A" w:rsidRPr="00F211ED">
        <w:rPr>
          <w:rFonts w:ascii="Arial" w:hAnsi="Arial" w:cs="Arial"/>
          <w:spacing w:val="1"/>
          <w:sz w:val="22"/>
          <w:szCs w:val="22"/>
        </w:rPr>
        <w:t>p</w:t>
      </w:r>
      <w:r w:rsidR="00FD266A" w:rsidRPr="00F211ED">
        <w:rPr>
          <w:rFonts w:ascii="Arial" w:hAnsi="Arial" w:cs="Arial"/>
          <w:sz w:val="22"/>
          <w:szCs w:val="22"/>
        </w:rPr>
        <w:t>o</w:t>
      </w:r>
      <w:r w:rsidR="00FD266A" w:rsidRPr="00F211ED">
        <w:rPr>
          <w:rFonts w:ascii="Arial" w:hAnsi="Arial" w:cs="Arial"/>
          <w:spacing w:val="-1"/>
          <w:sz w:val="22"/>
          <w:szCs w:val="22"/>
        </w:rPr>
        <w:t>w</w:t>
      </w:r>
      <w:r w:rsidR="00FD266A" w:rsidRPr="00F211ED">
        <w:rPr>
          <w:rFonts w:ascii="Arial" w:hAnsi="Arial" w:cs="Arial"/>
          <w:sz w:val="22"/>
          <w:szCs w:val="22"/>
        </w:rPr>
        <w:t>a</w:t>
      </w:r>
      <w:r w:rsidR="00FD266A" w:rsidRPr="00F211ED">
        <w:rPr>
          <w:rFonts w:ascii="Arial" w:hAnsi="Arial" w:cs="Arial"/>
          <w:spacing w:val="1"/>
          <w:sz w:val="22"/>
          <w:szCs w:val="22"/>
        </w:rPr>
        <w:t>n</w:t>
      </w:r>
      <w:r w:rsidR="00FD266A" w:rsidRPr="00F211ED">
        <w:rPr>
          <w:rFonts w:ascii="Arial" w:hAnsi="Arial" w:cs="Arial"/>
          <w:spacing w:val="-2"/>
          <w:sz w:val="22"/>
          <w:szCs w:val="22"/>
        </w:rPr>
        <w:t>i</w:t>
      </w:r>
      <w:r w:rsidR="00FD266A" w:rsidRPr="00F211ED">
        <w:rPr>
          <w:rFonts w:ascii="Arial" w:hAnsi="Arial" w:cs="Arial"/>
          <w:sz w:val="22"/>
          <w:szCs w:val="22"/>
        </w:rPr>
        <w:t xml:space="preserve">u o </w:t>
      </w:r>
      <w:r w:rsidR="00FD266A" w:rsidRPr="00F211ED">
        <w:rPr>
          <w:rFonts w:ascii="Arial" w:hAnsi="Arial" w:cs="Arial"/>
          <w:spacing w:val="1"/>
          <w:sz w:val="22"/>
          <w:szCs w:val="22"/>
        </w:rPr>
        <w:t>udz</w:t>
      </w:r>
      <w:r w:rsidR="00FD266A" w:rsidRPr="00F211ED">
        <w:rPr>
          <w:rFonts w:ascii="Arial" w:hAnsi="Arial" w:cs="Arial"/>
          <w:spacing w:val="-2"/>
          <w:sz w:val="22"/>
          <w:szCs w:val="22"/>
        </w:rPr>
        <w:t>i</w:t>
      </w:r>
      <w:r w:rsidR="00FD266A" w:rsidRPr="00F211ED">
        <w:rPr>
          <w:rFonts w:ascii="Arial" w:hAnsi="Arial" w:cs="Arial"/>
          <w:sz w:val="22"/>
          <w:szCs w:val="22"/>
        </w:rPr>
        <w:t>el</w:t>
      </w:r>
      <w:r w:rsidR="00FD266A" w:rsidRPr="00F211ED">
        <w:rPr>
          <w:rFonts w:ascii="Arial" w:hAnsi="Arial" w:cs="Arial"/>
          <w:spacing w:val="1"/>
          <w:sz w:val="22"/>
          <w:szCs w:val="22"/>
        </w:rPr>
        <w:t>en</w:t>
      </w:r>
      <w:r w:rsidR="00FD266A" w:rsidRPr="00F211ED">
        <w:rPr>
          <w:rFonts w:ascii="Arial" w:hAnsi="Arial" w:cs="Arial"/>
          <w:spacing w:val="-2"/>
          <w:sz w:val="22"/>
          <w:szCs w:val="22"/>
        </w:rPr>
        <w:t>i</w:t>
      </w:r>
      <w:r w:rsidR="00FD266A" w:rsidRPr="00F211ED">
        <w:rPr>
          <w:rFonts w:ascii="Arial" w:hAnsi="Arial" w:cs="Arial"/>
          <w:sz w:val="22"/>
          <w:szCs w:val="22"/>
        </w:rPr>
        <w:t>e</w:t>
      </w:r>
      <w:r w:rsidR="00FD266A" w:rsidRPr="00F211ED">
        <w:rPr>
          <w:rFonts w:ascii="Arial" w:hAnsi="Arial" w:cs="Arial"/>
          <w:spacing w:val="1"/>
          <w:sz w:val="22"/>
          <w:szCs w:val="22"/>
        </w:rPr>
        <w:t xml:space="preserve"> z</w:t>
      </w:r>
      <w:r w:rsidR="00FD266A" w:rsidRPr="00F211ED">
        <w:rPr>
          <w:rFonts w:ascii="Arial" w:hAnsi="Arial" w:cs="Arial"/>
          <w:sz w:val="22"/>
          <w:szCs w:val="22"/>
        </w:rPr>
        <w:t>am</w:t>
      </w:r>
      <w:r w:rsidR="00FD266A" w:rsidRPr="00F211ED">
        <w:rPr>
          <w:rFonts w:ascii="Arial" w:hAnsi="Arial" w:cs="Arial"/>
          <w:spacing w:val="1"/>
          <w:sz w:val="22"/>
          <w:szCs w:val="22"/>
        </w:rPr>
        <w:t>ó</w:t>
      </w:r>
      <w:r w:rsidR="00FD266A" w:rsidRPr="00F211ED">
        <w:rPr>
          <w:rFonts w:ascii="Arial" w:hAnsi="Arial" w:cs="Arial"/>
          <w:spacing w:val="-1"/>
          <w:sz w:val="22"/>
          <w:szCs w:val="22"/>
        </w:rPr>
        <w:t>w</w:t>
      </w:r>
      <w:r w:rsidR="00FD266A" w:rsidRPr="00F211ED">
        <w:rPr>
          <w:rFonts w:ascii="Arial" w:hAnsi="Arial" w:cs="Arial"/>
          <w:sz w:val="22"/>
          <w:szCs w:val="22"/>
        </w:rPr>
        <w:t>i</w:t>
      </w:r>
      <w:r w:rsidR="00FD266A" w:rsidRPr="00F211ED">
        <w:rPr>
          <w:rFonts w:ascii="Arial" w:hAnsi="Arial" w:cs="Arial"/>
          <w:spacing w:val="-2"/>
          <w:sz w:val="22"/>
          <w:szCs w:val="22"/>
        </w:rPr>
        <w:t>e</w:t>
      </w:r>
      <w:r w:rsidR="00FD266A" w:rsidRPr="00F211ED">
        <w:rPr>
          <w:rFonts w:ascii="Arial" w:hAnsi="Arial" w:cs="Arial"/>
          <w:spacing w:val="1"/>
          <w:sz w:val="22"/>
          <w:szCs w:val="22"/>
        </w:rPr>
        <w:t>n</w:t>
      </w:r>
      <w:r w:rsidR="00FD266A" w:rsidRPr="00F211ED">
        <w:rPr>
          <w:rFonts w:ascii="Arial" w:hAnsi="Arial" w:cs="Arial"/>
          <w:sz w:val="22"/>
          <w:szCs w:val="22"/>
        </w:rPr>
        <w:t>ia al</w:t>
      </w:r>
      <w:r w:rsidR="00FD266A" w:rsidRPr="00F211ED">
        <w:rPr>
          <w:rFonts w:ascii="Arial" w:hAnsi="Arial" w:cs="Arial"/>
          <w:spacing w:val="1"/>
          <w:sz w:val="22"/>
          <w:szCs w:val="22"/>
        </w:rPr>
        <w:t>b</w:t>
      </w:r>
      <w:r w:rsidR="00FD266A" w:rsidRPr="00F211ED">
        <w:rPr>
          <w:rFonts w:ascii="Arial" w:hAnsi="Arial" w:cs="Arial"/>
          <w:sz w:val="22"/>
          <w:szCs w:val="22"/>
        </w:rPr>
        <w:t>o r</w:t>
      </w:r>
      <w:r w:rsidR="00FD266A" w:rsidRPr="00F211ED">
        <w:rPr>
          <w:rFonts w:ascii="Arial" w:hAnsi="Arial" w:cs="Arial"/>
          <w:spacing w:val="1"/>
          <w:sz w:val="22"/>
          <w:szCs w:val="22"/>
        </w:rPr>
        <w:t>ep</w:t>
      </w:r>
      <w:r w:rsidR="00FD266A" w:rsidRPr="00F211ED">
        <w:rPr>
          <w:rFonts w:ascii="Arial" w:hAnsi="Arial" w:cs="Arial"/>
          <w:spacing w:val="-2"/>
          <w:sz w:val="22"/>
          <w:szCs w:val="22"/>
        </w:rPr>
        <w:t>r</w:t>
      </w:r>
      <w:r w:rsidR="00FD266A" w:rsidRPr="00F211ED">
        <w:rPr>
          <w:rFonts w:ascii="Arial" w:hAnsi="Arial" w:cs="Arial"/>
          <w:sz w:val="22"/>
          <w:szCs w:val="22"/>
        </w:rPr>
        <w:t>e</w:t>
      </w:r>
      <w:r w:rsidR="00FD266A" w:rsidRPr="00F211ED">
        <w:rPr>
          <w:rFonts w:ascii="Arial" w:hAnsi="Arial" w:cs="Arial"/>
          <w:spacing w:val="2"/>
          <w:sz w:val="22"/>
          <w:szCs w:val="22"/>
        </w:rPr>
        <w:t>z</w:t>
      </w:r>
      <w:r w:rsidR="00FD266A" w:rsidRPr="00F211ED">
        <w:rPr>
          <w:rFonts w:ascii="Arial" w:hAnsi="Arial" w:cs="Arial"/>
          <w:spacing w:val="-2"/>
          <w:sz w:val="22"/>
          <w:szCs w:val="22"/>
        </w:rPr>
        <w:t>e</w:t>
      </w:r>
      <w:r w:rsidR="00FD266A" w:rsidRPr="00F211ED">
        <w:rPr>
          <w:rFonts w:ascii="Arial" w:hAnsi="Arial" w:cs="Arial"/>
          <w:spacing w:val="1"/>
          <w:sz w:val="22"/>
          <w:szCs w:val="22"/>
        </w:rPr>
        <w:t>n</w:t>
      </w:r>
      <w:r w:rsidR="00FD266A" w:rsidRPr="00F211ED">
        <w:rPr>
          <w:rFonts w:ascii="Arial" w:hAnsi="Arial" w:cs="Arial"/>
          <w:spacing w:val="-1"/>
          <w:sz w:val="22"/>
          <w:szCs w:val="22"/>
        </w:rPr>
        <w:t>t</w:t>
      </w:r>
      <w:r w:rsidR="00FD266A" w:rsidRPr="00F211ED">
        <w:rPr>
          <w:rFonts w:ascii="Arial" w:hAnsi="Arial" w:cs="Arial"/>
          <w:sz w:val="22"/>
          <w:szCs w:val="22"/>
        </w:rPr>
        <w:t>o</w:t>
      </w:r>
      <w:r w:rsidR="00FD266A" w:rsidRPr="00F211ED">
        <w:rPr>
          <w:rFonts w:ascii="Arial" w:hAnsi="Arial" w:cs="Arial"/>
          <w:spacing w:val="-1"/>
          <w:sz w:val="22"/>
          <w:szCs w:val="22"/>
        </w:rPr>
        <w:t>w</w:t>
      </w:r>
      <w:r w:rsidR="00FD266A" w:rsidRPr="00F211ED">
        <w:rPr>
          <w:rFonts w:ascii="Arial" w:hAnsi="Arial" w:cs="Arial"/>
          <w:sz w:val="22"/>
          <w:szCs w:val="22"/>
        </w:rPr>
        <w:t>a</w:t>
      </w:r>
      <w:r w:rsidR="00FD266A" w:rsidRPr="00F211ED">
        <w:rPr>
          <w:rFonts w:ascii="Arial" w:hAnsi="Arial" w:cs="Arial"/>
          <w:spacing w:val="1"/>
          <w:sz w:val="22"/>
          <w:szCs w:val="22"/>
        </w:rPr>
        <w:t>n</w:t>
      </w:r>
      <w:r w:rsidR="00FD266A" w:rsidRPr="00F211ED">
        <w:rPr>
          <w:rFonts w:ascii="Arial" w:hAnsi="Arial" w:cs="Arial"/>
          <w:sz w:val="22"/>
          <w:szCs w:val="22"/>
        </w:rPr>
        <w:t xml:space="preserve">ia  w </w:t>
      </w:r>
      <w:r w:rsidR="00FD266A" w:rsidRPr="00F211ED">
        <w:rPr>
          <w:rFonts w:ascii="Arial" w:hAnsi="Arial" w:cs="Arial"/>
          <w:spacing w:val="1"/>
          <w:sz w:val="22"/>
          <w:szCs w:val="22"/>
        </w:rPr>
        <w:t>p</w:t>
      </w:r>
      <w:r w:rsidR="00FD266A" w:rsidRPr="00F211ED">
        <w:rPr>
          <w:rFonts w:ascii="Arial" w:hAnsi="Arial" w:cs="Arial"/>
          <w:sz w:val="22"/>
          <w:szCs w:val="22"/>
        </w:rPr>
        <w:t>os</w:t>
      </w:r>
      <w:r w:rsidR="00FD266A" w:rsidRPr="00F211ED">
        <w:rPr>
          <w:rFonts w:ascii="Arial" w:hAnsi="Arial" w:cs="Arial"/>
          <w:spacing w:val="1"/>
          <w:sz w:val="22"/>
          <w:szCs w:val="22"/>
        </w:rPr>
        <w:t>t</w:t>
      </w:r>
      <w:r w:rsidR="00FD266A" w:rsidRPr="00F211ED">
        <w:rPr>
          <w:rFonts w:ascii="Arial" w:hAnsi="Arial" w:cs="Arial"/>
          <w:spacing w:val="-2"/>
          <w:sz w:val="22"/>
          <w:szCs w:val="22"/>
        </w:rPr>
        <w:t>ę</w:t>
      </w:r>
      <w:r w:rsidR="00FD266A" w:rsidRPr="00F211ED">
        <w:rPr>
          <w:rFonts w:ascii="Arial" w:hAnsi="Arial" w:cs="Arial"/>
          <w:spacing w:val="1"/>
          <w:sz w:val="22"/>
          <w:szCs w:val="22"/>
        </w:rPr>
        <w:t>p</w:t>
      </w:r>
      <w:r w:rsidR="00FD266A" w:rsidRPr="00F211ED">
        <w:rPr>
          <w:rFonts w:ascii="Arial" w:hAnsi="Arial" w:cs="Arial"/>
          <w:sz w:val="22"/>
          <w:szCs w:val="22"/>
        </w:rPr>
        <w:t>o</w:t>
      </w:r>
      <w:r w:rsidR="00FD266A" w:rsidRPr="00F211ED">
        <w:rPr>
          <w:rFonts w:ascii="Arial" w:hAnsi="Arial" w:cs="Arial"/>
          <w:spacing w:val="-1"/>
          <w:sz w:val="22"/>
          <w:szCs w:val="22"/>
        </w:rPr>
        <w:t>w</w:t>
      </w:r>
      <w:r w:rsidR="00FD266A" w:rsidRPr="00F211ED">
        <w:rPr>
          <w:rFonts w:ascii="Arial" w:hAnsi="Arial" w:cs="Arial"/>
          <w:sz w:val="22"/>
          <w:szCs w:val="22"/>
        </w:rPr>
        <w:t>a</w:t>
      </w:r>
      <w:r w:rsidR="00FD266A" w:rsidRPr="00F211ED">
        <w:rPr>
          <w:rFonts w:ascii="Arial" w:hAnsi="Arial" w:cs="Arial"/>
          <w:spacing w:val="1"/>
          <w:sz w:val="22"/>
          <w:szCs w:val="22"/>
        </w:rPr>
        <w:t>n</w:t>
      </w:r>
      <w:r w:rsidR="00FD266A" w:rsidRPr="00F211ED">
        <w:rPr>
          <w:rFonts w:ascii="Arial" w:hAnsi="Arial" w:cs="Arial"/>
          <w:spacing w:val="-2"/>
          <w:sz w:val="22"/>
          <w:szCs w:val="22"/>
        </w:rPr>
        <w:t>i</w:t>
      </w:r>
      <w:r w:rsidR="00FD266A" w:rsidRPr="00F211ED">
        <w:rPr>
          <w:rFonts w:ascii="Arial" w:hAnsi="Arial" w:cs="Arial"/>
          <w:sz w:val="22"/>
          <w:szCs w:val="22"/>
        </w:rPr>
        <w:t xml:space="preserve">u </w:t>
      </w:r>
      <w:r w:rsidR="00BA1A51">
        <w:rPr>
          <w:rFonts w:ascii="Arial" w:hAnsi="Arial" w:cs="Arial"/>
          <w:sz w:val="22"/>
          <w:szCs w:val="22"/>
        </w:rPr>
        <w:br/>
      </w:r>
      <w:r w:rsidR="00FD266A" w:rsidRPr="00F211ED">
        <w:rPr>
          <w:rFonts w:ascii="Arial" w:hAnsi="Arial" w:cs="Arial"/>
          <w:sz w:val="22"/>
          <w:szCs w:val="22"/>
        </w:rPr>
        <w:t xml:space="preserve">i </w:t>
      </w:r>
      <w:r w:rsidR="00FD266A" w:rsidRPr="00F211ED">
        <w:rPr>
          <w:rFonts w:ascii="Arial" w:hAnsi="Arial" w:cs="Arial"/>
          <w:spacing w:val="1"/>
          <w:sz w:val="22"/>
          <w:szCs w:val="22"/>
        </w:rPr>
        <w:t>z</w:t>
      </w:r>
      <w:r w:rsidR="00FD266A" w:rsidRPr="00F211ED">
        <w:rPr>
          <w:rFonts w:ascii="Arial" w:hAnsi="Arial" w:cs="Arial"/>
          <w:sz w:val="22"/>
          <w:szCs w:val="22"/>
        </w:rPr>
        <w:t>a</w:t>
      </w:r>
      <w:r w:rsidR="00FD266A" w:rsidRPr="00F211ED">
        <w:rPr>
          <w:rFonts w:ascii="Arial" w:hAnsi="Arial" w:cs="Arial"/>
          <w:spacing w:val="-1"/>
          <w:sz w:val="22"/>
          <w:szCs w:val="22"/>
        </w:rPr>
        <w:t>w</w:t>
      </w:r>
      <w:r w:rsidR="00FD266A" w:rsidRPr="00F211ED">
        <w:rPr>
          <w:rFonts w:ascii="Arial" w:hAnsi="Arial" w:cs="Arial"/>
          <w:sz w:val="22"/>
          <w:szCs w:val="22"/>
        </w:rPr>
        <w:t>arcia</w:t>
      </w:r>
      <w:r w:rsidR="00FD266A" w:rsidRPr="00F211ED">
        <w:rPr>
          <w:rFonts w:ascii="Arial" w:hAnsi="Arial" w:cs="Arial"/>
          <w:spacing w:val="1"/>
          <w:sz w:val="22"/>
          <w:szCs w:val="22"/>
        </w:rPr>
        <w:t xml:space="preserve"> u</w:t>
      </w:r>
      <w:r w:rsidR="00FD266A" w:rsidRPr="00F211ED">
        <w:rPr>
          <w:rFonts w:ascii="Arial" w:hAnsi="Arial" w:cs="Arial"/>
          <w:sz w:val="22"/>
          <w:szCs w:val="22"/>
        </w:rPr>
        <w:t>m</w:t>
      </w:r>
      <w:r w:rsidR="00FD266A" w:rsidRPr="00F211ED">
        <w:rPr>
          <w:rFonts w:ascii="Arial" w:hAnsi="Arial" w:cs="Arial"/>
          <w:spacing w:val="1"/>
          <w:sz w:val="22"/>
          <w:szCs w:val="22"/>
        </w:rPr>
        <w:t>o</w:t>
      </w:r>
      <w:r w:rsidR="00FD266A" w:rsidRPr="00F211ED">
        <w:rPr>
          <w:rFonts w:ascii="Arial" w:hAnsi="Arial" w:cs="Arial"/>
          <w:spacing w:val="-1"/>
          <w:sz w:val="22"/>
          <w:szCs w:val="22"/>
        </w:rPr>
        <w:t>w</w:t>
      </w:r>
      <w:r w:rsidR="00FD266A" w:rsidRPr="00F211ED">
        <w:rPr>
          <w:rFonts w:ascii="Arial" w:hAnsi="Arial" w:cs="Arial"/>
          <w:sz w:val="22"/>
          <w:szCs w:val="22"/>
        </w:rPr>
        <w:t>y w s</w:t>
      </w:r>
      <w:r w:rsidR="00FD266A" w:rsidRPr="00F211ED">
        <w:rPr>
          <w:rFonts w:ascii="Arial" w:hAnsi="Arial" w:cs="Arial"/>
          <w:spacing w:val="1"/>
          <w:sz w:val="22"/>
          <w:szCs w:val="22"/>
        </w:rPr>
        <w:t>p</w:t>
      </w:r>
      <w:r w:rsidR="00FD266A" w:rsidRPr="00F211ED">
        <w:rPr>
          <w:rFonts w:ascii="Arial" w:hAnsi="Arial" w:cs="Arial"/>
          <w:sz w:val="22"/>
          <w:szCs w:val="22"/>
        </w:rPr>
        <w:t>rawie</w:t>
      </w:r>
      <w:r w:rsidR="00FD266A" w:rsidRPr="00F211ED">
        <w:rPr>
          <w:rFonts w:ascii="Arial" w:hAnsi="Arial" w:cs="Arial"/>
          <w:spacing w:val="1"/>
          <w:sz w:val="22"/>
          <w:szCs w:val="22"/>
        </w:rPr>
        <w:t xml:space="preserve"> z</w:t>
      </w:r>
      <w:r w:rsidR="00FD266A" w:rsidRPr="00F211ED">
        <w:rPr>
          <w:rFonts w:ascii="Arial" w:hAnsi="Arial" w:cs="Arial"/>
          <w:sz w:val="22"/>
          <w:szCs w:val="22"/>
        </w:rPr>
        <w:t>am</w:t>
      </w:r>
      <w:r w:rsidR="00FD266A" w:rsidRPr="00F211ED">
        <w:rPr>
          <w:rFonts w:ascii="Arial" w:hAnsi="Arial" w:cs="Arial"/>
          <w:spacing w:val="1"/>
          <w:sz w:val="22"/>
          <w:szCs w:val="22"/>
        </w:rPr>
        <w:t>ó</w:t>
      </w:r>
      <w:r w:rsidR="00FD266A" w:rsidRPr="00F211ED">
        <w:rPr>
          <w:rFonts w:ascii="Arial" w:hAnsi="Arial" w:cs="Arial"/>
          <w:spacing w:val="-1"/>
          <w:sz w:val="22"/>
          <w:szCs w:val="22"/>
        </w:rPr>
        <w:t>w</w:t>
      </w:r>
      <w:r w:rsidR="00FD266A" w:rsidRPr="00F211ED">
        <w:rPr>
          <w:rFonts w:ascii="Arial" w:hAnsi="Arial" w:cs="Arial"/>
          <w:sz w:val="22"/>
          <w:szCs w:val="22"/>
        </w:rPr>
        <w:t>ie</w:t>
      </w:r>
      <w:r w:rsidR="00FD266A" w:rsidRPr="00F211ED">
        <w:rPr>
          <w:rFonts w:ascii="Arial" w:hAnsi="Arial" w:cs="Arial"/>
          <w:spacing w:val="1"/>
          <w:sz w:val="22"/>
          <w:szCs w:val="22"/>
        </w:rPr>
        <w:t>n</w:t>
      </w:r>
      <w:r w:rsidR="00FD266A" w:rsidRPr="00F211ED">
        <w:rPr>
          <w:rFonts w:ascii="Arial" w:hAnsi="Arial" w:cs="Arial"/>
          <w:sz w:val="22"/>
          <w:szCs w:val="22"/>
        </w:rPr>
        <w:t xml:space="preserve">ia </w:t>
      </w:r>
      <w:r w:rsidR="00FD266A" w:rsidRPr="00F211ED">
        <w:rPr>
          <w:rFonts w:ascii="Arial" w:hAnsi="Arial" w:cs="Arial"/>
          <w:spacing w:val="1"/>
          <w:sz w:val="22"/>
          <w:szCs w:val="22"/>
        </w:rPr>
        <w:t>pu</w:t>
      </w:r>
      <w:r w:rsidR="00FD266A" w:rsidRPr="00F211ED">
        <w:rPr>
          <w:rFonts w:ascii="Arial" w:hAnsi="Arial" w:cs="Arial"/>
          <w:spacing w:val="-1"/>
          <w:sz w:val="22"/>
          <w:szCs w:val="22"/>
        </w:rPr>
        <w:t>b</w:t>
      </w:r>
      <w:r w:rsidR="00FD266A" w:rsidRPr="00F211ED">
        <w:rPr>
          <w:rFonts w:ascii="Arial" w:hAnsi="Arial" w:cs="Arial"/>
          <w:sz w:val="22"/>
          <w:szCs w:val="22"/>
        </w:rPr>
        <w:t>li</w:t>
      </w:r>
      <w:r w:rsidR="00FD266A" w:rsidRPr="00F211ED">
        <w:rPr>
          <w:rFonts w:ascii="Arial" w:hAnsi="Arial" w:cs="Arial"/>
          <w:spacing w:val="-1"/>
          <w:sz w:val="22"/>
          <w:szCs w:val="22"/>
        </w:rPr>
        <w:t>c</w:t>
      </w:r>
      <w:r w:rsidR="00FD266A" w:rsidRPr="00F211ED">
        <w:rPr>
          <w:rFonts w:ascii="Arial" w:hAnsi="Arial" w:cs="Arial"/>
          <w:spacing w:val="1"/>
          <w:sz w:val="22"/>
          <w:szCs w:val="22"/>
        </w:rPr>
        <w:t>zn</w:t>
      </w:r>
      <w:r w:rsidR="00FD266A" w:rsidRPr="00F211ED">
        <w:rPr>
          <w:rFonts w:ascii="Arial" w:hAnsi="Arial" w:cs="Arial"/>
          <w:sz w:val="22"/>
          <w:szCs w:val="22"/>
        </w:rPr>
        <w:t>eg</w:t>
      </w:r>
      <w:r w:rsidR="00FD266A" w:rsidRPr="00F211ED">
        <w:rPr>
          <w:rFonts w:ascii="Arial" w:hAnsi="Arial" w:cs="Arial"/>
          <w:spacing w:val="4"/>
          <w:sz w:val="22"/>
          <w:szCs w:val="22"/>
        </w:rPr>
        <w:t>o. P</w:t>
      </w:r>
      <w:r w:rsidR="00FD266A" w:rsidRPr="00F211ED">
        <w:rPr>
          <w:rFonts w:ascii="Arial" w:hAnsi="Arial" w:cs="Arial"/>
          <w:spacing w:val="1"/>
          <w:sz w:val="22"/>
          <w:szCs w:val="22"/>
        </w:rPr>
        <w:t>e</w:t>
      </w:r>
      <w:r w:rsidR="00FD266A" w:rsidRPr="00F211ED">
        <w:rPr>
          <w:rFonts w:ascii="Arial" w:hAnsi="Arial" w:cs="Arial"/>
          <w:spacing w:val="-2"/>
          <w:sz w:val="22"/>
          <w:szCs w:val="22"/>
        </w:rPr>
        <w:t>ł</w:t>
      </w:r>
      <w:r w:rsidR="00FD266A" w:rsidRPr="00F211ED">
        <w:rPr>
          <w:rFonts w:ascii="Arial" w:hAnsi="Arial" w:cs="Arial"/>
          <w:spacing w:val="1"/>
          <w:sz w:val="22"/>
          <w:szCs w:val="22"/>
        </w:rPr>
        <w:t>n</w:t>
      </w:r>
      <w:r w:rsidR="00FD266A" w:rsidRPr="00F211ED">
        <w:rPr>
          <w:rFonts w:ascii="Arial" w:hAnsi="Arial" w:cs="Arial"/>
          <w:sz w:val="22"/>
          <w:szCs w:val="22"/>
        </w:rPr>
        <w:t>o</w:t>
      </w:r>
      <w:r w:rsidR="00FD266A" w:rsidRPr="00F211ED">
        <w:rPr>
          <w:rFonts w:ascii="Arial" w:hAnsi="Arial" w:cs="Arial"/>
          <w:spacing w:val="-2"/>
          <w:sz w:val="22"/>
          <w:szCs w:val="22"/>
        </w:rPr>
        <w:t>m</w:t>
      </w:r>
      <w:r w:rsidR="00FD266A" w:rsidRPr="00F211ED">
        <w:rPr>
          <w:rFonts w:ascii="Arial" w:hAnsi="Arial" w:cs="Arial"/>
          <w:sz w:val="22"/>
          <w:szCs w:val="22"/>
        </w:rPr>
        <w:t>o</w:t>
      </w:r>
      <w:r w:rsidR="00FD266A" w:rsidRPr="00F211ED">
        <w:rPr>
          <w:rFonts w:ascii="Arial" w:hAnsi="Arial" w:cs="Arial"/>
          <w:spacing w:val="-1"/>
          <w:sz w:val="22"/>
          <w:szCs w:val="22"/>
        </w:rPr>
        <w:t>c</w:t>
      </w:r>
      <w:r w:rsidR="00FD266A" w:rsidRPr="00F211ED">
        <w:rPr>
          <w:rFonts w:ascii="Arial" w:hAnsi="Arial" w:cs="Arial"/>
          <w:spacing w:val="1"/>
          <w:sz w:val="22"/>
          <w:szCs w:val="22"/>
        </w:rPr>
        <w:t>n</w:t>
      </w:r>
      <w:r w:rsidR="00FD266A" w:rsidRPr="00F211ED">
        <w:rPr>
          <w:rFonts w:ascii="Arial" w:hAnsi="Arial" w:cs="Arial"/>
          <w:sz w:val="22"/>
          <w:szCs w:val="22"/>
        </w:rPr>
        <w:t>i</w:t>
      </w:r>
      <w:r w:rsidR="00FD266A" w:rsidRPr="00F211ED">
        <w:rPr>
          <w:rFonts w:ascii="Arial" w:hAnsi="Arial" w:cs="Arial"/>
          <w:spacing w:val="-1"/>
          <w:sz w:val="22"/>
          <w:szCs w:val="22"/>
        </w:rPr>
        <w:t>c</w:t>
      </w:r>
      <w:r w:rsidR="00FD266A" w:rsidRPr="00F211ED">
        <w:rPr>
          <w:rFonts w:ascii="Arial" w:hAnsi="Arial" w:cs="Arial"/>
          <w:spacing w:val="1"/>
          <w:sz w:val="22"/>
          <w:szCs w:val="22"/>
        </w:rPr>
        <w:t>t</w:t>
      </w:r>
      <w:r w:rsidR="00FD266A" w:rsidRPr="00F211ED">
        <w:rPr>
          <w:rFonts w:ascii="Arial" w:hAnsi="Arial" w:cs="Arial"/>
          <w:spacing w:val="-1"/>
          <w:sz w:val="22"/>
          <w:szCs w:val="22"/>
        </w:rPr>
        <w:t>w</w:t>
      </w:r>
      <w:r w:rsidR="00FD266A" w:rsidRPr="00F211ED">
        <w:rPr>
          <w:rFonts w:ascii="Arial" w:hAnsi="Arial" w:cs="Arial"/>
          <w:sz w:val="22"/>
          <w:szCs w:val="22"/>
        </w:rPr>
        <w:t xml:space="preserve">o </w:t>
      </w:r>
      <w:r w:rsidR="00FD266A" w:rsidRPr="00F211ED">
        <w:rPr>
          <w:rFonts w:ascii="Arial" w:hAnsi="Arial" w:cs="Arial"/>
          <w:spacing w:val="1"/>
          <w:sz w:val="22"/>
          <w:szCs w:val="22"/>
        </w:rPr>
        <w:t>p</w:t>
      </w:r>
      <w:r w:rsidR="00FD266A" w:rsidRPr="00F211ED">
        <w:rPr>
          <w:rFonts w:ascii="Arial" w:hAnsi="Arial" w:cs="Arial"/>
          <w:sz w:val="22"/>
          <w:szCs w:val="22"/>
        </w:rPr>
        <w:t>o</w:t>
      </w:r>
      <w:r w:rsidR="00FD266A" w:rsidRPr="00F211ED">
        <w:rPr>
          <w:rFonts w:ascii="Arial" w:hAnsi="Arial" w:cs="Arial"/>
          <w:spacing w:val="-1"/>
          <w:sz w:val="22"/>
          <w:szCs w:val="22"/>
        </w:rPr>
        <w:t>w</w:t>
      </w:r>
      <w:r w:rsidR="00FD266A" w:rsidRPr="00F211ED">
        <w:rPr>
          <w:rFonts w:ascii="Arial" w:hAnsi="Arial" w:cs="Arial"/>
          <w:sz w:val="22"/>
          <w:szCs w:val="22"/>
        </w:rPr>
        <w:t>i</w:t>
      </w:r>
      <w:r w:rsidR="00FD266A" w:rsidRPr="00F211ED">
        <w:rPr>
          <w:rFonts w:ascii="Arial" w:hAnsi="Arial" w:cs="Arial"/>
          <w:spacing w:val="1"/>
          <w:sz w:val="22"/>
          <w:szCs w:val="22"/>
        </w:rPr>
        <w:t>nn</w:t>
      </w:r>
      <w:r w:rsidR="00FD266A" w:rsidRPr="00F211ED">
        <w:rPr>
          <w:rFonts w:ascii="Arial" w:hAnsi="Arial" w:cs="Arial"/>
          <w:sz w:val="22"/>
          <w:szCs w:val="22"/>
        </w:rPr>
        <w:t xml:space="preserve">o </w:t>
      </w:r>
      <w:r w:rsidR="00FD266A" w:rsidRPr="00F211ED">
        <w:rPr>
          <w:rFonts w:ascii="Arial" w:hAnsi="Arial" w:cs="Arial"/>
          <w:spacing w:val="1"/>
          <w:sz w:val="22"/>
          <w:szCs w:val="22"/>
        </w:rPr>
        <w:t>b</w:t>
      </w:r>
      <w:r w:rsidR="00FD266A" w:rsidRPr="00F211ED">
        <w:rPr>
          <w:rFonts w:ascii="Arial" w:hAnsi="Arial" w:cs="Arial"/>
          <w:sz w:val="22"/>
          <w:szCs w:val="22"/>
        </w:rPr>
        <w:t xml:space="preserve">yć </w:t>
      </w:r>
      <w:r w:rsidR="00FD266A" w:rsidRPr="00F211ED">
        <w:rPr>
          <w:rFonts w:ascii="Arial" w:hAnsi="Arial" w:cs="Arial"/>
          <w:spacing w:val="1"/>
          <w:sz w:val="22"/>
          <w:szCs w:val="22"/>
        </w:rPr>
        <w:t>z</w:t>
      </w:r>
      <w:r w:rsidR="00FD266A" w:rsidRPr="00F211ED">
        <w:rPr>
          <w:rFonts w:ascii="Arial" w:hAnsi="Arial" w:cs="Arial"/>
          <w:sz w:val="22"/>
          <w:szCs w:val="22"/>
        </w:rPr>
        <w:t>ł</w:t>
      </w:r>
      <w:r w:rsidR="00FD266A" w:rsidRPr="00F211ED">
        <w:rPr>
          <w:rFonts w:ascii="Arial" w:hAnsi="Arial" w:cs="Arial"/>
          <w:spacing w:val="1"/>
          <w:sz w:val="22"/>
          <w:szCs w:val="22"/>
        </w:rPr>
        <w:t>oż</w:t>
      </w:r>
      <w:r w:rsidR="00FD266A" w:rsidRPr="00F211ED">
        <w:rPr>
          <w:rFonts w:ascii="Arial" w:hAnsi="Arial" w:cs="Arial"/>
          <w:spacing w:val="-2"/>
          <w:sz w:val="22"/>
          <w:szCs w:val="22"/>
        </w:rPr>
        <w:t>o</w:t>
      </w:r>
      <w:r w:rsidR="00FD266A" w:rsidRPr="00F211ED">
        <w:rPr>
          <w:rFonts w:ascii="Arial" w:hAnsi="Arial" w:cs="Arial"/>
          <w:spacing w:val="1"/>
          <w:sz w:val="22"/>
          <w:szCs w:val="22"/>
        </w:rPr>
        <w:t>n</w:t>
      </w:r>
      <w:r w:rsidR="00FD266A" w:rsidRPr="00F211ED">
        <w:rPr>
          <w:rFonts w:ascii="Arial" w:hAnsi="Arial" w:cs="Arial"/>
          <w:sz w:val="22"/>
          <w:szCs w:val="22"/>
        </w:rPr>
        <w:t>e w ory</w:t>
      </w:r>
      <w:r w:rsidR="00FD266A" w:rsidRPr="00F211ED">
        <w:rPr>
          <w:rFonts w:ascii="Arial" w:hAnsi="Arial" w:cs="Arial"/>
          <w:spacing w:val="-1"/>
          <w:sz w:val="22"/>
          <w:szCs w:val="22"/>
        </w:rPr>
        <w:t>g</w:t>
      </w:r>
      <w:r w:rsidR="00FD266A" w:rsidRPr="00F211ED">
        <w:rPr>
          <w:rFonts w:ascii="Arial" w:hAnsi="Arial" w:cs="Arial"/>
          <w:sz w:val="22"/>
          <w:szCs w:val="22"/>
        </w:rPr>
        <w:t>i</w:t>
      </w:r>
      <w:r w:rsidR="00FD266A" w:rsidRPr="00F211ED">
        <w:rPr>
          <w:rFonts w:ascii="Arial" w:hAnsi="Arial" w:cs="Arial"/>
          <w:spacing w:val="1"/>
          <w:sz w:val="22"/>
          <w:szCs w:val="22"/>
        </w:rPr>
        <w:t>n</w:t>
      </w:r>
      <w:r w:rsidR="00FD266A" w:rsidRPr="00F211ED">
        <w:rPr>
          <w:rFonts w:ascii="Arial" w:hAnsi="Arial" w:cs="Arial"/>
          <w:sz w:val="22"/>
          <w:szCs w:val="22"/>
        </w:rPr>
        <w:t>ale l</w:t>
      </w:r>
      <w:r w:rsidR="00FD266A" w:rsidRPr="00F211ED">
        <w:rPr>
          <w:rFonts w:ascii="Arial" w:hAnsi="Arial" w:cs="Arial"/>
          <w:spacing w:val="1"/>
          <w:sz w:val="22"/>
          <w:szCs w:val="22"/>
        </w:rPr>
        <w:t>u</w:t>
      </w:r>
      <w:r w:rsidR="00FD266A" w:rsidRPr="00F211ED">
        <w:rPr>
          <w:rFonts w:ascii="Arial" w:hAnsi="Arial" w:cs="Arial"/>
          <w:sz w:val="22"/>
          <w:szCs w:val="22"/>
        </w:rPr>
        <w:t xml:space="preserve">b </w:t>
      </w:r>
      <w:r w:rsidR="00FD266A" w:rsidRPr="00F211ED">
        <w:rPr>
          <w:rFonts w:ascii="Arial" w:hAnsi="Arial" w:cs="Arial"/>
          <w:spacing w:val="-1"/>
          <w:sz w:val="22"/>
          <w:szCs w:val="22"/>
        </w:rPr>
        <w:t>k</w:t>
      </w:r>
      <w:r w:rsidR="00FD266A" w:rsidRPr="00F211ED">
        <w:rPr>
          <w:rFonts w:ascii="Arial" w:hAnsi="Arial" w:cs="Arial"/>
          <w:spacing w:val="-2"/>
          <w:sz w:val="22"/>
          <w:szCs w:val="22"/>
        </w:rPr>
        <w:t>o</w:t>
      </w:r>
      <w:r w:rsidR="00FD266A" w:rsidRPr="00F211ED">
        <w:rPr>
          <w:rFonts w:ascii="Arial" w:hAnsi="Arial" w:cs="Arial"/>
          <w:spacing w:val="1"/>
          <w:sz w:val="22"/>
          <w:szCs w:val="22"/>
        </w:rPr>
        <w:t>p</w:t>
      </w:r>
      <w:r w:rsidR="00FD266A" w:rsidRPr="00F211ED">
        <w:rPr>
          <w:rFonts w:ascii="Arial" w:hAnsi="Arial" w:cs="Arial"/>
          <w:sz w:val="22"/>
          <w:szCs w:val="22"/>
        </w:rPr>
        <w:t xml:space="preserve">ii </w:t>
      </w:r>
      <w:r w:rsidR="00FD266A" w:rsidRPr="00F211ED">
        <w:rPr>
          <w:rFonts w:ascii="Arial" w:hAnsi="Arial" w:cs="Arial"/>
          <w:spacing w:val="1"/>
          <w:sz w:val="22"/>
          <w:szCs w:val="22"/>
        </w:rPr>
        <w:t>p</w:t>
      </w:r>
      <w:r w:rsidR="00FD266A" w:rsidRPr="00F211ED">
        <w:rPr>
          <w:rFonts w:ascii="Arial" w:hAnsi="Arial" w:cs="Arial"/>
          <w:sz w:val="22"/>
          <w:szCs w:val="22"/>
        </w:rPr>
        <w:t>oś</w:t>
      </w:r>
      <w:r w:rsidR="00FD266A" w:rsidRPr="00F211ED">
        <w:rPr>
          <w:rFonts w:ascii="Arial" w:hAnsi="Arial" w:cs="Arial"/>
          <w:spacing w:val="-1"/>
          <w:sz w:val="22"/>
          <w:szCs w:val="22"/>
        </w:rPr>
        <w:t>w</w:t>
      </w:r>
      <w:r w:rsidR="00FD266A" w:rsidRPr="00F211ED">
        <w:rPr>
          <w:rFonts w:ascii="Arial" w:hAnsi="Arial" w:cs="Arial"/>
          <w:sz w:val="22"/>
          <w:szCs w:val="22"/>
        </w:rPr>
        <w:t>ia</w:t>
      </w:r>
      <w:r w:rsidR="00FD266A" w:rsidRPr="00F211ED">
        <w:rPr>
          <w:rFonts w:ascii="Arial" w:hAnsi="Arial" w:cs="Arial"/>
          <w:spacing w:val="1"/>
          <w:sz w:val="22"/>
          <w:szCs w:val="22"/>
        </w:rPr>
        <w:t>d</w:t>
      </w:r>
      <w:r w:rsidR="00FD266A" w:rsidRPr="00F211ED">
        <w:rPr>
          <w:rFonts w:ascii="Arial" w:hAnsi="Arial" w:cs="Arial"/>
          <w:spacing w:val="-1"/>
          <w:sz w:val="22"/>
          <w:szCs w:val="22"/>
        </w:rPr>
        <w:t>c</w:t>
      </w:r>
      <w:r w:rsidR="00FD266A" w:rsidRPr="00F211ED">
        <w:rPr>
          <w:rFonts w:ascii="Arial" w:hAnsi="Arial" w:cs="Arial"/>
          <w:spacing w:val="1"/>
          <w:sz w:val="22"/>
          <w:szCs w:val="22"/>
        </w:rPr>
        <w:t>z</w:t>
      </w:r>
      <w:r w:rsidR="00FD266A" w:rsidRPr="00F211ED">
        <w:rPr>
          <w:rFonts w:ascii="Arial" w:hAnsi="Arial" w:cs="Arial"/>
          <w:spacing w:val="-2"/>
          <w:sz w:val="22"/>
          <w:szCs w:val="22"/>
        </w:rPr>
        <w:t>o</w:t>
      </w:r>
      <w:r w:rsidR="00FD266A" w:rsidRPr="00F211ED">
        <w:rPr>
          <w:rFonts w:ascii="Arial" w:hAnsi="Arial" w:cs="Arial"/>
          <w:spacing w:val="1"/>
          <w:sz w:val="22"/>
          <w:szCs w:val="22"/>
        </w:rPr>
        <w:t>n</w:t>
      </w:r>
      <w:r w:rsidR="00FD266A" w:rsidRPr="00F211ED">
        <w:rPr>
          <w:rFonts w:ascii="Arial" w:hAnsi="Arial" w:cs="Arial"/>
          <w:sz w:val="22"/>
          <w:szCs w:val="22"/>
        </w:rPr>
        <w:t xml:space="preserve">ej </w:t>
      </w:r>
      <w:r w:rsidR="00FD266A" w:rsidRPr="00F211ED">
        <w:rPr>
          <w:rFonts w:ascii="Arial" w:hAnsi="Arial" w:cs="Arial"/>
          <w:spacing w:val="1"/>
          <w:sz w:val="22"/>
          <w:szCs w:val="22"/>
        </w:rPr>
        <w:t>z</w:t>
      </w:r>
      <w:r w:rsidR="00FD266A" w:rsidRPr="00F211ED">
        <w:rPr>
          <w:rFonts w:ascii="Arial" w:hAnsi="Arial" w:cs="Arial"/>
          <w:sz w:val="22"/>
          <w:szCs w:val="22"/>
        </w:rPr>
        <w:t>a</w:t>
      </w:r>
      <w:r w:rsidR="00FD266A" w:rsidRPr="00F211ED">
        <w:rPr>
          <w:rFonts w:ascii="Arial" w:hAnsi="Arial" w:cs="Arial"/>
          <w:spacing w:val="1"/>
          <w:sz w:val="22"/>
          <w:szCs w:val="22"/>
        </w:rPr>
        <w:t xml:space="preserve"> z</w:t>
      </w:r>
      <w:r w:rsidR="00FD266A" w:rsidRPr="00F211ED">
        <w:rPr>
          <w:rFonts w:ascii="Arial" w:hAnsi="Arial" w:cs="Arial"/>
          <w:spacing w:val="-3"/>
          <w:sz w:val="22"/>
          <w:szCs w:val="22"/>
        </w:rPr>
        <w:t>g</w:t>
      </w:r>
      <w:r w:rsidR="00FD266A" w:rsidRPr="00F211ED">
        <w:rPr>
          <w:rFonts w:ascii="Arial" w:hAnsi="Arial" w:cs="Arial"/>
          <w:sz w:val="22"/>
          <w:szCs w:val="22"/>
        </w:rPr>
        <w:t>o</w:t>
      </w:r>
      <w:r w:rsidR="00FD266A" w:rsidRPr="00F211ED">
        <w:rPr>
          <w:rFonts w:ascii="Arial" w:hAnsi="Arial" w:cs="Arial"/>
          <w:spacing w:val="-1"/>
          <w:sz w:val="22"/>
          <w:szCs w:val="22"/>
        </w:rPr>
        <w:t>d</w:t>
      </w:r>
      <w:r w:rsidR="00FD266A" w:rsidRPr="00F211ED">
        <w:rPr>
          <w:rFonts w:ascii="Arial" w:hAnsi="Arial" w:cs="Arial"/>
          <w:spacing w:val="1"/>
          <w:sz w:val="22"/>
          <w:szCs w:val="22"/>
        </w:rPr>
        <w:t>n</w:t>
      </w:r>
      <w:r w:rsidR="00FD266A" w:rsidRPr="00F211ED">
        <w:rPr>
          <w:rFonts w:ascii="Arial" w:hAnsi="Arial" w:cs="Arial"/>
          <w:sz w:val="22"/>
          <w:szCs w:val="22"/>
        </w:rPr>
        <w:t>ość z ory</w:t>
      </w:r>
      <w:r w:rsidR="00FD266A" w:rsidRPr="00F211ED">
        <w:rPr>
          <w:rFonts w:ascii="Arial" w:hAnsi="Arial" w:cs="Arial"/>
          <w:spacing w:val="-1"/>
          <w:sz w:val="22"/>
          <w:szCs w:val="22"/>
        </w:rPr>
        <w:t>g</w:t>
      </w:r>
      <w:r w:rsidR="00FD266A" w:rsidRPr="00F211ED">
        <w:rPr>
          <w:rFonts w:ascii="Arial" w:hAnsi="Arial" w:cs="Arial"/>
          <w:sz w:val="22"/>
          <w:szCs w:val="22"/>
        </w:rPr>
        <w:t>i</w:t>
      </w:r>
      <w:r w:rsidR="00FD266A" w:rsidRPr="00F211ED">
        <w:rPr>
          <w:rFonts w:ascii="Arial" w:hAnsi="Arial" w:cs="Arial"/>
          <w:spacing w:val="1"/>
          <w:sz w:val="22"/>
          <w:szCs w:val="22"/>
        </w:rPr>
        <w:t>n</w:t>
      </w:r>
      <w:r w:rsidR="00FD266A" w:rsidRPr="00F211ED">
        <w:rPr>
          <w:rFonts w:ascii="Arial" w:hAnsi="Arial" w:cs="Arial"/>
          <w:spacing w:val="-2"/>
          <w:sz w:val="22"/>
          <w:szCs w:val="22"/>
        </w:rPr>
        <w:t>a</w:t>
      </w:r>
      <w:r w:rsidR="00FD266A" w:rsidRPr="00F211ED">
        <w:rPr>
          <w:rFonts w:ascii="Arial" w:hAnsi="Arial" w:cs="Arial"/>
          <w:sz w:val="22"/>
          <w:szCs w:val="22"/>
        </w:rPr>
        <w:t>ł</w:t>
      </w:r>
      <w:r w:rsidR="00FD266A" w:rsidRPr="00F211ED">
        <w:rPr>
          <w:rFonts w:ascii="Arial" w:hAnsi="Arial" w:cs="Arial"/>
          <w:spacing w:val="-1"/>
          <w:sz w:val="22"/>
          <w:szCs w:val="22"/>
        </w:rPr>
        <w:t>e</w:t>
      </w:r>
      <w:r w:rsidR="00FD266A" w:rsidRPr="00F211ED">
        <w:rPr>
          <w:rFonts w:ascii="Arial" w:hAnsi="Arial" w:cs="Arial"/>
          <w:sz w:val="22"/>
          <w:szCs w:val="22"/>
        </w:rPr>
        <w:t>m</w:t>
      </w:r>
      <w:r w:rsidR="00FD266A" w:rsidRPr="00F211ED">
        <w:rPr>
          <w:rFonts w:ascii="Arial" w:hAnsi="Arial" w:cs="Arial"/>
          <w:spacing w:val="1"/>
          <w:sz w:val="22"/>
          <w:szCs w:val="22"/>
        </w:rPr>
        <w:t xml:space="preserve"> p</w:t>
      </w:r>
      <w:r w:rsidR="00FD266A" w:rsidRPr="00F211ED">
        <w:rPr>
          <w:rFonts w:ascii="Arial" w:hAnsi="Arial" w:cs="Arial"/>
          <w:spacing w:val="-2"/>
          <w:sz w:val="22"/>
          <w:szCs w:val="22"/>
        </w:rPr>
        <w:t>r</w:t>
      </w:r>
      <w:r w:rsidR="00FD266A" w:rsidRPr="00F211ED">
        <w:rPr>
          <w:rFonts w:ascii="Arial" w:hAnsi="Arial" w:cs="Arial"/>
          <w:spacing w:val="1"/>
          <w:sz w:val="22"/>
          <w:szCs w:val="22"/>
        </w:rPr>
        <w:t>z</w:t>
      </w:r>
      <w:r w:rsidR="00FD266A" w:rsidRPr="00F211ED">
        <w:rPr>
          <w:rFonts w:ascii="Arial" w:hAnsi="Arial" w:cs="Arial"/>
          <w:sz w:val="22"/>
          <w:szCs w:val="22"/>
        </w:rPr>
        <w:t xml:space="preserve">ez </w:t>
      </w:r>
      <w:r w:rsidR="00FD266A" w:rsidRPr="00F211ED">
        <w:rPr>
          <w:rFonts w:ascii="Arial" w:hAnsi="Arial" w:cs="Arial"/>
          <w:spacing w:val="1"/>
          <w:sz w:val="22"/>
          <w:szCs w:val="22"/>
        </w:rPr>
        <w:t>n</w:t>
      </w:r>
      <w:r w:rsidR="00FD266A" w:rsidRPr="00F211ED">
        <w:rPr>
          <w:rFonts w:ascii="Arial" w:hAnsi="Arial" w:cs="Arial"/>
          <w:spacing w:val="-2"/>
          <w:sz w:val="22"/>
          <w:szCs w:val="22"/>
        </w:rPr>
        <w:t>o</w:t>
      </w:r>
      <w:r w:rsidR="00FD266A" w:rsidRPr="00F211ED">
        <w:rPr>
          <w:rFonts w:ascii="Arial" w:hAnsi="Arial" w:cs="Arial"/>
          <w:spacing w:val="1"/>
          <w:sz w:val="22"/>
          <w:szCs w:val="22"/>
        </w:rPr>
        <w:t>t</w:t>
      </w:r>
      <w:r w:rsidR="00FD266A" w:rsidRPr="00F211ED">
        <w:rPr>
          <w:rFonts w:ascii="Arial" w:hAnsi="Arial" w:cs="Arial"/>
          <w:sz w:val="22"/>
          <w:szCs w:val="22"/>
        </w:rPr>
        <w:t>ar</w:t>
      </w:r>
      <w:r w:rsidR="00FD266A" w:rsidRPr="00F211ED">
        <w:rPr>
          <w:rFonts w:ascii="Arial" w:hAnsi="Arial" w:cs="Arial"/>
          <w:spacing w:val="-2"/>
          <w:sz w:val="22"/>
          <w:szCs w:val="22"/>
        </w:rPr>
        <w:t>i</w:t>
      </w:r>
      <w:r w:rsidR="00FD266A" w:rsidRPr="00F211ED">
        <w:rPr>
          <w:rFonts w:ascii="Arial" w:hAnsi="Arial" w:cs="Arial"/>
          <w:spacing w:val="1"/>
          <w:sz w:val="22"/>
          <w:szCs w:val="22"/>
        </w:rPr>
        <w:t>u</w:t>
      </w:r>
      <w:r w:rsidR="00FD266A" w:rsidRPr="00F211ED">
        <w:rPr>
          <w:rFonts w:ascii="Arial" w:hAnsi="Arial" w:cs="Arial"/>
          <w:sz w:val="22"/>
          <w:szCs w:val="22"/>
        </w:rPr>
        <w:t>s</w:t>
      </w:r>
      <w:r w:rsidR="00FD266A" w:rsidRPr="00F211ED">
        <w:rPr>
          <w:rFonts w:ascii="Arial" w:hAnsi="Arial" w:cs="Arial"/>
          <w:spacing w:val="1"/>
          <w:sz w:val="22"/>
          <w:szCs w:val="22"/>
        </w:rPr>
        <w:t>z</w:t>
      </w:r>
      <w:r w:rsidR="00FD266A" w:rsidRPr="00F211ED">
        <w:rPr>
          <w:rFonts w:ascii="Arial" w:hAnsi="Arial" w:cs="Arial"/>
          <w:sz w:val="22"/>
          <w:szCs w:val="22"/>
        </w:rPr>
        <w:t>a.</w:t>
      </w:r>
    </w:p>
    <w:p w14:paraId="2182CF78" w14:textId="77777777" w:rsidR="00FD266A" w:rsidRPr="00CE1448" w:rsidRDefault="00FD266A" w:rsidP="00B57C88">
      <w:pPr>
        <w:spacing w:after="120" w:line="276" w:lineRule="auto"/>
        <w:ind w:left="426"/>
        <w:jc w:val="both"/>
        <w:rPr>
          <w:rFonts w:ascii="Arial" w:hAnsi="Arial" w:cs="Arial"/>
          <w:b/>
          <w:sz w:val="22"/>
          <w:szCs w:val="22"/>
        </w:rPr>
      </w:pPr>
    </w:p>
    <w:p w14:paraId="325DE85D" w14:textId="77777777" w:rsidR="00FD266A" w:rsidRPr="00F211ED" w:rsidRDefault="00FD266A" w:rsidP="00AB6FF0">
      <w:pPr>
        <w:widowControl w:val="0"/>
        <w:tabs>
          <w:tab w:val="left" w:pos="-284"/>
        </w:tabs>
        <w:autoSpaceDE w:val="0"/>
        <w:spacing w:after="0"/>
        <w:ind w:left="426" w:hanging="425"/>
        <w:jc w:val="both"/>
        <w:rPr>
          <w:rFonts w:ascii="Arial" w:hAnsi="Arial" w:cs="Arial"/>
          <w:sz w:val="22"/>
          <w:szCs w:val="22"/>
        </w:rPr>
      </w:pPr>
      <w:r w:rsidRPr="004F5C0B">
        <w:rPr>
          <w:rFonts w:ascii="Arial" w:hAnsi="Arial" w:cs="Arial"/>
          <w:sz w:val="22"/>
          <w:szCs w:val="22"/>
        </w:rPr>
        <w:t>1</w:t>
      </w:r>
      <w:r w:rsidR="00CE1448" w:rsidRPr="004F5C0B">
        <w:rPr>
          <w:rFonts w:ascii="Arial" w:hAnsi="Arial" w:cs="Arial"/>
          <w:sz w:val="22"/>
          <w:szCs w:val="22"/>
        </w:rPr>
        <w:t>3</w:t>
      </w:r>
      <w:r w:rsidR="00CE1448" w:rsidRPr="00CE1448">
        <w:rPr>
          <w:rFonts w:ascii="Arial" w:hAnsi="Arial" w:cs="Arial"/>
          <w:b/>
          <w:sz w:val="22"/>
          <w:szCs w:val="22"/>
        </w:rPr>
        <w:t>.</w:t>
      </w:r>
      <w:r w:rsidRPr="00CE1448">
        <w:rPr>
          <w:rFonts w:ascii="Arial" w:hAnsi="Arial" w:cs="Arial"/>
          <w:b/>
          <w:sz w:val="22"/>
          <w:szCs w:val="22"/>
        </w:rPr>
        <w:t xml:space="preserve"> Zgodnie</w:t>
      </w:r>
      <w:r w:rsidRPr="00F211ED">
        <w:rPr>
          <w:rFonts w:ascii="Arial" w:hAnsi="Arial" w:cs="Arial"/>
          <w:sz w:val="22"/>
          <w:szCs w:val="22"/>
        </w:rPr>
        <w:t xml:space="preserve"> z art. 26 ust. 2f ustawy </w:t>
      </w:r>
      <w:proofErr w:type="spellStart"/>
      <w:r w:rsidRPr="00F211ED">
        <w:rPr>
          <w:rFonts w:ascii="Arial" w:hAnsi="Arial" w:cs="Arial"/>
          <w:sz w:val="22"/>
          <w:szCs w:val="22"/>
        </w:rPr>
        <w:t>Pzp</w:t>
      </w:r>
      <w:proofErr w:type="spellEnd"/>
      <w:r w:rsidRPr="00F211ED">
        <w:rPr>
          <w:rFonts w:ascii="Arial" w:hAnsi="Arial" w:cs="Arial"/>
          <w:sz w:val="22"/>
          <w:szCs w:val="22"/>
        </w:rPr>
        <w:t xml:space="preserve"> jeżeli okaże się to </w:t>
      </w:r>
      <w:r w:rsidRPr="00F211ED">
        <w:rPr>
          <w:rFonts w:ascii="Arial" w:hAnsi="Arial" w:cs="Arial"/>
          <w:b/>
          <w:sz w:val="22"/>
          <w:szCs w:val="22"/>
        </w:rPr>
        <w:t>niezbędne do zapewnienia odpowiedniego przebiegu postępowania</w:t>
      </w:r>
      <w:r w:rsidRPr="00F211ED">
        <w:rPr>
          <w:rFonts w:ascii="Arial" w:hAnsi="Arial" w:cs="Arial"/>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w:t>
      </w:r>
      <w:r w:rsidRPr="00F211ED">
        <w:rPr>
          <w:rFonts w:ascii="Arial" w:hAnsi="Arial" w:cs="Arial"/>
          <w:sz w:val="22"/>
          <w:szCs w:val="22"/>
        </w:rPr>
        <w:lastRenderedPageBreak/>
        <w:t>aktualne, do złożenia aktualnych oświadczeń lub dokumentów”.</w:t>
      </w:r>
    </w:p>
    <w:p w14:paraId="57A81359" w14:textId="77777777" w:rsidR="00085DD9" w:rsidRDefault="00FD266A">
      <w:pPr>
        <w:shd w:val="clear" w:color="auto" w:fill="FFFFFF"/>
        <w:tabs>
          <w:tab w:val="left" w:pos="0"/>
          <w:tab w:val="left" w:pos="426"/>
        </w:tabs>
        <w:suppressAutoHyphens w:val="0"/>
        <w:spacing w:beforeLines="100" w:before="240" w:afterLines="100" w:after="240" w:line="240" w:lineRule="auto"/>
        <w:jc w:val="both"/>
        <w:rPr>
          <w:rFonts w:ascii="Arial" w:hAnsi="Arial" w:cs="Arial"/>
          <w:b/>
          <w:sz w:val="22"/>
          <w:szCs w:val="22"/>
        </w:rPr>
      </w:pPr>
      <w:r w:rsidRPr="00F211ED">
        <w:rPr>
          <w:rFonts w:ascii="Arial" w:hAnsi="Arial" w:cs="Arial"/>
          <w:b/>
          <w:sz w:val="22"/>
          <w:szCs w:val="22"/>
          <w:u w:val="single"/>
        </w:rPr>
        <w:t>VII. INFORMACJE O SPOSOBIE POROZUMIEWANIA SIĘ ZAMAWIAJĄCEGO Z WYKONAWCAMI ORAZ PRZEKAZYWANIA OŚWIADCZEŃ LUB DOKUMENTÓW, A TAKŻE WSKAZANIE OSÓB UPRAWNIONYCH DO POROZUMIEWANIA SIĘ Z WYKONAWCAMI</w:t>
      </w:r>
    </w:p>
    <w:p w14:paraId="65FB15D2" w14:textId="77777777" w:rsidR="00FD266A" w:rsidRPr="00F211ED" w:rsidRDefault="00FD266A" w:rsidP="001416DF">
      <w:pPr>
        <w:numPr>
          <w:ilvl w:val="0"/>
          <w:numId w:val="8"/>
        </w:numPr>
        <w:tabs>
          <w:tab w:val="left" w:pos="284"/>
        </w:tabs>
        <w:suppressAutoHyphens w:val="0"/>
        <w:autoSpaceDE w:val="0"/>
        <w:spacing w:after="0"/>
        <w:ind w:left="284" w:hanging="284"/>
        <w:jc w:val="both"/>
        <w:rPr>
          <w:rFonts w:ascii="Arial" w:hAnsi="Arial" w:cs="Arial"/>
          <w:sz w:val="22"/>
          <w:szCs w:val="22"/>
        </w:rPr>
      </w:pPr>
      <w:r w:rsidRPr="00F211ED">
        <w:rPr>
          <w:rFonts w:ascii="Arial" w:hAnsi="Arial" w:cs="Arial"/>
          <w:sz w:val="22"/>
          <w:szCs w:val="22"/>
        </w:rPr>
        <w:t xml:space="preserve">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14:paraId="6C8106FB" w14:textId="77777777" w:rsidR="00FD266A" w:rsidRPr="00F211ED" w:rsidRDefault="00FD266A" w:rsidP="001416DF">
      <w:pPr>
        <w:numPr>
          <w:ilvl w:val="0"/>
          <w:numId w:val="8"/>
        </w:numPr>
        <w:tabs>
          <w:tab w:val="left" w:pos="284"/>
        </w:tabs>
        <w:suppressAutoHyphens w:val="0"/>
        <w:autoSpaceDE w:val="0"/>
        <w:spacing w:after="0"/>
        <w:ind w:left="284" w:hanging="284"/>
        <w:jc w:val="both"/>
        <w:rPr>
          <w:rFonts w:ascii="Arial" w:hAnsi="Arial" w:cs="Arial"/>
          <w:sz w:val="22"/>
          <w:szCs w:val="22"/>
        </w:rPr>
      </w:pPr>
      <w:r w:rsidRPr="00F211ED">
        <w:rPr>
          <w:rFonts w:ascii="Arial" w:hAnsi="Arial" w:cs="Arial"/>
          <w:b/>
          <w:sz w:val="22"/>
          <w:szCs w:val="22"/>
        </w:rPr>
        <w:t xml:space="preserve">Zamawiający nie dopuszcza wyłącznego przekazywania oświadczeń lub dokumentów </w:t>
      </w:r>
      <w:r w:rsidRPr="00F211ED">
        <w:rPr>
          <w:rFonts w:ascii="Arial" w:hAnsi="Arial" w:cs="Arial"/>
          <w:b/>
          <w:bCs/>
          <w:sz w:val="22"/>
          <w:szCs w:val="22"/>
        </w:rPr>
        <w:t xml:space="preserve">pocztą elektroniczną bez skutecznego zachowania formy pisemnej </w:t>
      </w:r>
    </w:p>
    <w:p w14:paraId="2CF5C864" w14:textId="77777777" w:rsidR="00FD266A" w:rsidRPr="00F211ED" w:rsidRDefault="00FD266A" w:rsidP="001416DF">
      <w:pPr>
        <w:numPr>
          <w:ilvl w:val="0"/>
          <w:numId w:val="8"/>
        </w:numPr>
        <w:tabs>
          <w:tab w:val="left" w:pos="284"/>
        </w:tabs>
        <w:suppressAutoHyphens w:val="0"/>
        <w:autoSpaceDE w:val="0"/>
        <w:spacing w:after="0"/>
        <w:ind w:left="284" w:hanging="284"/>
        <w:jc w:val="both"/>
        <w:rPr>
          <w:rFonts w:ascii="Arial" w:hAnsi="Arial" w:cs="Arial"/>
          <w:b/>
          <w:sz w:val="22"/>
          <w:szCs w:val="22"/>
        </w:rPr>
      </w:pPr>
      <w:r w:rsidRPr="00F211ED">
        <w:rPr>
          <w:rFonts w:ascii="Arial" w:hAnsi="Arial" w:cs="Arial"/>
          <w:b/>
          <w:sz w:val="22"/>
          <w:szCs w:val="22"/>
        </w:rPr>
        <w:t xml:space="preserve">Oświadczenia, dokumenty, oferty w tym ich uzupełnienia, poprawienia, wyjaśnienia – o których mowa w art. 26 ust. 2f i ust. 3 i 4, art. 87 ust. 1 i art. 90 ustawy </w:t>
      </w:r>
      <w:proofErr w:type="spellStart"/>
      <w:r w:rsidRPr="00F211ED">
        <w:rPr>
          <w:rFonts w:ascii="Arial" w:hAnsi="Arial" w:cs="Arial"/>
          <w:b/>
          <w:sz w:val="22"/>
          <w:szCs w:val="22"/>
        </w:rPr>
        <w:t>Pzp</w:t>
      </w:r>
      <w:proofErr w:type="spellEnd"/>
      <w:r w:rsidRPr="00F211ED">
        <w:rPr>
          <w:rFonts w:ascii="Arial" w:hAnsi="Arial" w:cs="Arial"/>
          <w:b/>
          <w:sz w:val="22"/>
          <w:szCs w:val="22"/>
        </w:rPr>
        <w:t>,– pod rygorem nieważności – muszą zostać złożone w formie pisemnej w terminie określonym przez Zamawiającego.</w:t>
      </w:r>
    </w:p>
    <w:p w14:paraId="6C156BE2" w14:textId="77777777" w:rsidR="00FD266A" w:rsidRPr="00F211ED" w:rsidRDefault="00FD266A" w:rsidP="00F211ED">
      <w:pPr>
        <w:numPr>
          <w:ilvl w:val="0"/>
          <w:numId w:val="8"/>
        </w:numPr>
        <w:tabs>
          <w:tab w:val="left" w:pos="284"/>
        </w:tabs>
        <w:suppressAutoHyphens w:val="0"/>
        <w:autoSpaceDE w:val="0"/>
        <w:spacing w:after="0"/>
        <w:jc w:val="both"/>
        <w:rPr>
          <w:rFonts w:ascii="Arial" w:hAnsi="Arial" w:cs="Arial"/>
          <w:sz w:val="22"/>
          <w:szCs w:val="22"/>
        </w:rPr>
      </w:pPr>
      <w:r w:rsidRPr="00F211ED">
        <w:rPr>
          <w:rFonts w:ascii="Arial" w:hAnsi="Arial" w:cs="Arial"/>
          <w:sz w:val="22"/>
          <w:szCs w:val="22"/>
        </w:rPr>
        <w:t xml:space="preserve">Zamawiający sugeruje aby każde pismo, e-mail dotyczący niniejszego postępowania </w:t>
      </w:r>
      <w:r w:rsidRPr="00F211ED">
        <w:rPr>
          <w:rFonts w:ascii="Arial" w:hAnsi="Arial" w:cs="Arial"/>
          <w:sz w:val="22"/>
          <w:szCs w:val="22"/>
        </w:rPr>
        <w:br/>
        <w:t>o udzielenie zamówienia publicznego były oznaczony nazwą oraz numerem postępowania.</w:t>
      </w:r>
    </w:p>
    <w:p w14:paraId="0CD8A8DA" w14:textId="77777777" w:rsidR="00085DD9" w:rsidRDefault="00FD266A">
      <w:pPr>
        <w:numPr>
          <w:ilvl w:val="0"/>
          <w:numId w:val="8"/>
        </w:numPr>
        <w:tabs>
          <w:tab w:val="right" w:pos="284"/>
          <w:tab w:val="left" w:pos="408"/>
        </w:tabs>
        <w:suppressAutoHyphens w:val="0"/>
        <w:autoSpaceDE w:val="0"/>
        <w:spacing w:afterLines="50" w:after="120" w:line="240" w:lineRule="auto"/>
        <w:jc w:val="both"/>
        <w:rPr>
          <w:rFonts w:ascii="Arial" w:hAnsi="Arial" w:cs="Arial"/>
          <w:sz w:val="22"/>
          <w:szCs w:val="22"/>
        </w:rPr>
      </w:pPr>
      <w:r w:rsidRPr="00F211ED">
        <w:rPr>
          <w:rFonts w:ascii="Arial" w:hAnsi="Arial" w:cs="Arial"/>
          <w:sz w:val="22"/>
          <w:szCs w:val="22"/>
        </w:rPr>
        <w:t xml:space="preserve">Osoby uprawnione do porozumiewania się z Wykonawcami: </w:t>
      </w:r>
    </w:p>
    <w:p w14:paraId="6ED26E76" w14:textId="77777777" w:rsidR="00FD266A" w:rsidRPr="00F211ED" w:rsidRDefault="00FD266A" w:rsidP="00F211ED">
      <w:pPr>
        <w:tabs>
          <w:tab w:val="left" w:pos="567"/>
        </w:tabs>
        <w:suppressAutoHyphens w:val="0"/>
        <w:spacing w:line="360" w:lineRule="auto"/>
        <w:jc w:val="both"/>
        <w:rPr>
          <w:rFonts w:ascii="Arial" w:hAnsi="Arial" w:cs="Arial"/>
          <w:b/>
          <w:bCs/>
          <w:sz w:val="22"/>
          <w:szCs w:val="22"/>
        </w:rPr>
      </w:pPr>
      <w:r w:rsidRPr="00F211ED">
        <w:rPr>
          <w:rFonts w:ascii="Arial" w:hAnsi="Arial" w:cs="Arial"/>
          <w:b/>
          <w:bCs/>
          <w:sz w:val="22"/>
          <w:szCs w:val="22"/>
        </w:rPr>
        <w:t xml:space="preserve">- w sprawach formalnych dotyczących procedury przetargowej: </w:t>
      </w:r>
    </w:p>
    <w:p w14:paraId="19E498B6" w14:textId="77777777" w:rsidR="00FD266A" w:rsidRPr="003063AC" w:rsidRDefault="00013A6F" w:rsidP="00F211ED">
      <w:pPr>
        <w:tabs>
          <w:tab w:val="left" w:pos="567"/>
          <w:tab w:val="left" w:pos="7359"/>
          <w:tab w:val="left" w:pos="7583"/>
          <w:tab w:val="right" w:pos="9072"/>
        </w:tabs>
        <w:suppressAutoHyphens w:val="0"/>
        <w:spacing w:line="240" w:lineRule="auto"/>
        <w:ind w:left="720"/>
        <w:rPr>
          <w:rFonts w:ascii="Arial" w:hAnsi="Arial" w:cs="Arial"/>
          <w:b/>
          <w:sz w:val="22"/>
          <w:szCs w:val="22"/>
          <w:lang w:val="en-US"/>
        </w:rPr>
      </w:pPr>
      <w:r w:rsidRPr="003063AC">
        <w:rPr>
          <w:rFonts w:ascii="Arial" w:hAnsi="Arial" w:cs="Arial"/>
          <w:b/>
          <w:sz w:val="22"/>
          <w:szCs w:val="22"/>
          <w:lang w:val="en-US"/>
        </w:rPr>
        <w:t xml:space="preserve">Anna Weber </w:t>
      </w:r>
      <w:r w:rsidR="00063473" w:rsidRPr="003063AC">
        <w:rPr>
          <w:rFonts w:ascii="Arial" w:hAnsi="Arial" w:cs="Arial"/>
          <w:b/>
          <w:sz w:val="22"/>
          <w:szCs w:val="22"/>
          <w:lang w:val="en-US"/>
        </w:rPr>
        <w:t>–</w:t>
      </w:r>
      <w:r w:rsidRPr="003063AC">
        <w:rPr>
          <w:rFonts w:ascii="Arial" w:hAnsi="Arial" w:cs="Arial"/>
          <w:b/>
          <w:sz w:val="22"/>
          <w:szCs w:val="22"/>
          <w:lang w:val="en-US"/>
        </w:rPr>
        <w:t xml:space="preserve"> </w:t>
      </w:r>
      <w:hyperlink r:id="rId11" w:history="1">
        <w:r w:rsidRPr="003063AC">
          <w:rPr>
            <w:rStyle w:val="Hipercze"/>
            <w:rFonts w:ascii="Arial" w:hAnsi="Arial" w:cs="Arial"/>
            <w:b/>
            <w:sz w:val="22"/>
            <w:szCs w:val="22"/>
            <w:lang w:val="en-US"/>
          </w:rPr>
          <w:t>radcaprawny@rajska.info</w:t>
        </w:r>
      </w:hyperlink>
      <w:r w:rsidRPr="003063AC">
        <w:rPr>
          <w:rFonts w:ascii="Arial" w:hAnsi="Arial" w:cs="Arial"/>
          <w:b/>
          <w:sz w:val="22"/>
          <w:szCs w:val="22"/>
          <w:lang w:val="en-US"/>
        </w:rPr>
        <w:t xml:space="preserve">, tel.: 12 37 52 242 </w:t>
      </w:r>
      <w:r w:rsidRPr="003063AC">
        <w:rPr>
          <w:rFonts w:ascii="Arial" w:hAnsi="Arial" w:cs="Arial"/>
          <w:b/>
          <w:sz w:val="22"/>
          <w:szCs w:val="22"/>
          <w:lang w:val="en-US"/>
        </w:rPr>
        <w:tab/>
      </w:r>
      <w:r w:rsidRPr="003063AC">
        <w:rPr>
          <w:rFonts w:ascii="Arial" w:hAnsi="Arial" w:cs="Arial"/>
          <w:b/>
          <w:sz w:val="22"/>
          <w:szCs w:val="22"/>
          <w:lang w:val="en-US"/>
        </w:rPr>
        <w:tab/>
      </w:r>
      <w:r w:rsidRPr="003063AC">
        <w:rPr>
          <w:rFonts w:ascii="Arial" w:hAnsi="Arial" w:cs="Arial"/>
          <w:b/>
          <w:sz w:val="22"/>
          <w:szCs w:val="22"/>
          <w:lang w:val="en-US"/>
        </w:rPr>
        <w:tab/>
      </w:r>
    </w:p>
    <w:p w14:paraId="71C32AB2" w14:textId="77777777" w:rsidR="00FD266A" w:rsidRPr="00F211ED" w:rsidRDefault="00FD266A" w:rsidP="00F211ED">
      <w:pPr>
        <w:tabs>
          <w:tab w:val="left" w:pos="567"/>
          <w:tab w:val="left" w:pos="8724"/>
          <w:tab w:val="left" w:pos="8762"/>
          <w:tab w:val="right" w:pos="9072"/>
        </w:tabs>
        <w:suppressAutoHyphens w:val="0"/>
        <w:spacing w:line="240" w:lineRule="auto"/>
        <w:ind w:left="720"/>
        <w:rPr>
          <w:rFonts w:ascii="Arial" w:hAnsi="Arial" w:cs="Arial"/>
          <w:sz w:val="22"/>
          <w:szCs w:val="22"/>
          <w:u w:val="single"/>
        </w:rPr>
      </w:pPr>
      <w:r w:rsidRPr="00F211ED">
        <w:rPr>
          <w:rFonts w:ascii="Arial" w:hAnsi="Arial" w:cs="Arial"/>
          <w:b/>
          <w:sz w:val="22"/>
          <w:szCs w:val="22"/>
        </w:rPr>
        <w:t xml:space="preserve">Wioletta Wiśniewska - </w:t>
      </w:r>
      <w:hyperlink r:id="rId12" w:history="1">
        <w:r w:rsidRPr="00F211ED">
          <w:rPr>
            <w:rStyle w:val="Hipercze"/>
            <w:rFonts w:ascii="Arial" w:hAnsi="Arial" w:cs="Arial"/>
            <w:b/>
            <w:sz w:val="22"/>
            <w:szCs w:val="22"/>
          </w:rPr>
          <w:t>wioletta.wisniewska@rajska.info</w:t>
        </w:r>
      </w:hyperlink>
      <w:r w:rsidRPr="00F211ED">
        <w:rPr>
          <w:rFonts w:ascii="Arial" w:hAnsi="Arial" w:cs="Arial"/>
          <w:b/>
          <w:sz w:val="22"/>
          <w:szCs w:val="22"/>
        </w:rPr>
        <w:t>, tel.: 12 37 52 232</w:t>
      </w:r>
      <w:r w:rsidRPr="00F211ED">
        <w:rPr>
          <w:rFonts w:ascii="Arial" w:hAnsi="Arial" w:cs="Arial"/>
          <w:b/>
          <w:sz w:val="22"/>
          <w:szCs w:val="22"/>
        </w:rPr>
        <w:tab/>
      </w:r>
      <w:r w:rsidRPr="00F211ED">
        <w:rPr>
          <w:rFonts w:ascii="Arial" w:hAnsi="Arial" w:cs="Arial"/>
          <w:b/>
          <w:sz w:val="22"/>
          <w:szCs w:val="22"/>
        </w:rPr>
        <w:tab/>
      </w:r>
      <w:r w:rsidRPr="00F211ED">
        <w:rPr>
          <w:rFonts w:ascii="Arial" w:hAnsi="Arial" w:cs="Arial"/>
          <w:b/>
          <w:sz w:val="22"/>
          <w:szCs w:val="22"/>
        </w:rPr>
        <w:tab/>
      </w:r>
    </w:p>
    <w:p w14:paraId="6749F1C9" w14:textId="77777777" w:rsidR="00FD266A" w:rsidRPr="00F211ED" w:rsidRDefault="00FD266A" w:rsidP="00F211ED">
      <w:pPr>
        <w:pStyle w:val="Tekstpodstawowywcity31"/>
        <w:tabs>
          <w:tab w:val="left" w:pos="567"/>
        </w:tabs>
        <w:ind w:left="0"/>
        <w:rPr>
          <w:rFonts w:ascii="Arial" w:hAnsi="Arial" w:cs="Arial"/>
          <w:b/>
          <w:bCs/>
          <w:strike/>
          <w:sz w:val="22"/>
          <w:szCs w:val="22"/>
        </w:rPr>
      </w:pPr>
      <w:r w:rsidRPr="00F211ED">
        <w:rPr>
          <w:rFonts w:ascii="Arial" w:hAnsi="Arial" w:cs="Arial"/>
          <w:b/>
          <w:bCs/>
          <w:sz w:val="22"/>
          <w:szCs w:val="22"/>
        </w:rPr>
        <w:t>- w sprawach  dotyczących przedmiotu zamówienia</w:t>
      </w:r>
      <w:r w:rsidRPr="00F211ED">
        <w:rPr>
          <w:rFonts w:ascii="Arial" w:hAnsi="Arial" w:cs="Arial"/>
          <w:b/>
          <w:bCs/>
          <w:strike/>
          <w:sz w:val="22"/>
          <w:szCs w:val="22"/>
        </w:rPr>
        <w:t>:</w:t>
      </w:r>
    </w:p>
    <w:p w14:paraId="1ACDA76E" w14:textId="77777777" w:rsidR="00FD266A" w:rsidRPr="00FD266A" w:rsidRDefault="006A54A6" w:rsidP="00F211ED">
      <w:pPr>
        <w:pStyle w:val="Tekstpodstawowywcity31"/>
        <w:tabs>
          <w:tab w:val="left" w:pos="567"/>
          <w:tab w:val="left" w:pos="8191"/>
        </w:tabs>
        <w:ind w:left="709"/>
        <w:rPr>
          <w:rFonts w:ascii="Arial" w:hAnsi="Arial" w:cs="Arial"/>
          <w:b/>
          <w:bCs/>
          <w:sz w:val="22"/>
          <w:szCs w:val="22"/>
          <w:lang w:val="de-DE"/>
        </w:rPr>
      </w:pPr>
      <w:r w:rsidRPr="00FB06A9">
        <w:rPr>
          <w:rFonts w:ascii="Arial" w:hAnsi="Arial" w:cs="Arial"/>
          <w:b/>
          <w:bCs/>
          <w:sz w:val="22"/>
          <w:szCs w:val="22"/>
        </w:rPr>
        <w:t xml:space="preserve"> </w:t>
      </w:r>
      <w:r w:rsidR="00013A6F" w:rsidRPr="00013A6F">
        <w:rPr>
          <w:rFonts w:ascii="Arial" w:hAnsi="Arial" w:cs="Arial"/>
          <w:b/>
          <w:bCs/>
          <w:sz w:val="22"/>
          <w:szCs w:val="22"/>
          <w:lang w:val="de-DE"/>
        </w:rPr>
        <w:t xml:space="preserve">Andrzej Kurzbauer – </w:t>
      </w:r>
      <w:hyperlink r:id="rId13" w:history="1">
        <w:r w:rsidR="00013A6F" w:rsidRPr="00013A6F">
          <w:rPr>
            <w:rStyle w:val="Hipercze"/>
            <w:rFonts w:ascii="Arial" w:hAnsi="Arial" w:cs="Arial"/>
            <w:b/>
            <w:bCs/>
            <w:sz w:val="22"/>
            <w:szCs w:val="22"/>
            <w:lang w:val="de-DE"/>
          </w:rPr>
          <w:t>akurzbauer@rajska.info</w:t>
        </w:r>
      </w:hyperlink>
      <w:r w:rsidR="00013A6F" w:rsidRPr="00013A6F">
        <w:rPr>
          <w:rFonts w:ascii="Arial" w:hAnsi="Arial" w:cs="Arial"/>
          <w:b/>
          <w:bCs/>
          <w:sz w:val="22"/>
          <w:szCs w:val="22"/>
          <w:lang w:val="de-DE"/>
        </w:rPr>
        <w:t>, tel.: 12 37 52 230</w:t>
      </w:r>
      <w:r w:rsidR="00013A6F" w:rsidRPr="00013A6F">
        <w:rPr>
          <w:rFonts w:ascii="Arial" w:hAnsi="Arial" w:cs="Arial"/>
          <w:b/>
          <w:bCs/>
          <w:sz w:val="22"/>
          <w:szCs w:val="22"/>
          <w:lang w:val="de-DE"/>
        </w:rPr>
        <w:tab/>
      </w:r>
    </w:p>
    <w:p w14:paraId="5E9CE0A7" w14:textId="77777777" w:rsidR="00FD266A" w:rsidRPr="00F211ED" w:rsidRDefault="00FD266A" w:rsidP="00F211ED">
      <w:pPr>
        <w:pStyle w:val="Tekstpodstawowywcity31"/>
        <w:tabs>
          <w:tab w:val="left" w:pos="567"/>
          <w:tab w:val="left" w:pos="8191"/>
        </w:tabs>
        <w:ind w:left="709"/>
        <w:rPr>
          <w:rFonts w:ascii="Arial" w:hAnsi="Arial" w:cs="Arial"/>
          <w:b/>
          <w:bCs/>
          <w:sz w:val="22"/>
          <w:szCs w:val="22"/>
          <w:lang w:val="en-US"/>
        </w:rPr>
      </w:pPr>
      <w:r w:rsidRPr="00F211ED">
        <w:rPr>
          <w:rFonts w:ascii="Arial" w:hAnsi="Arial" w:cs="Arial"/>
          <w:b/>
          <w:bCs/>
          <w:sz w:val="22"/>
          <w:szCs w:val="22"/>
          <w:lang w:val="en-US"/>
        </w:rPr>
        <w:t xml:space="preserve">Robert Lenard - </w:t>
      </w:r>
      <w:hyperlink r:id="rId14" w:history="1">
        <w:r w:rsidRPr="00F211ED">
          <w:rPr>
            <w:rStyle w:val="Hipercze"/>
            <w:rFonts w:ascii="Arial" w:hAnsi="Arial" w:cs="Arial"/>
            <w:b/>
            <w:sz w:val="22"/>
            <w:szCs w:val="22"/>
            <w:lang w:val="en-US"/>
          </w:rPr>
          <w:t>robert.lenard@rajska.info</w:t>
        </w:r>
      </w:hyperlink>
      <w:r w:rsidRPr="00F211ED">
        <w:rPr>
          <w:rFonts w:ascii="Arial" w:hAnsi="Arial" w:cs="Arial"/>
          <w:b/>
          <w:sz w:val="22"/>
          <w:szCs w:val="22"/>
          <w:lang w:val="en-US"/>
        </w:rPr>
        <w:t>, tel.: 12 37 52 234</w:t>
      </w:r>
      <w:r w:rsidRPr="00F211ED">
        <w:rPr>
          <w:rFonts w:ascii="Arial" w:hAnsi="Arial" w:cs="Arial"/>
          <w:b/>
          <w:sz w:val="22"/>
          <w:szCs w:val="22"/>
          <w:lang w:val="en-US"/>
        </w:rPr>
        <w:tab/>
      </w:r>
    </w:p>
    <w:p w14:paraId="436361A0" w14:textId="77777777" w:rsidR="00FD266A" w:rsidRPr="00F211ED" w:rsidRDefault="00FD266A" w:rsidP="001416DF">
      <w:pPr>
        <w:numPr>
          <w:ilvl w:val="0"/>
          <w:numId w:val="8"/>
        </w:numPr>
        <w:suppressAutoHyphens w:val="0"/>
        <w:autoSpaceDE w:val="0"/>
        <w:spacing w:after="0" w:line="240" w:lineRule="auto"/>
        <w:jc w:val="both"/>
        <w:rPr>
          <w:rFonts w:ascii="Arial" w:hAnsi="Arial" w:cs="Arial"/>
          <w:sz w:val="22"/>
          <w:szCs w:val="22"/>
        </w:rPr>
      </w:pPr>
      <w:r w:rsidRPr="00F211ED">
        <w:rPr>
          <w:rFonts w:ascii="Arial" w:hAnsi="Arial" w:cs="Arial"/>
          <w:sz w:val="22"/>
          <w:szCs w:val="22"/>
        </w:rPr>
        <w:t xml:space="preserve">Wykonawca może zwrócić się do Zamawiającego o wyjaśnienie treści SIWZ. Zamawiający jest obowiązany niezwłocznie udzielić wyjaśnień, jednak nie później niż na </w:t>
      </w:r>
      <w:r>
        <w:rPr>
          <w:rFonts w:ascii="Arial" w:hAnsi="Arial" w:cs="Arial"/>
          <w:sz w:val="22"/>
          <w:szCs w:val="22"/>
        </w:rPr>
        <w:t>2</w:t>
      </w:r>
      <w:r w:rsidRPr="00F211ED">
        <w:rPr>
          <w:rFonts w:ascii="Arial" w:hAnsi="Arial" w:cs="Arial"/>
          <w:sz w:val="22"/>
          <w:szCs w:val="22"/>
        </w:rPr>
        <w:t xml:space="preserve"> dni przed upływem terminu składania ofert – pod warunkiem, że wniosek o wyjaśnienie treści SIWZ wpłynął do Zamawiającego nie później niż do końca dnia, w którym upływa połowa wyznaczonego terminu składania ofert.</w:t>
      </w:r>
    </w:p>
    <w:p w14:paraId="56A513BC" w14:textId="77777777" w:rsidR="00FD266A" w:rsidRPr="00F211ED" w:rsidRDefault="00FD266A" w:rsidP="001416DF">
      <w:pPr>
        <w:numPr>
          <w:ilvl w:val="0"/>
          <w:numId w:val="8"/>
        </w:numPr>
        <w:suppressAutoHyphens w:val="0"/>
        <w:spacing w:after="0" w:line="240" w:lineRule="auto"/>
        <w:jc w:val="both"/>
        <w:rPr>
          <w:rFonts w:ascii="Arial" w:hAnsi="Arial" w:cs="Arial"/>
          <w:sz w:val="22"/>
          <w:szCs w:val="22"/>
        </w:rPr>
      </w:pPr>
      <w:r w:rsidRPr="00F211ED">
        <w:rPr>
          <w:rFonts w:ascii="Arial" w:hAnsi="Arial" w:cs="Arial"/>
          <w:sz w:val="22"/>
          <w:szCs w:val="22"/>
        </w:rPr>
        <w:t>Jeżeli wniosek o wyjaśnienie treści SIWZ wpłynął po upływie terminu składania wniosku                           lub dotyczy udzielonych wyjaśnień, Zamawiający może udzielić wyjaśnień albo pozostawić wniosek bez rozpoznania.</w:t>
      </w:r>
    </w:p>
    <w:p w14:paraId="15F3009F" w14:textId="77777777" w:rsidR="00FD266A" w:rsidRPr="00F211ED" w:rsidRDefault="00FD266A" w:rsidP="001416DF">
      <w:pPr>
        <w:numPr>
          <w:ilvl w:val="0"/>
          <w:numId w:val="8"/>
        </w:numPr>
        <w:suppressAutoHyphens w:val="0"/>
        <w:spacing w:after="0" w:line="240" w:lineRule="auto"/>
        <w:jc w:val="both"/>
        <w:rPr>
          <w:rFonts w:ascii="Arial" w:hAnsi="Arial" w:cs="Arial"/>
          <w:sz w:val="22"/>
          <w:szCs w:val="22"/>
        </w:rPr>
      </w:pPr>
      <w:r w:rsidRPr="00F211ED">
        <w:rPr>
          <w:rFonts w:ascii="Arial" w:hAnsi="Arial" w:cs="Arial"/>
          <w:sz w:val="22"/>
          <w:szCs w:val="22"/>
        </w:rPr>
        <w:t>Przedłużenie terminu składania ofert nie wpływa na bieg terminu składania wniosku o wyjaśnienie treści SIWZ.</w:t>
      </w:r>
    </w:p>
    <w:p w14:paraId="266B87C4" w14:textId="77777777" w:rsidR="00FD266A" w:rsidRPr="00F211ED" w:rsidRDefault="00FD266A" w:rsidP="001416DF">
      <w:pPr>
        <w:numPr>
          <w:ilvl w:val="0"/>
          <w:numId w:val="8"/>
        </w:numPr>
        <w:autoSpaceDE w:val="0"/>
        <w:spacing w:after="0"/>
        <w:jc w:val="both"/>
        <w:rPr>
          <w:rFonts w:ascii="Arial" w:hAnsi="Arial" w:cs="Arial"/>
          <w:sz w:val="22"/>
          <w:szCs w:val="22"/>
          <w:u w:val="single"/>
        </w:rPr>
      </w:pPr>
      <w:r w:rsidRPr="00F211ED">
        <w:rPr>
          <w:rFonts w:ascii="Arial" w:hAnsi="Arial" w:cs="Arial"/>
          <w:sz w:val="22"/>
          <w:szCs w:val="22"/>
        </w:rPr>
        <w:t xml:space="preserve">Wyjaśnienia dotyczące SIWZ udzielane będą z zachowaniem zasad i terminów określonych w art. 38 ustawy </w:t>
      </w:r>
      <w:proofErr w:type="spellStart"/>
      <w:r w:rsidRPr="00F211ED">
        <w:rPr>
          <w:rFonts w:ascii="Arial" w:hAnsi="Arial" w:cs="Arial"/>
          <w:sz w:val="22"/>
          <w:szCs w:val="22"/>
        </w:rPr>
        <w:t>Pzp</w:t>
      </w:r>
      <w:proofErr w:type="spellEnd"/>
      <w:r w:rsidRPr="00F211ED">
        <w:rPr>
          <w:rFonts w:ascii="Arial" w:hAnsi="Arial" w:cs="Arial"/>
          <w:sz w:val="22"/>
          <w:szCs w:val="22"/>
        </w:rPr>
        <w:t>. Wszelkie modyfikacje i inne informacje związane z niniejszym postępowaniem Zamawiający będzie zamieszczał na swojej stronie BIP (Biuletyn Informacji Publicznej).</w:t>
      </w:r>
    </w:p>
    <w:p w14:paraId="06441FEE" w14:textId="77777777" w:rsidR="00085DD9" w:rsidRDefault="00FD266A">
      <w:pPr>
        <w:tabs>
          <w:tab w:val="left" w:pos="0"/>
        </w:tabs>
        <w:suppressAutoHyphens w:val="0"/>
        <w:autoSpaceDE w:val="0"/>
        <w:spacing w:beforeLines="100" w:before="240" w:afterLines="100" w:after="240" w:line="240" w:lineRule="auto"/>
        <w:jc w:val="both"/>
        <w:rPr>
          <w:rFonts w:ascii="Arial" w:hAnsi="Arial" w:cs="Arial"/>
          <w:b/>
          <w:sz w:val="22"/>
          <w:szCs w:val="22"/>
          <w:u w:val="single"/>
        </w:rPr>
      </w:pPr>
      <w:r w:rsidRPr="00F211ED">
        <w:rPr>
          <w:rFonts w:ascii="Arial" w:hAnsi="Arial" w:cs="Arial"/>
          <w:b/>
          <w:sz w:val="22"/>
          <w:szCs w:val="22"/>
          <w:u w:val="single"/>
        </w:rPr>
        <w:t>VIII. INFORMACJE DOTYCZĄCE WADIUM</w:t>
      </w:r>
    </w:p>
    <w:p w14:paraId="7E89AA00" w14:textId="2FBA56DD" w:rsidR="00FD266A" w:rsidRPr="00F211ED" w:rsidRDefault="00FD266A" w:rsidP="004F5C0B">
      <w:pPr>
        <w:numPr>
          <w:ilvl w:val="0"/>
          <w:numId w:val="9"/>
        </w:numPr>
        <w:tabs>
          <w:tab w:val="left" w:pos="426"/>
        </w:tabs>
        <w:suppressAutoHyphens w:val="0"/>
        <w:spacing w:after="0" w:line="240" w:lineRule="auto"/>
        <w:jc w:val="both"/>
        <w:rPr>
          <w:rFonts w:ascii="Arial" w:hAnsi="Arial" w:cs="Arial"/>
          <w:sz w:val="22"/>
          <w:szCs w:val="22"/>
        </w:rPr>
      </w:pPr>
      <w:r w:rsidRPr="00F211ED">
        <w:rPr>
          <w:rFonts w:ascii="Arial" w:hAnsi="Arial" w:cs="Arial"/>
          <w:sz w:val="22"/>
          <w:szCs w:val="22"/>
        </w:rPr>
        <w:lastRenderedPageBreak/>
        <w:t xml:space="preserve">Przed upływem terminu składania ofert Wykonawca zobowiązany jest do wniesienia wadium w wysokości: </w:t>
      </w:r>
      <w:r w:rsidR="00864499">
        <w:rPr>
          <w:rFonts w:ascii="Arial" w:hAnsi="Arial" w:cs="Arial"/>
          <w:sz w:val="22"/>
          <w:szCs w:val="22"/>
        </w:rPr>
        <w:t>20</w:t>
      </w:r>
      <w:r w:rsidRPr="00F211ED">
        <w:rPr>
          <w:rFonts w:ascii="Arial" w:hAnsi="Arial" w:cs="Arial"/>
          <w:sz w:val="22"/>
          <w:szCs w:val="22"/>
        </w:rPr>
        <w:t xml:space="preserve"> 000,00 zł (słownie: </w:t>
      </w:r>
      <w:r w:rsidR="00864499">
        <w:rPr>
          <w:rFonts w:ascii="Arial" w:hAnsi="Arial" w:cs="Arial"/>
          <w:sz w:val="22"/>
          <w:szCs w:val="22"/>
        </w:rPr>
        <w:t>dwadzieścia</w:t>
      </w:r>
      <w:r w:rsidR="00864499" w:rsidRPr="00F211ED">
        <w:rPr>
          <w:rFonts w:ascii="Arial" w:hAnsi="Arial" w:cs="Arial"/>
          <w:sz w:val="22"/>
          <w:szCs w:val="22"/>
        </w:rPr>
        <w:t xml:space="preserve"> </w:t>
      </w:r>
      <w:r w:rsidRPr="00F211ED">
        <w:rPr>
          <w:rFonts w:ascii="Arial" w:hAnsi="Arial" w:cs="Arial"/>
          <w:sz w:val="22"/>
          <w:szCs w:val="22"/>
        </w:rPr>
        <w:t>tysięcy złotych 00/100).</w:t>
      </w:r>
    </w:p>
    <w:p w14:paraId="024BB937" w14:textId="77777777" w:rsidR="00FD266A" w:rsidRPr="00F211ED" w:rsidRDefault="00FD266A" w:rsidP="004F5C0B">
      <w:pPr>
        <w:numPr>
          <w:ilvl w:val="0"/>
          <w:numId w:val="9"/>
        </w:numPr>
        <w:tabs>
          <w:tab w:val="left" w:pos="426"/>
        </w:tabs>
        <w:suppressAutoHyphens w:val="0"/>
        <w:spacing w:after="0" w:line="240" w:lineRule="auto"/>
        <w:jc w:val="both"/>
        <w:rPr>
          <w:rFonts w:ascii="Arial" w:hAnsi="Arial" w:cs="Arial"/>
          <w:sz w:val="22"/>
          <w:szCs w:val="22"/>
        </w:rPr>
      </w:pPr>
      <w:r w:rsidRPr="00F211ED">
        <w:rPr>
          <w:rFonts w:ascii="Arial" w:hAnsi="Arial" w:cs="Arial"/>
          <w:sz w:val="22"/>
          <w:szCs w:val="22"/>
        </w:rPr>
        <w:t xml:space="preserve">Wadium może być wnoszone w formach określonych w art. 45 ust. 6 pkt 1-5 ustawy </w:t>
      </w:r>
      <w:proofErr w:type="spellStart"/>
      <w:r w:rsidRPr="00F211ED">
        <w:rPr>
          <w:rFonts w:ascii="Arial" w:hAnsi="Arial" w:cs="Arial"/>
          <w:sz w:val="22"/>
          <w:szCs w:val="22"/>
        </w:rPr>
        <w:t>Pzp</w:t>
      </w:r>
      <w:proofErr w:type="spellEnd"/>
      <w:r w:rsidRPr="00F211ED">
        <w:rPr>
          <w:rFonts w:ascii="Arial" w:hAnsi="Arial" w:cs="Arial"/>
          <w:sz w:val="22"/>
          <w:szCs w:val="22"/>
        </w:rPr>
        <w:t xml:space="preserve">. Może być wniesione w jednej lub w kilku formach. </w:t>
      </w:r>
    </w:p>
    <w:p w14:paraId="2E0D2628" w14:textId="77777777" w:rsidR="00FD266A" w:rsidRPr="00F211ED" w:rsidRDefault="00FD266A" w:rsidP="004F5C0B">
      <w:pPr>
        <w:numPr>
          <w:ilvl w:val="0"/>
          <w:numId w:val="9"/>
        </w:numPr>
        <w:tabs>
          <w:tab w:val="left" w:pos="426"/>
        </w:tabs>
        <w:suppressAutoHyphens w:val="0"/>
        <w:spacing w:after="0" w:line="240" w:lineRule="auto"/>
        <w:jc w:val="both"/>
        <w:rPr>
          <w:rFonts w:ascii="Arial" w:hAnsi="Arial" w:cs="Arial"/>
          <w:sz w:val="22"/>
          <w:szCs w:val="22"/>
        </w:rPr>
      </w:pPr>
      <w:r w:rsidRPr="00F211ED">
        <w:rPr>
          <w:rFonts w:ascii="Arial" w:hAnsi="Arial" w:cs="Arial"/>
          <w:sz w:val="22"/>
          <w:szCs w:val="22"/>
        </w:rPr>
        <w:t xml:space="preserve">Wadium wnoszone w pieniądzu wpłaca się </w:t>
      </w:r>
      <w:r w:rsidRPr="00F211ED">
        <w:rPr>
          <w:rFonts w:ascii="Arial" w:hAnsi="Arial" w:cs="Arial"/>
          <w:sz w:val="22"/>
          <w:szCs w:val="22"/>
          <w:u w:val="single"/>
        </w:rPr>
        <w:t>przelewem</w:t>
      </w:r>
      <w:r w:rsidRPr="00F211ED">
        <w:rPr>
          <w:rFonts w:ascii="Arial" w:hAnsi="Arial" w:cs="Arial"/>
          <w:sz w:val="22"/>
          <w:szCs w:val="22"/>
        </w:rPr>
        <w:t xml:space="preserve"> na rachunek bankowy Zamawiającego: Bank </w:t>
      </w:r>
      <w:r w:rsidRPr="00F211ED">
        <w:rPr>
          <w:rFonts w:ascii="Arial" w:hAnsi="Arial" w:cs="Arial"/>
          <w:color w:val="000000"/>
          <w:sz w:val="22"/>
          <w:szCs w:val="22"/>
        </w:rPr>
        <w:t xml:space="preserve">Pekao S.A </w:t>
      </w:r>
      <w:r w:rsidRPr="00F211ED">
        <w:rPr>
          <w:rFonts w:ascii="Arial" w:hAnsi="Arial" w:cs="Arial"/>
          <w:sz w:val="22"/>
          <w:szCs w:val="22"/>
        </w:rPr>
        <w:t>22 1240 2294 1111 0010 2393 9616</w:t>
      </w:r>
      <w:r w:rsidRPr="00F211ED">
        <w:rPr>
          <w:rFonts w:ascii="Arial" w:hAnsi="Arial" w:cs="Arial"/>
          <w:color w:val="000000"/>
          <w:sz w:val="22"/>
          <w:szCs w:val="22"/>
        </w:rPr>
        <w:t>.</w:t>
      </w:r>
      <w:r w:rsidRPr="00F211ED">
        <w:rPr>
          <w:rFonts w:ascii="Arial" w:hAnsi="Arial" w:cs="Arial"/>
          <w:sz w:val="22"/>
          <w:szCs w:val="22"/>
        </w:rPr>
        <w:t xml:space="preserve"> Za skutecznie wniesione wadium w pieniądzu Zamawiający uzna wadium, które w oznaczonym terminie znajduje się na rachunku Zamawiającego. Do oferty należy dołączyć kopię polecenia przelewu. </w:t>
      </w:r>
    </w:p>
    <w:p w14:paraId="497DA8B2" w14:textId="77777777" w:rsidR="00FD266A" w:rsidRPr="00F211ED" w:rsidRDefault="00FD266A" w:rsidP="004F5C0B">
      <w:pPr>
        <w:numPr>
          <w:ilvl w:val="0"/>
          <w:numId w:val="9"/>
        </w:numPr>
        <w:tabs>
          <w:tab w:val="left" w:pos="426"/>
        </w:tabs>
        <w:suppressAutoHyphens w:val="0"/>
        <w:spacing w:after="0" w:line="240" w:lineRule="auto"/>
        <w:jc w:val="both"/>
        <w:rPr>
          <w:rFonts w:ascii="Arial" w:hAnsi="Arial" w:cs="Arial"/>
          <w:sz w:val="22"/>
          <w:szCs w:val="22"/>
        </w:rPr>
      </w:pPr>
      <w:r w:rsidRPr="00F211ED">
        <w:rPr>
          <w:rFonts w:ascii="Arial" w:hAnsi="Arial" w:cs="Arial"/>
          <w:sz w:val="22"/>
          <w:szCs w:val="22"/>
        </w:rPr>
        <w:t>Wadium wniesione w pieniądzu Zamawiający przechowuje na rachunku bankowym.</w:t>
      </w:r>
    </w:p>
    <w:p w14:paraId="19E8D2BA" w14:textId="5206BFEF" w:rsidR="003F3BA9" w:rsidRPr="003F3BA9" w:rsidRDefault="00FD266A" w:rsidP="004F5C0B">
      <w:pPr>
        <w:pStyle w:val="Tekstkomentarza"/>
        <w:ind w:left="426"/>
        <w:jc w:val="both"/>
        <w:rPr>
          <w:rFonts w:ascii="Arial" w:hAnsi="Arial" w:cs="Arial"/>
          <w:sz w:val="22"/>
          <w:szCs w:val="22"/>
        </w:rPr>
      </w:pPr>
      <w:r w:rsidRPr="00F211ED">
        <w:rPr>
          <w:rStyle w:val="Domylnaczcionkaakapitu3"/>
          <w:rFonts w:ascii="Arial" w:hAnsi="Arial" w:cs="Arial"/>
          <w:b/>
          <w:color w:val="000000"/>
          <w:sz w:val="22"/>
          <w:szCs w:val="22"/>
        </w:rPr>
        <w:t>Oryginał wadium wniesionego w formie niepieniężnej Wykonawca/y/ jest/są/ obowiązany/i/ dołączyć do oferty</w:t>
      </w:r>
      <w:r w:rsidRPr="00F211ED">
        <w:rPr>
          <w:rFonts w:ascii="Arial" w:hAnsi="Arial" w:cs="Arial"/>
          <w:sz w:val="22"/>
          <w:szCs w:val="22"/>
        </w:rPr>
        <w:t xml:space="preserve">. Wadium wnoszone w formie innej niż w pieniądzu musi spełniać wymagania wynikające z ustawy </w:t>
      </w:r>
      <w:proofErr w:type="spellStart"/>
      <w:r w:rsidRPr="00F211ED">
        <w:rPr>
          <w:rFonts w:ascii="Arial" w:hAnsi="Arial" w:cs="Arial"/>
          <w:sz w:val="22"/>
          <w:szCs w:val="22"/>
        </w:rPr>
        <w:t>Pzp</w:t>
      </w:r>
      <w:proofErr w:type="spellEnd"/>
      <w:r w:rsidRPr="00F211ED">
        <w:rPr>
          <w:rFonts w:ascii="Arial" w:hAnsi="Arial" w:cs="Arial"/>
          <w:sz w:val="22"/>
          <w:szCs w:val="22"/>
        </w:rPr>
        <w:t xml:space="preserve">, w szczególności określać bezwarunkowy, nieodwołalny obowiązek zapłaty na pierwsze żądanie Zamawiającego, w przypadkach określonych w ustawy </w:t>
      </w:r>
      <w:proofErr w:type="spellStart"/>
      <w:r w:rsidRPr="00F211ED">
        <w:rPr>
          <w:rFonts w:ascii="Arial" w:hAnsi="Arial" w:cs="Arial"/>
          <w:sz w:val="22"/>
          <w:szCs w:val="22"/>
        </w:rPr>
        <w:t>Pzp</w:t>
      </w:r>
      <w:proofErr w:type="spellEnd"/>
      <w:r w:rsidRPr="00F211ED">
        <w:rPr>
          <w:rFonts w:ascii="Arial" w:hAnsi="Arial" w:cs="Arial"/>
          <w:sz w:val="22"/>
          <w:szCs w:val="22"/>
        </w:rPr>
        <w:t xml:space="preserve"> oraz być ważne przez okres związania ofertą określony w niniejszej SIWZ. Musi być wykonalne na terytorium Rzeczypospolitej Polskiej. </w:t>
      </w:r>
      <w:r w:rsidR="003F3BA9" w:rsidRPr="003F3BA9">
        <w:rPr>
          <w:rFonts w:ascii="Arial" w:hAnsi="Arial" w:cs="Arial"/>
          <w:sz w:val="22"/>
          <w:szCs w:val="22"/>
        </w:rPr>
        <w:t>Wszelkie spory</w:t>
      </w:r>
      <w:r w:rsidR="003F3BA9">
        <w:t xml:space="preserve"> </w:t>
      </w:r>
      <w:r w:rsidR="003F3BA9" w:rsidRPr="003F3BA9">
        <w:rPr>
          <w:rFonts w:ascii="Arial" w:hAnsi="Arial" w:cs="Arial"/>
          <w:sz w:val="22"/>
          <w:szCs w:val="22"/>
        </w:rPr>
        <w:t>dotyczące poręczenia/gwarancji rozstrzygane będą w oparciu o prawo obowiązujące na terytorium Rzeczypospolitej Polskie tj. ze względu na siedzibę Zamawiającego”</w:t>
      </w:r>
    </w:p>
    <w:p w14:paraId="272A9B5F" w14:textId="4C3BA3E1" w:rsidR="00FD266A" w:rsidRPr="00F211ED" w:rsidRDefault="00FD266A" w:rsidP="00962F61">
      <w:pPr>
        <w:numPr>
          <w:ilvl w:val="0"/>
          <w:numId w:val="9"/>
        </w:numPr>
        <w:tabs>
          <w:tab w:val="left" w:pos="426"/>
        </w:tabs>
        <w:suppressAutoHyphens w:val="0"/>
        <w:spacing w:after="0" w:line="240" w:lineRule="auto"/>
        <w:jc w:val="both"/>
        <w:rPr>
          <w:rFonts w:ascii="Arial" w:hAnsi="Arial" w:cs="Arial"/>
          <w:sz w:val="22"/>
          <w:szCs w:val="22"/>
        </w:rPr>
      </w:pPr>
      <w:r w:rsidRPr="00F211ED">
        <w:rPr>
          <w:rFonts w:ascii="Arial" w:hAnsi="Arial" w:cs="Arial"/>
          <w:sz w:val="22"/>
          <w:szCs w:val="22"/>
        </w:rPr>
        <w:t xml:space="preserve">W przypadku składania oferty przez Wykonawców wspólnie ubiegających się </w:t>
      </w:r>
      <w:r w:rsidR="004F5C0B">
        <w:rPr>
          <w:rFonts w:ascii="Arial" w:hAnsi="Arial" w:cs="Arial"/>
          <w:sz w:val="22"/>
          <w:szCs w:val="22"/>
        </w:rPr>
        <w:br/>
      </w:r>
      <w:r w:rsidRPr="00F211ED">
        <w:rPr>
          <w:rFonts w:ascii="Arial" w:hAnsi="Arial" w:cs="Arial"/>
          <w:sz w:val="22"/>
          <w:szCs w:val="22"/>
        </w:rPr>
        <w:t xml:space="preserve">o udzielenie zamówienia (art. 23 ust. 1 ustawy </w:t>
      </w:r>
      <w:proofErr w:type="spellStart"/>
      <w:r w:rsidRPr="00F211ED">
        <w:rPr>
          <w:rFonts w:ascii="Arial" w:hAnsi="Arial" w:cs="Arial"/>
          <w:sz w:val="22"/>
          <w:szCs w:val="22"/>
        </w:rPr>
        <w:t>Pzp</w:t>
      </w:r>
      <w:proofErr w:type="spellEnd"/>
      <w:r w:rsidRPr="00F211ED">
        <w:rPr>
          <w:rFonts w:ascii="Arial" w:hAnsi="Arial" w:cs="Arial"/>
          <w:sz w:val="22"/>
          <w:szCs w:val="22"/>
        </w:rPr>
        <w:t xml:space="preserve"> ) wadium może być wniesione przez dowolnego Wykonawcę.</w:t>
      </w:r>
    </w:p>
    <w:p w14:paraId="28976640" w14:textId="77777777" w:rsidR="00FD266A" w:rsidRPr="00F211ED" w:rsidRDefault="00FD266A" w:rsidP="00962F61">
      <w:pPr>
        <w:numPr>
          <w:ilvl w:val="0"/>
          <w:numId w:val="9"/>
        </w:numPr>
        <w:tabs>
          <w:tab w:val="left" w:pos="426"/>
        </w:tabs>
        <w:suppressAutoHyphens w:val="0"/>
        <w:spacing w:after="0" w:line="240" w:lineRule="auto"/>
        <w:jc w:val="both"/>
        <w:rPr>
          <w:rFonts w:ascii="Arial" w:hAnsi="Arial" w:cs="Arial"/>
          <w:sz w:val="22"/>
          <w:szCs w:val="22"/>
        </w:rPr>
      </w:pPr>
      <w:r w:rsidRPr="00F211ED">
        <w:rPr>
          <w:rFonts w:ascii="Arial" w:hAnsi="Arial" w:cs="Arial"/>
          <w:sz w:val="22"/>
          <w:szCs w:val="22"/>
        </w:rPr>
        <w:t xml:space="preserve">Zwrot, a także ponowne wniesienie wadium następuje według przepisów ustawy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533A7DD0" w14:textId="77777777" w:rsidR="00FD266A" w:rsidRPr="00F211ED" w:rsidRDefault="00FD266A" w:rsidP="00962F61">
      <w:pPr>
        <w:numPr>
          <w:ilvl w:val="0"/>
          <w:numId w:val="9"/>
        </w:numPr>
        <w:tabs>
          <w:tab w:val="left" w:pos="426"/>
        </w:tabs>
        <w:suppressAutoHyphens w:val="0"/>
        <w:spacing w:after="0" w:line="240" w:lineRule="auto"/>
        <w:jc w:val="both"/>
        <w:rPr>
          <w:rFonts w:ascii="Arial" w:hAnsi="Arial" w:cs="Arial"/>
          <w:color w:val="000000"/>
          <w:sz w:val="22"/>
          <w:szCs w:val="22"/>
        </w:rPr>
      </w:pPr>
      <w:r w:rsidRPr="00F211ED">
        <w:rPr>
          <w:rFonts w:ascii="Arial" w:hAnsi="Arial" w:cs="Arial"/>
          <w:color w:val="000000"/>
          <w:sz w:val="22"/>
          <w:szCs w:val="22"/>
        </w:rPr>
        <w:t xml:space="preserve">Zamawiający zatrzyma wadium wraz z odsetkami w przypadku zaistnienia okoliczności, o których mowa w art. 46 ust. 4a i 5 ustawy </w:t>
      </w:r>
      <w:proofErr w:type="spellStart"/>
      <w:r w:rsidRPr="00F211ED">
        <w:rPr>
          <w:rFonts w:ascii="Arial" w:hAnsi="Arial" w:cs="Arial"/>
          <w:color w:val="000000"/>
          <w:sz w:val="22"/>
          <w:szCs w:val="22"/>
        </w:rPr>
        <w:t>Pzp</w:t>
      </w:r>
      <w:proofErr w:type="spellEnd"/>
      <w:r w:rsidRPr="00F211ED">
        <w:rPr>
          <w:rFonts w:ascii="Arial" w:hAnsi="Arial" w:cs="Arial"/>
          <w:color w:val="000000"/>
          <w:sz w:val="22"/>
          <w:szCs w:val="22"/>
        </w:rPr>
        <w:t>.</w:t>
      </w:r>
    </w:p>
    <w:p w14:paraId="05F9893B" w14:textId="77777777" w:rsidR="00085DD9" w:rsidRDefault="00FD266A">
      <w:pPr>
        <w:tabs>
          <w:tab w:val="left" w:pos="0"/>
        </w:tabs>
        <w:spacing w:beforeLines="100" w:before="240" w:afterLines="100" w:after="240" w:line="240" w:lineRule="auto"/>
        <w:jc w:val="both"/>
        <w:rPr>
          <w:rFonts w:ascii="Arial" w:hAnsi="Arial" w:cs="Arial"/>
          <w:sz w:val="22"/>
          <w:szCs w:val="22"/>
        </w:rPr>
      </w:pPr>
      <w:r w:rsidRPr="00F211ED">
        <w:rPr>
          <w:rFonts w:ascii="Arial" w:hAnsi="Arial" w:cs="Arial"/>
          <w:b/>
          <w:sz w:val="22"/>
          <w:szCs w:val="22"/>
          <w:u w:val="single"/>
        </w:rPr>
        <w:t>IX. TERMIN ZWIĄZANIA  OFERTĄ</w:t>
      </w:r>
    </w:p>
    <w:p w14:paraId="511248CA" w14:textId="77777777" w:rsidR="00FD266A" w:rsidRPr="00F211ED" w:rsidRDefault="00FD266A" w:rsidP="001416DF">
      <w:pPr>
        <w:numPr>
          <w:ilvl w:val="0"/>
          <w:numId w:val="10"/>
        </w:numPr>
        <w:spacing w:after="0" w:line="240" w:lineRule="auto"/>
        <w:jc w:val="both"/>
        <w:rPr>
          <w:rFonts w:ascii="Arial" w:hAnsi="Arial" w:cs="Arial"/>
          <w:sz w:val="22"/>
          <w:szCs w:val="22"/>
        </w:rPr>
      </w:pPr>
      <w:r w:rsidRPr="00F211ED">
        <w:rPr>
          <w:rFonts w:ascii="Arial" w:hAnsi="Arial" w:cs="Arial"/>
          <w:sz w:val="22"/>
          <w:szCs w:val="22"/>
        </w:rPr>
        <w:t xml:space="preserve">Wykonawca jest związany ofertą przez okres </w:t>
      </w:r>
      <w:r>
        <w:rPr>
          <w:rFonts w:ascii="Arial" w:hAnsi="Arial" w:cs="Arial"/>
          <w:b/>
          <w:sz w:val="22"/>
          <w:szCs w:val="22"/>
        </w:rPr>
        <w:t>30</w:t>
      </w:r>
      <w:r w:rsidRPr="00F211ED">
        <w:rPr>
          <w:rFonts w:ascii="Arial" w:hAnsi="Arial" w:cs="Arial"/>
          <w:sz w:val="22"/>
          <w:szCs w:val="22"/>
        </w:rPr>
        <w:t xml:space="preserve"> </w:t>
      </w:r>
      <w:r w:rsidRPr="00F211ED">
        <w:rPr>
          <w:rFonts w:ascii="Arial" w:hAnsi="Arial" w:cs="Arial"/>
          <w:b/>
          <w:sz w:val="22"/>
          <w:szCs w:val="22"/>
        </w:rPr>
        <w:t>dni</w:t>
      </w:r>
      <w:r w:rsidRPr="00F211ED">
        <w:rPr>
          <w:rFonts w:ascii="Arial" w:hAnsi="Arial" w:cs="Arial"/>
          <w:sz w:val="22"/>
          <w:szCs w:val="22"/>
        </w:rPr>
        <w:t xml:space="preserve">. </w:t>
      </w:r>
    </w:p>
    <w:p w14:paraId="457F5B9A" w14:textId="77777777" w:rsidR="00FD266A" w:rsidRPr="00F211ED" w:rsidRDefault="00FD266A" w:rsidP="001416DF">
      <w:pPr>
        <w:numPr>
          <w:ilvl w:val="0"/>
          <w:numId w:val="10"/>
        </w:numPr>
        <w:spacing w:after="0" w:line="240" w:lineRule="auto"/>
        <w:jc w:val="both"/>
        <w:rPr>
          <w:rFonts w:ascii="Arial" w:hAnsi="Arial" w:cs="Arial"/>
          <w:sz w:val="22"/>
          <w:szCs w:val="22"/>
        </w:rPr>
      </w:pPr>
      <w:r w:rsidRPr="00F211ED">
        <w:rPr>
          <w:rFonts w:ascii="Arial" w:hAnsi="Arial" w:cs="Arial"/>
          <w:sz w:val="22"/>
          <w:szCs w:val="22"/>
        </w:rPr>
        <w:t>Bieg terminu związania ofertą rozpoczyna się wraz z upływem terminu składania ofert.</w:t>
      </w:r>
    </w:p>
    <w:p w14:paraId="41EA0434" w14:textId="77777777" w:rsidR="00FD266A" w:rsidRPr="00F211ED" w:rsidRDefault="00FD266A" w:rsidP="001416DF">
      <w:pPr>
        <w:numPr>
          <w:ilvl w:val="0"/>
          <w:numId w:val="10"/>
        </w:numPr>
        <w:spacing w:after="0" w:line="240" w:lineRule="auto"/>
        <w:jc w:val="both"/>
        <w:rPr>
          <w:rFonts w:ascii="Arial" w:hAnsi="Arial" w:cs="Arial"/>
          <w:sz w:val="22"/>
          <w:szCs w:val="22"/>
        </w:rPr>
      </w:pPr>
      <w:r>
        <w:rPr>
          <w:rFonts w:ascii="Arial" w:hAnsi="Arial" w:cs="Arial"/>
          <w:sz w:val="22"/>
          <w:szCs w:val="22"/>
        </w:rPr>
        <w:t>Wykonawca</w:t>
      </w:r>
      <w:r w:rsidRPr="00F211ED" w:rsidDel="004C6A2C">
        <w:rPr>
          <w:rFonts w:ascii="Arial" w:hAnsi="Arial" w:cs="Arial"/>
          <w:sz w:val="22"/>
          <w:szCs w:val="22"/>
        </w:rPr>
        <w:t xml:space="preserve"> </w:t>
      </w:r>
      <w:r w:rsidRPr="00F211ED">
        <w:rPr>
          <w:rFonts w:ascii="Arial" w:hAnsi="Arial" w:cs="Arial"/>
          <w:sz w:val="22"/>
          <w:szCs w:val="22"/>
        </w:rPr>
        <w:t xml:space="preserve">samodzielnie lub na wniosek </w:t>
      </w:r>
      <w:r>
        <w:rPr>
          <w:rFonts w:ascii="Arial" w:hAnsi="Arial" w:cs="Arial"/>
          <w:sz w:val="22"/>
          <w:szCs w:val="22"/>
        </w:rPr>
        <w:t xml:space="preserve">Zamawiającego </w:t>
      </w:r>
      <w:r w:rsidRPr="00F211ED">
        <w:rPr>
          <w:rFonts w:ascii="Arial" w:hAnsi="Arial" w:cs="Arial"/>
          <w:sz w:val="22"/>
          <w:szCs w:val="22"/>
        </w:rPr>
        <w:t>może przedłużyć termin związania ofertą, z tym ze Zamawiający może tylko raz, co najmniej na 3 dni przed upływem terminu związania ofertą, zwrócić się do Wykonawców o wyrażenie zgody na przedłużenie tego terminu  o oznaczony okres, nie dłuższy niż 60 dni.</w:t>
      </w:r>
    </w:p>
    <w:p w14:paraId="49B00FE3" w14:textId="77777777" w:rsidR="00FD266A" w:rsidRDefault="00FD266A" w:rsidP="001416DF">
      <w:pPr>
        <w:widowControl w:val="0"/>
        <w:numPr>
          <w:ilvl w:val="0"/>
          <w:numId w:val="10"/>
        </w:numPr>
        <w:suppressAutoHyphens w:val="0"/>
        <w:autoSpaceDE w:val="0"/>
        <w:spacing w:after="0" w:line="240" w:lineRule="auto"/>
        <w:jc w:val="both"/>
        <w:rPr>
          <w:rFonts w:ascii="Arial" w:hAnsi="Arial" w:cs="Arial"/>
          <w:sz w:val="22"/>
          <w:szCs w:val="22"/>
        </w:rPr>
      </w:pPr>
      <w:r w:rsidRPr="00F211ED">
        <w:rPr>
          <w:rFonts w:ascii="Arial" w:hAnsi="Arial"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25E5EDF" w14:textId="77777777" w:rsidR="003578A7" w:rsidRDefault="003578A7" w:rsidP="003578A7">
      <w:pPr>
        <w:widowControl w:val="0"/>
        <w:suppressAutoHyphens w:val="0"/>
        <w:autoSpaceDE w:val="0"/>
        <w:spacing w:after="0" w:line="240" w:lineRule="auto"/>
        <w:jc w:val="both"/>
        <w:rPr>
          <w:rFonts w:ascii="Arial" w:hAnsi="Arial" w:cs="Arial"/>
          <w:sz w:val="22"/>
          <w:szCs w:val="22"/>
        </w:rPr>
      </w:pPr>
    </w:p>
    <w:p w14:paraId="796A3799" w14:textId="77777777" w:rsidR="003578A7" w:rsidRDefault="003578A7" w:rsidP="003578A7">
      <w:pPr>
        <w:widowControl w:val="0"/>
        <w:suppressAutoHyphens w:val="0"/>
        <w:autoSpaceDE w:val="0"/>
        <w:spacing w:after="0" w:line="240" w:lineRule="auto"/>
        <w:jc w:val="both"/>
        <w:rPr>
          <w:rFonts w:ascii="Arial" w:hAnsi="Arial" w:cs="Arial"/>
          <w:sz w:val="22"/>
          <w:szCs w:val="22"/>
        </w:rPr>
      </w:pPr>
    </w:p>
    <w:p w14:paraId="7AE3D753" w14:textId="77777777" w:rsidR="003578A7" w:rsidRPr="00F211ED" w:rsidRDefault="003578A7" w:rsidP="003578A7">
      <w:pPr>
        <w:widowControl w:val="0"/>
        <w:suppressAutoHyphens w:val="0"/>
        <w:autoSpaceDE w:val="0"/>
        <w:spacing w:after="0" w:line="240" w:lineRule="auto"/>
        <w:jc w:val="both"/>
        <w:rPr>
          <w:rFonts w:ascii="Arial" w:hAnsi="Arial" w:cs="Arial"/>
          <w:sz w:val="22"/>
          <w:szCs w:val="22"/>
        </w:rPr>
      </w:pPr>
    </w:p>
    <w:p w14:paraId="11C88DE8" w14:textId="77777777" w:rsidR="00085DD9" w:rsidRDefault="00FD266A">
      <w:pPr>
        <w:tabs>
          <w:tab w:val="left" w:pos="0"/>
        </w:tabs>
        <w:suppressAutoHyphens w:val="0"/>
        <w:spacing w:beforeLines="100" w:before="240" w:afterLines="100" w:after="240" w:line="240" w:lineRule="auto"/>
        <w:jc w:val="both"/>
        <w:rPr>
          <w:rFonts w:ascii="Arial" w:hAnsi="Arial" w:cs="Arial"/>
          <w:b/>
          <w:sz w:val="22"/>
          <w:szCs w:val="22"/>
        </w:rPr>
      </w:pPr>
      <w:r w:rsidRPr="00F211ED">
        <w:rPr>
          <w:rFonts w:ascii="Arial" w:hAnsi="Arial" w:cs="Arial"/>
          <w:b/>
          <w:sz w:val="22"/>
          <w:szCs w:val="22"/>
          <w:u w:val="single"/>
        </w:rPr>
        <w:t>X. OPIS SPOSOBU PRZYGOTOWANIA OFERTY</w:t>
      </w:r>
    </w:p>
    <w:p w14:paraId="55F8AF68" w14:textId="77777777" w:rsidR="00FD266A" w:rsidRPr="00F211ED" w:rsidRDefault="00FD266A" w:rsidP="001416DF">
      <w:pPr>
        <w:numPr>
          <w:ilvl w:val="0"/>
          <w:numId w:val="11"/>
        </w:numPr>
        <w:suppressAutoHyphens w:val="0"/>
        <w:spacing w:after="0" w:line="240" w:lineRule="auto"/>
        <w:jc w:val="both"/>
        <w:rPr>
          <w:rFonts w:ascii="Arial" w:hAnsi="Arial" w:cs="Arial"/>
          <w:sz w:val="22"/>
          <w:szCs w:val="22"/>
        </w:rPr>
      </w:pPr>
      <w:r w:rsidRPr="00F211ED">
        <w:rPr>
          <w:rFonts w:ascii="Arial" w:hAnsi="Arial" w:cs="Arial"/>
          <w:sz w:val="22"/>
          <w:szCs w:val="22"/>
        </w:rPr>
        <w:t>Treść oferty musi zostać sporządzona na Formularzu ofertowym stanowiącym Załącznik nr 1 do SIWZ.</w:t>
      </w:r>
    </w:p>
    <w:p w14:paraId="406E167A" w14:textId="77777777" w:rsidR="00FD266A" w:rsidRPr="00F211ED" w:rsidRDefault="00FD266A" w:rsidP="001416DF">
      <w:pPr>
        <w:numPr>
          <w:ilvl w:val="0"/>
          <w:numId w:val="11"/>
        </w:numPr>
        <w:suppressAutoHyphens w:val="0"/>
        <w:spacing w:after="0" w:line="240" w:lineRule="auto"/>
        <w:jc w:val="both"/>
        <w:rPr>
          <w:rFonts w:ascii="Arial" w:hAnsi="Arial" w:cs="Arial"/>
          <w:sz w:val="22"/>
          <w:szCs w:val="22"/>
        </w:rPr>
      </w:pPr>
      <w:r w:rsidRPr="00F211ED">
        <w:rPr>
          <w:rFonts w:ascii="Arial" w:hAnsi="Arial" w:cs="Arial"/>
          <w:sz w:val="22"/>
          <w:szCs w:val="22"/>
        </w:rPr>
        <w:t>Każdy Wykonawca może złożyć w niniejszym postępowaniu tylko jedną ofertę. Nie dopuszcza  się składania ofert wariantowych.</w:t>
      </w:r>
    </w:p>
    <w:p w14:paraId="5A611D29" w14:textId="77777777" w:rsidR="00FD266A" w:rsidRPr="00F211ED" w:rsidRDefault="00FD266A" w:rsidP="001416DF">
      <w:pPr>
        <w:numPr>
          <w:ilvl w:val="0"/>
          <w:numId w:val="11"/>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Ofertę należy złożyć, pod rygorem nieważności, w formie pisemnej w języku polskim, pismem czytelnym, trwałym środkiem pisarskim. </w:t>
      </w:r>
    </w:p>
    <w:p w14:paraId="5AA89BBD" w14:textId="77777777" w:rsidR="00FD266A" w:rsidRPr="00F211ED" w:rsidRDefault="00FD266A" w:rsidP="001416DF">
      <w:pPr>
        <w:numPr>
          <w:ilvl w:val="0"/>
          <w:numId w:val="11"/>
        </w:numPr>
        <w:suppressAutoHyphens w:val="0"/>
        <w:spacing w:after="80" w:line="240" w:lineRule="auto"/>
        <w:contextualSpacing/>
        <w:jc w:val="both"/>
        <w:rPr>
          <w:rFonts w:ascii="Arial" w:hAnsi="Arial" w:cs="Arial"/>
          <w:b/>
          <w:bCs/>
          <w:sz w:val="22"/>
          <w:szCs w:val="22"/>
        </w:rPr>
      </w:pPr>
      <w:r w:rsidRPr="00F211ED">
        <w:rPr>
          <w:rFonts w:ascii="Arial" w:hAnsi="Arial" w:cs="Arial"/>
          <w:sz w:val="22"/>
          <w:szCs w:val="22"/>
        </w:rPr>
        <w:t xml:space="preserve">Dokumenty składające się na ofertę należy składać w formie oryginałów </w:t>
      </w:r>
      <w:r w:rsidRPr="00F211ED">
        <w:rPr>
          <w:rFonts w:ascii="Arial" w:hAnsi="Arial" w:cs="Arial"/>
          <w:b/>
          <w:bCs/>
          <w:sz w:val="22"/>
          <w:szCs w:val="22"/>
        </w:rPr>
        <w:t>lub kopii poświadczonej „za zgodność z oryginałem”</w:t>
      </w:r>
      <w:r w:rsidRPr="00F211ED">
        <w:rPr>
          <w:rFonts w:ascii="Arial" w:hAnsi="Arial" w:cs="Arial"/>
          <w:sz w:val="22"/>
          <w:szCs w:val="22"/>
        </w:rPr>
        <w:t xml:space="preserve">. Oświadczenia należy składać wyłącznie </w:t>
      </w:r>
      <w:r w:rsidRPr="00F211ED">
        <w:rPr>
          <w:rFonts w:ascii="Arial" w:hAnsi="Arial" w:cs="Arial"/>
          <w:sz w:val="22"/>
          <w:szCs w:val="22"/>
        </w:rPr>
        <w:lastRenderedPageBreak/>
        <w:t>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dotyczących każdego z nich.</w:t>
      </w:r>
      <w:r w:rsidRPr="00F211ED">
        <w:rPr>
          <w:rFonts w:ascii="Arial" w:hAnsi="Arial" w:cs="Arial"/>
          <w:b/>
          <w:bCs/>
          <w:sz w:val="22"/>
          <w:szCs w:val="22"/>
        </w:rPr>
        <w:t xml:space="preserve"> Niezależnie od powyższego zastrzeżenia, pełnomocnictwo musi zostać złożone w formie oryginału lub poświadczonej notarialnie kopii.</w:t>
      </w:r>
    </w:p>
    <w:p w14:paraId="116B8671" w14:textId="77777777" w:rsidR="00FD266A" w:rsidRPr="00F211ED" w:rsidRDefault="00FD266A" w:rsidP="001416DF">
      <w:pPr>
        <w:numPr>
          <w:ilvl w:val="0"/>
          <w:numId w:val="11"/>
        </w:numPr>
        <w:suppressAutoHyphens w:val="0"/>
        <w:spacing w:before="120" w:after="0" w:line="240" w:lineRule="auto"/>
        <w:jc w:val="both"/>
        <w:rPr>
          <w:rFonts w:ascii="Arial" w:hAnsi="Arial" w:cs="Arial"/>
          <w:sz w:val="22"/>
          <w:szCs w:val="22"/>
        </w:rPr>
      </w:pPr>
      <w:r w:rsidRPr="00F211ED">
        <w:rPr>
          <w:rFonts w:ascii="Arial" w:hAnsi="Arial" w:cs="Arial"/>
          <w:sz w:val="22"/>
          <w:szCs w:val="22"/>
        </w:rPr>
        <w:t xml:space="preserve">Dokumenty sporządzone w języku obcym muszą być złożone wraz z tłumaczeniem na język polski. </w:t>
      </w:r>
    </w:p>
    <w:p w14:paraId="65115C4A" w14:textId="77777777" w:rsidR="00FD266A" w:rsidRPr="00F211ED" w:rsidRDefault="00FD266A" w:rsidP="001416DF">
      <w:pPr>
        <w:numPr>
          <w:ilvl w:val="0"/>
          <w:numId w:val="11"/>
        </w:numPr>
        <w:suppressAutoHyphens w:val="0"/>
        <w:spacing w:after="0" w:line="240" w:lineRule="auto"/>
        <w:jc w:val="both"/>
        <w:rPr>
          <w:rFonts w:ascii="Arial" w:hAnsi="Arial" w:cs="Arial"/>
          <w:sz w:val="22"/>
          <w:szCs w:val="22"/>
        </w:rPr>
      </w:pPr>
      <w:r w:rsidRPr="00F211ED">
        <w:rPr>
          <w:rFonts w:ascii="Arial" w:hAnsi="Arial" w:cs="Arial"/>
          <w:sz w:val="22"/>
          <w:szCs w:val="22"/>
        </w:rPr>
        <w:t>Treść oferty musi odpowiadać treści SIWZ.</w:t>
      </w:r>
    </w:p>
    <w:p w14:paraId="660E6869" w14:textId="77777777" w:rsidR="00FD266A" w:rsidRPr="00F211ED" w:rsidRDefault="00FD266A" w:rsidP="00F22715">
      <w:pPr>
        <w:pStyle w:val="Akapitzlist"/>
        <w:numPr>
          <w:ilvl w:val="0"/>
          <w:numId w:val="40"/>
        </w:numPr>
        <w:suppressAutoHyphens w:val="0"/>
        <w:ind w:left="426" w:hanging="426"/>
        <w:contextualSpacing/>
        <w:jc w:val="both"/>
        <w:rPr>
          <w:rFonts w:ascii="Arial" w:hAnsi="Arial" w:cs="Arial"/>
          <w:sz w:val="22"/>
          <w:szCs w:val="22"/>
        </w:rPr>
      </w:pPr>
      <w:r w:rsidRPr="00F211ED">
        <w:rPr>
          <w:rFonts w:ascii="Arial" w:hAnsi="Arial" w:cs="Arial"/>
          <w:sz w:val="22"/>
          <w:szCs w:val="22"/>
        </w:rPr>
        <w:t>Oferta powinna zawierać oprócz wypełnionego zgodnie ze wzorem Formularza oferty:</w:t>
      </w:r>
    </w:p>
    <w:p w14:paraId="51C862B4" w14:textId="77777777" w:rsidR="00FD266A" w:rsidRPr="00F211ED" w:rsidRDefault="00FD266A">
      <w:pPr>
        <w:pStyle w:val="Akapitzlist"/>
        <w:numPr>
          <w:ilvl w:val="0"/>
          <w:numId w:val="41"/>
        </w:numPr>
        <w:ind w:left="709" w:hanging="426"/>
        <w:contextualSpacing/>
        <w:jc w:val="both"/>
        <w:rPr>
          <w:rFonts w:ascii="Arial" w:hAnsi="Arial" w:cs="Arial"/>
          <w:sz w:val="22"/>
          <w:szCs w:val="22"/>
        </w:rPr>
      </w:pPr>
      <w:r w:rsidRPr="00F211ED">
        <w:rPr>
          <w:rFonts w:ascii="Arial" w:hAnsi="Arial" w:cs="Arial"/>
          <w:sz w:val="22"/>
          <w:szCs w:val="22"/>
        </w:rPr>
        <w:t xml:space="preserve">dokumenty i oświadczenia, o których mowa w Rozdziale VI ust. </w:t>
      </w:r>
      <w:r>
        <w:rPr>
          <w:rFonts w:ascii="Arial" w:hAnsi="Arial" w:cs="Arial"/>
          <w:sz w:val="22"/>
          <w:szCs w:val="22"/>
        </w:rPr>
        <w:t>1</w:t>
      </w:r>
      <w:r w:rsidR="001851D3">
        <w:rPr>
          <w:rFonts w:ascii="Arial" w:hAnsi="Arial" w:cs="Arial"/>
          <w:sz w:val="22"/>
          <w:szCs w:val="22"/>
        </w:rPr>
        <w:t>2</w:t>
      </w:r>
      <w:r w:rsidRPr="00F211ED">
        <w:rPr>
          <w:rFonts w:ascii="Arial" w:hAnsi="Arial" w:cs="Arial"/>
          <w:sz w:val="22"/>
          <w:szCs w:val="22"/>
        </w:rPr>
        <w:t xml:space="preserve"> SIWZ;</w:t>
      </w:r>
    </w:p>
    <w:p w14:paraId="0F7F7613" w14:textId="77777777" w:rsidR="00FD266A" w:rsidRPr="00F211ED" w:rsidRDefault="00FD266A">
      <w:pPr>
        <w:pStyle w:val="Akapitzlist"/>
        <w:numPr>
          <w:ilvl w:val="0"/>
          <w:numId w:val="41"/>
        </w:numPr>
        <w:ind w:left="709" w:hanging="426"/>
        <w:contextualSpacing/>
        <w:jc w:val="both"/>
        <w:rPr>
          <w:rFonts w:ascii="Arial" w:hAnsi="Arial" w:cs="Arial"/>
          <w:sz w:val="22"/>
          <w:szCs w:val="22"/>
        </w:rPr>
      </w:pPr>
      <w:r w:rsidRPr="00F211ED">
        <w:rPr>
          <w:rFonts w:ascii="Arial" w:hAnsi="Arial" w:cs="Arial"/>
          <w:spacing w:val="-2"/>
          <w:sz w:val="22"/>
          <w:szCs w:val="22"/>
        </w:rPr>
        <w:t xml:space="preserve">oferta musi być podpisana przez osoby upoważnione do reprezentowania Wykonawcy (Wykonawców wspólnie ubiegających się o udzielenie zamówienia). Upoważnienie osób podpisujących ofertę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 W przypadku Wykonawców wspólnie ubiegających się o udzielenie zamówienia w Formularzu oferty należy wyraźnie wskazać, że ofertę składa konsorcjum Wykonawców wspólnie ubiegających się o udzielenie zamówienia; </w:t>
      </w:r>
    </w:p>
    <w:p w14:paraId="27E172D9" w14:textId="77777777" w:rsidR="00FD266A" w:rsidRPr="00F211ED" w:rsidRDefault="00FD266A">
      <w:pPr>
        <w:pStyle w:val="Akapitzlist"/>
        <w:numPr>
          <w:ilvl w:val="0"/>
          <w:numId w:val="41"/>
        </w:numPr>
        <w:ind w:left="709" w:hanging="426"/>
        <w:contextualSpacing/>
        <w:jc w:val="both"/>
        <w:rPr>
          <w:rFonts w:ascii="Arial" w:hAnsi="Arial" w:cs="Arial"/>
          <w:sz w:val="22"/>
          <w:szCs w:val="22"/>
        </w:rPr>
      </w:pPr>
      <w:r w:rsidRPr="00F211ED">
        <w:rPr>
          <w:rFonts w:ascii="Arial" w:hAnsi="Arial" w:cs="Arial"/>
          <w:spacing w:val="-2"/>
          <w:sz w:val="22"/>
          <w:szCs w:val="22"/>
        </w:rPr>
        <w:t>Poprawki w ofercie – o ile wystąpią - muszą być naniesione czytelnie oraz opatrzone podpisem osoby (osób) podpisującej ofertę. Brak podpisu skutkować będzie odrzuceniem oferty.</w:t>
      </w:r>
    </w:p>
    <w:p w14:paraId="0EFFAE4D" w14:textId="77777777" w:rsidR="0004424C" w:rsidRDefault="00FD266A">
      <w:pPr>
        <w:pStyle w:val="Tekstkomentarza"/>
        <w:numPr>
          <w:ilvl w:val="0"/>
          <w:numId w:val="48"/>
        </w:numPr>
        <w:jc w:val="both"/>
        <w:rPr>
          <w:rFonts w:ascii="Arial" w:hAnsi="Arial" w:cs="Arial"/>
          <w:spacing w:val="-2"/>
          <w:sz w:val="22"/>
          <w:szCs w:val="22"/>
        </w:rPr>
      </w:pPr>
      <w:r w:rsidRPr="00F211ED">
        <w:rPr>
          <w:rFonts w:ascii="Arial" w:hAnsi="Arial" w:cs="Arial"/>
          <w:spacing w:val="-2"/>
          <w:sz w:val="22"/>
          <w:szCs w:val="22"/>
        </w:rPr>
        <w:t>Karty oferty powinny być</w:t>
      </w:r>
      <w:r w:rsidRPr="001B6463">
        <w:rPr>
          <w:rFonts w:ascii="Arial" w:hAnsi="Arial" w:cs="Arial"/>
          <w:spacing w:val="-2"/>
          <w:sz w:val="22"/>
          <w:szCs w:val="22"/>
        </w:rPr>
        <w:t xml:space="preserve"> powinny być spięte (zszyte) w sposób trwały, zapobiegający możliwości dekompletacji zawartości oferty.</w:t>
      </w:r>
      <w:r w:rsidRPr="00F211ED">
        <w:rPr>
          <w:rFonts w:ascii="Arial" w:hAnsi="Arial" w:cs="Arial"/>
          <w:spacing w:val="-2"/>
          <w:sz w:val="22"/>
          <w:szCs w:val="22"/>
        </w:rPr>
        <w:t xml:space="preserve"> Zaleca się ponumerowanie zapisanych stron.</w:t>
      </w:r>
    </w:p>
    <w:p w14:paraId="01CE6DAF" w14:textId="77777777" w:rsidR="00FD266A" w:rsidRPr="00F211ED" w:rsidRDefault="00FD266A" w:rsidP="00F22715">
      <w:pPr>
        <w:numPr>
          <w:ilvl w:val="0"/>
          <w:numId w:val="48"/>
        </w:numPr>
        <w:suppressAutoHyphens w:val="0"/>
        <w:spacing w:after="0" w:line="240" w:lineRule="auto"/>
        <w:jc w:val="both"/>
        <w:rPr>
          <w:rFonts w:ascii="Arial" w:hAnsi="Arial" w:cs="Arial"/>
          <w:spacing w:val="-2"/>
          <w:sz w:val="22"/>
          <w:szCs w:val="22"/>
        </w:rPr>
      </w:pPr>
      <w:r w:rsidRPr="00F211ED">
        <w:rPr>
          <w:rFonts w:ascii="Arial" w:hAnsi="Arial" w:cs="Arial"/>
          <w:spacing w:val="-2"/>
          <w:sz w:val="22"/>
          <w:szCs w:val="22"/>
        </w:rPr>
        <w:t>Oferty nie odpowiadające zasadom określonym w ustaw</w:t>
      </w:r>
      <w:r w:rsidR="006C7207">
        <w:rPr>
          <w:rFonts w:ascii="Arial" w:hAnsi="Arial" w:cs="Arial"/>
          <w:spacing w:val="-2"/>
          <w:sz w:val="22"/>
          <w:szCs w:val="22"/>
        </w:rPr>
        <w:t xml:space="preserve">ie </w:t>
      </w:r>
      <w:proofErr w:type="spellStart"/>
      <w:r w:rsidRPr="00F211ED">
        <w:rPr>
          <w:rFonts w:ascii="Arial" w:hAnsi="Arial" w:cs="Arial"/>
          <w:spacing w:val="-2"/>
          <w:sz w:val="22"/>
          <w:szCs w:val="22"/>
        </w:rPr>
        <w:t>Pzp</w:t>
      </w:r>
      <w:proofErr w:type="spellEnd"/>
      <w:r w:rsidRPr="00F211ED">
        <w:rPr>
          <w:rFonts w:ascii="Arial" w:hAnsi="Arial" w:cs="Arial"/>
          <w:spacing w:val="-2"/>
          <w:sz w:val="22"/>
          <w:szCs w:val="22"/>
        </w:rPr>
        <w:t xml:space="preserve"> oraz nie spełniające wymagań ustalonych w niniejszej SIWZ zostaną odrzucone.</w:t>
      </w:r>
    </w:p>
    <w:p w14:paraId="67527E68" w14:textId="77777777" w:rsidR="00FD266A" w:rsidRDefault="00FD266A" w:rsidP="00F22715">
      <w:pPr>
        <w:pStyle w:val="Akapitzlist"/>
        <w:numPr>
          <w:ilvl w:val="0"/>
          <w:numId w:val="48"/>
        </w:numPr>
        <w:suppressAutoHyphens w:val="0"/>
        <w:jc w:val="both"/>
        <w:rPr>
          <w:rFonts w:ascii="Arial" w:hAnsi="Arial" w:cs="Arial"/>
          <w:spacing w:val="-2"/>
          <w:sz w:val="22"/>
          <w:szCs w:val="22"/>
        </w:rPr>
      </w:pPr>
      <w:r w:rsidRPr="00F211ED">
        <w:rPr>
          <w:rFonts w:ascii="Arial" w:hAnsi="Arial" w:cs="Arial"/>
          <w:spacing w:val="-2"/>
          <w:sz w:val="22"/>
          <w:szCs w:val="22"/>
        </w:rPr>
        <w:t>Ofertę należy złożyć lub przesłać w nieprzezroczystej, zabezpieczonej przed otwarciem kopercie w sposób uniemożliwiający zapoznanie się z jej treścią przed upływem terminu otwarcia ofert, z zastrzeżeniem że:</w:t>
      </w:r>
    </w:p>
    <w:p w14:paraId="62C83F96" w14:textId="77777777" w:rsidR="003578A7" w:rsidRPr="00F211ED" w:rsidRDefault="003578A7" w:rsidP="003578A7">
      <w:pPr>
        <w:pStyle w:val="Akapitzlist"/>
        <w:suppressAutoHyphens w:val="0"/>
        <w:ind w:left="425"/>
        <w:jc w:val="both"/>
        <w:rPr>
          <w:rFonts w:ascii="Arial" w:hAnsi="Arial" w:cs="Arial"/>
          <w:spacing w:val="-2"/>
          <w:sz w:val="22"/>
          <w:szCs w:val="22"/>
        </w:rPr>
      </w:pPr>
    </w:p>
    <w:p w14:paraId="373C4C3D" w14:textId="77777777" w:rsidR="00FD266A" w:rsidRPr="00F211ED" w:rsidRDefault="00FD266A" w:rsidP="003578A7">
      <w:pPr>
        <w:numPr>
          <w:ilvl w:val="0"/>
          <w:numId w:val="12"/>
        </w:numPr>
        <w:suppressAutoHyphens w:val="0"/>
        <w:spacing w:after="80" w:line="240" w:lineRule="auto"/>
        <w:ind w:left="851"/>
        <w:contextualSpacing/>
        <w:jc w:val="both"/>
        <w:rPr>
          <w:rFonts w:ascii="Arial" w:hAnsi="Arial" w:cs="Arial"/>
          <w:spacing w:val="-2"/>
          <w:sz w:val="22"/>
          <w:szCs w:val="22"/>
        </w:rPr>
      </w:pPr>
      <w:r w:rsidRPr="00F211ED">
        <w:rPr>
          <w:rFonts w:ascii="Arial" w:hAnsi="Arial" w:cs="Arial"/>
          <w:spacing w:val="-2"/>
          <w:sz w:val="22"/>
          <w:szCs w:val="22"/>
        </w:rPr>
        <w:t>koperta powinna być zaadresowana zgodnie z poniższym opisem:</w:t>
      </w:r>
    </w:p>
    <w:p w14:paraId="1F458579" w14:textId="77777777" w:rsidR="00FD266A" w:rsidRPr="00F211ED" w:rsidRDefault="00FD266A" w:rsidP="003578A7">
      <w:pPr>
        <w:spacing w:after="0"/>
        <w:ind w:left="851"/>
        <w:jc w:val="center"/>
        <w:outlineLvl w:val="0"/>
        <w:rPr>
          <w:rFonts w:ascii="Arial" w:hAnsi="Arial" w:cs="Arial"/>
          <w:b/>
          <w:spacing w:val="-2"/>
          <w:sz w:val="22"/>
          <w:szCs w:val="22"/>
        </w:rPr>
      </w:pPr>
    </w:p>
    <w:p w14:paraId="491E271B" w14:textId="77777777" w:rsidR="00FD266A" w:rsidRPr="00F211ED" w:rsidRDefault="00FD266A" w:rsidP="00F24414">
      <w:pPr>
        <w:spacing w:after="0"/>
        <w:ind w:left="425"/>
        <w:jc w:val="center"/>
        <w:outlineLvl w:val="0"/>
        <w:rPr>
          <w:rFonts w:ascii="Arial" w:hAnsi="Arial" w:cs="Arial"/>
          <w:b/>
          <w:spacing w:val="-2"/>
          <w:sz w:val="22"/>
          <w:szCs w:val="22"/>
        </w:rPr>
      </w:pPr>
      <w:r w:rsidRPr="00F211ED">
        <w:rPr>
          <w:rFonts w:ascii="Arial" w:hAnsi="Arial" w:cs="Arial"/>
          <w:b/>
          <w:spacing w:val="-2"/>
          <w:sz w:val="22"/>
          <w:szCs w:val="22"/>
        </w:rPr>
        <w:t>Oferta na</w:t>
      </w:r>
    </w:p>
    <w:p w14:paraId="24CF20D6" w14:textId="77777777" w:rsidR="00FD266A" w:rsidRPr="00F211ED" w:rsidRDefault="00FD266A">
      <w:pPr>
        <w:jc w:val="center"/>
        <w:rPr>
          <w:rFonts w:ascii="Arial" w:hAnsi="Arial" w:cs="Arial"/>
          <w:bCs/>
          <w:sz w:val="22"/>
          <w:szCs w:val="22"/>
        </w:rPr>
      </w:pPr>
      <w:r w:rsidRPr="00F211ED">
        <w:rPr>
          <w:rFonts w:ascii="Arial" w:hAnsi="Arial" w:cs="Arial"/>
          <w:i/>
          <w:iCs/>
          <w:color w:val="000000"/>
          <w:sz w:val="22"/>
          <w:szCs w:val="22"/>
        </w:rPr>
        <w:t>„Remont budynku Wojewódzkiej Biblioteki Publicznej w Krakowie przy ul. Rajskiej 1 w zakresie modernizacji energetycznej budynku”</w:t>
      </w:r>
    </w:p>
    <w:p w14:paraId="392B660B" w14:textId="7E300B88" w:rsidR="00FD266A" w:rsidRPr="00F211ED" w:rsidRDefault="00FD266A" w:rsidP="00F24414">
      <w:pPr>
        <w:spacing w:after="0"/>
        <w:ind w:left="425"/>
        <w:jc w:val="center"/>
        <w:rPr>
          <w:rFonts w:ascii="Arial" w:hAnsi="Arial" w:cs="Arial"/>
          <w:b/>
          <w:sz w:val="22"/>
          <w:szCs w:val="22"/>
        </w:rPr>
      </w:pPr>
      <w:r w:rsidRPr="00B92200">
        <w:rPr>
          <w:rFonts w:ascii="Arial" w:hAnsi="Arial" w:cs="Arial"/>
          <w:b/>
          <w:sz w:val="22"/>
          <w:szCs w:val="22"/>
        </w:rPr>
        <w:t>znak sprawy:</w:t>
      </w:r>
      <w:r w:rsidRPr="00F211ED">
        <w:rPr>
          <w:rFonts w:ascii="Arial" w:hAnsi="Arial" w:cs="Arial"/>
          <w:b/>
          <w:sz w:val="22"/>
          <w:szCs w:val="22"/>
        </w:rPr>
        <w:t xml:space="preserve"> </w:t>
      </w:r>
      <w:r w:rsidR="00B92200">
        <w:rPr>
          <w:rFonts w:ascii="Arial" w:hAnsi="Arial" w:cs="Arial"/>
          <w:b/>
          <w:sz w:val="22"/>
          <w:szCs w:val="22"/>
        </w:rPr>
        <w:t>SP-271-</w:t>
      </w:r>
      <w:r w:rsidR="008E5E45">
        <w:rPr>
          <w:rFonts w:ascii="Arial" w:hAnsi="Arial" w:cs="Arial"/>
          <w:b/>
          <w:sz w:val="22"/>
          <w:szCs w:val="22"/>
        </w:rPr>
        <w:t>3</w:t>
      </w:r>
      <w:r w:rsidR="00B92200">
        <w:rPr>
          <w:rFonts w:ascii="Arial" w:hAnsi="Arial" w:cs="Arial"/>
          <w:b/>
          <w:sz w:val="22"/>
          <w:szCs w:val="22"/>
        </w:rPr>
        <w:t>/19</w:t>
      </w:r>
    </w:p>
    <w:p w14:paraId="50F68598" w14:textId="7BEC8974" w:rsidR="00FD266A" w:rsidRPr="00F211ED" w:rsidRDefault="00FD266A" w:rsidP="00F24414">
      <w:pPr>
        <w:spacing w:after="0"/>
        <w:ind w:left="425"/>
        <w:jc w:val="center"/>
        <w:rPr>
          <w:rFonts w:ascii="Arial" w:hAnsi="Arial" w:cs="Arial"/>
          <w:b/>
          <w:sz w:val="22"/>
          <w:szCs w:val="22"/>
        </w:rPr>
      </w:pPr>
      <w:r w:rsidRPr="00F211ED">
        <w:rPr>
          <w:rFonts w:ascii="Arial" w:hAnsi="Arial" w:cs="Arial"/>
          <w:b/>
          <w:sz w:val="22"/>
          <w:szCs w:val="22"/>
        </w:rPr>
        <w:t>„Nie otwierać przed</w:t>
      </w:r>
      <w:r w:rsidR="00DF1BAB">
        <w:rPr>
          <w:rFonts w:ascii="Arial" w:hAnsi="Arial" w:cs="Arial"/>
          <w:b/>
          <w:sz w:val="22"/>
          <w:szCs w:val="22"/>
        </w:rPr>
        <w:t xml:space="preserve"> 28.11.2019 r. </w:t>
      </w:r>
      <w:r w:rsidRPr="00F211ED">
        <w:rPr>
          <w:rFonts w:ascii="Arial" w:hAnsi="Arial" w:cs="Arial"/>
          <w:b/>
          <w:sz w:val="22"/>
          <w:szCs w:val="22"/>
        </w:rPr>
        <w:t>godzina</w:t>
      </w:r>
      <w:r w:rsidR="00DF1BAB">
        <w:rPr>
          <w:rFonts w:ascii="Arial" w:hAnsi="Arial" w:cs="Arial"/>
          <w:b/>
          <w:sz w:val="22"/>
          <w:szCs w:val="22"/>
        </w:rPr>
        <w:t>: 12:00</w:t>
      </w:r>
      <w:r w:rsidR="00DF1BAB" w:rsidRPr="00F211ED">
        <w:rPr>
          <w:rFonts w:ascii="Arial" w:hAnsi="Arial" w:cs="Arial"/>
          <w:b/>
          <w:sz w:val="22"/>
          <w:szCs w:val="22"/>
        </w:rPr>
        <w:t>”</w:t>
      </w:r>
    </w:p>
    <w:p w14:paraId="1C6FEAA4" w14:textId="77777777" w:rsidR="00FD266A" w:rsidRPr="00F211ED" w:rsidRDefault="00FD266A" w:rsidP="00F24414">
      <w:pPr>
        <w:spacing w:after="0"/>
        <w:ind w:left="425"/>
        <w:jc w:val="center"/>
        <w:rPr>
          <w:rFonts w:ascii="Arial" w:hAnsi="Arial" w:cs="Arial"/>
          <w:b/>
          <w:sz w:val="22"/>
          <w:szCs w:val="22"/>
        </w:rPr>
      </w:pPr>
    </w:p>
    <w:p w14:paraId="0C8967EE" w14:textId="77777777" w:rsidR="00FD266A" w:rsidRPr="00F211ED" w:rsidRDefault="00FD266A" w:rsidP="003578A7">
      <w:pPr>
        <w:numPr>
          <w:ilvl w:val="0"/>
          <w:numId w:val="12"/>
        </w:numPr>
        <w:suppressAutoHyphens w:val="0"/>
        <w:spacing w:after="0" w:line="240" w:lineRule="auto"/>
        <w:ind w:left="851"/>
        <w:jc w:val="both"/>
        <w:rPr>
          <w:rFonts w:ascii="Arial" w:hAnsi="Arial" w:cs="Arial"/>
          <w:sz w:val="22"/>
          <w:szCs w:val="22"/>
        </w:rPr>
      </w:pPr>
      <w:r w:rsidRPr="00F211ED">
        <w:rPr>
          <w:rFonts w:ascii="Arial" w:hAnsi="Arial" w:cs="Arial"/>
          <w:sz w:val="22"/>
          <w:szCs w:val="22"/>
        </w:rPr>
        <w:t>koperta winna być oznakowana: nazwą i adresem bądź pieczątką Wykonawcy;</w:t>
      </w:r>
    </w:p>
    <w:p w14:paraId="0E64BA7B" w14:textId="77777777" w:rsidR="00FD266A" w:rsidRPr="00F211ED" w:rsidRDefault="00FD266A" w:rsidP="003578A7">
      <w:pPr>
        <w:numPr>
          <w:ilvl w:val="0"/>
          <w:numId w:val="12"/>
        </w:numPr>
        <w:suppressAutoHyphens w:val="0"/>
        <w:spacing w:after="0" w:line="240" w:lineRule="auto"/>
        <w:ind w:left="851"/>
        <w:jc w:val="both"/>
        <w:rPr>
          <w:rFonts w:ascii="Arial" w:hAnsi="Arial" w:cs="Arial"/>
          <w:sz w:val="22"/>
          <w:szCs w:val="22"/>
        </w:rPr>
      </w:pPr>
      <w:r w:rsidRPr="00F211ED">
        <w:rPr>
          <w:rFonts w:ascii="Arial" w:hAnsi="Arial" w:cs="Arial"/>
          <w:sz w:val="22"/>
          <w:szCs w:val="22"/>
        </w:rPr>
        <w:t>nieprawidłowe opakowanie i oznakowanie oferty nie spowoduje jej odrzucenia, jednak w takim przypadku Zamawiający nie bierze odpowiedzialności za jej nieprawidłowe skierowanie lub przedwczesne otwarcie oferty;</w:t>
      </w:r>
    </w:p>
    <w:p w14:paraId="4952A9D2" w14:textId="77777777" w:rsidR="00FD266A" w:rsidRPr="00F211ED" w:rsidRDefault="00FD266A" w:rsidP="003578A7">
      <w:pPr>
        <w:numPr>
          <w:ilvl w:val="0"/>
          <w:numId w:val="12"/>
        </w:numPr>
        <w:suppressAutoHyphens w:val="0"/>
        <w:spacing w:after="0" w:line="240" w:lineRule="auto"/>
        <w:ind w:left="851"/>
        <w:jc w:val="both"/>
        <w:rPr>
          <w:rFonts w:ascii="Arial" w:hAnsi="Arial" w:cs="Arial"/>
          <w:sz w:val="22"/>
          <w:szCs w:val="22"/>
        </w:rPr>
      </w:pPr>
      <w:r w:rsidRPr="00F211ED">
        <w:rPr>
          <w:rFonts w:ascii="Arial" w:hAnsi="Arial" w:cs="Arial"/>
          <w:sz w:val="22"/>
          <w:szCs w:val="22"/>
        </w:rPr>
        <w:t>jeżeli oferta zostanie opisana w sposób inny niż powyżej albo złożona w innym miejscu, czy to przez Wykonawcę, osobę upoważnioną czy pracownika poczty kurierskiej – zamawiający nie ponosi odpowiedzialności za jej nieprawidłowe przekazanie bądź przedwczesne, przypadkowe otwarcie.</w:t>
      </w:r>
    </w:p>
    <w:p w14:paraId="0349AC6B" w14:textId="77777777" w:rsidR="00FD266A" w:rsidRPr="00F211ED" w:rsidRDefault="00FD266A" w:rsidP="00AD00D5">
      <w:pPr>
        <w:numPr>
          <w:ilvl w:val="0"/>
          <w:numId w:val="48"/>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Wykonawca, nie później niż w terminie składania ofert, ma prawo zastrzec w swojej ofercie informacje stanowiące tajemnicę przedsiębiorstwa w rozumieniu przepisów ustawy z dnia 16 kwietnia 1993 r. o zwalczaniu nieuczciwej konkurencji (tj. Dz.U. z 2003 </w:t>
      </w:r>
      <w:r w:rsidRPr="00F211ED">
        <w:rPr>
          <w:rFonts w:ascii="Arial" w:hAnsi="Arial" w:cs="Arial"/>
          <w:sz w:val="22"/>
          <w:szCs w:val="22"/>
        </w:rPr>
        <w:lastRenderedPageBreak/>
        <w:t xml:space="preserve">r., Nr 153, poz. 1503  ze zm.). W takim przypadku Wykonawca powinien zastrzeżoną część oferty oznaczyć w sposób niebudzący wątpliwości, iż stanowi ona zastrzeżoną tajemnicę przedsiębiorstwa, np. umieścić ją w odrębnym (wydzielonym) opakowaniu oznaczonym napisem: </w:t>
      </w:r>
      <w:r w:rsidRPr="00F211ED">
        <w:rPr>
          <w:rFonts w:ascii="Arial" w:hAnsi="Arial" w:cs="Arial"/>
          <w:b/>
          <w:sz w:val="22"/>
          <w:szCs w:val="22"/>
        </w:rPr>
        <w:t>„tajemnica przedsiębiorstwa – nie udostępniać”.</w:t>
      </w:r>
      <w:r w:rsidRPr="00F211ED">
        <w:rPr>
          <w:rFonts w:ascii="Arial" w:hAnsi="Arial" w:cs="Arial"/>
          <w:sz w:val="22"/>
          <w:szCs w:val="22"/>
        </w:rPr>
        <w:t xml:space="preserve"> Zamawiający nie ujawni informacji stanowiących tajemnicę przedsiębiorstwa w rozumieniu przepisów, o których mowa powyżej, jeżeli Wykonawca nie później niż w terminie składania ofert zastrzegł, że nie mogą być one udostępniane oraz </w:t>
      </w:r>
      <w:r w:rsidRPr="00F211ED">
        <w:rPr>
          <w:rFonts w:ascii="Arial" w:hAnsi="Arial" w:cs="Arial"/>
          <w:b/>
          <w:bCs/>
          <w:sz w:val="22"/>
          <w:szCs w:val="22"/>
        </w:rPr>
        <w:t>wykazał</w:t>
      </w:r>
      <w:r w:rsidRPr="00F211ED">
        <w:rPr>
          <w:rFonts w:ascii="Arial" w:hAnsi="Arial" w:cs="Arial"/>
          <w:sz w:val="22"/>
          <w:szCs w:val="22"/>
        </w:rPr>
        <w:t>, iż zastrzeżone informacje stanowią tajemnicę przedsiębiorstwa.</w:t>
      </w:r>
    </w:p>
    <w:p w14:paraId="3C683127" w14:textId="77777777" w:rsidR="00FD266A" w:rsidRPr="00F211ED" w:rsidRDefault="00FD266A" w:rsidP="00AD00D5">
      <w:pPr>
        <w:numPr>
          <w:ilvl w:val="0"/>
          <w:numId w:val="48"/>
        </w:numPr>
        <w:suppressAutoHyphens w:val="0"/>
        <w:spacing w:after="0" w:line="240" w:lineRule="auto"/>
        <w:jc w:val="both"/>
        <w:rPr>
          <w:rFonts w:ascii="Arial" w:hAnsi="Arial" w:cs="Arial"/>
          <w:sz w:val="22"/>
          <w:szCs w:val="22"/>
        </w:rPr>
      </w:pPr>
      <w:r w:rsidRPr="00F211ED">
        <w:rPr>
          <w:rFonts w:ascii="Arial" w:hAnsi="Arial" w:cs="Arial"/>
          <w:sz w:val="22"/>
          <w:szCs w:val="22"/>
        </w:rPr>
        <w:t>Oferty złożone po terminie, zostaną zwrócone Wykonawcom bez otwierania.</w:t>
      </w:r>
    </w:p>
    <w:p w14:paraId="04328C6D" w14:textId="77777777" w:rsidR="00FD266A" w:rsidRPr="00F211ED" w:rsidRDefault="00FD266A" w:rsidP="00AD00D5">
      <w:pPr>
        <w:numPr>
          <w:ilvl w:val="0"/>
          <w:numId w:val="48"/>
        </w:numPr>
        <w:suppressAutoHyphens w:val="0"/>
        <w:spacing w:after="0" w:line="240" w:lineRule="auto"/>
        <w:jc w:val="both"/>
        <w:rPr>
          <w:rFonts w:ascii="Arial" w:hAnsi="Arial" w:cs="Arial"/>
          <w:sz w:val="22"/>
          <w:szCs w:val="22"/>
        </w:rPr>
      </w:pPr>
      <w:r w:rsidRPr="00F211ED">
        <w:rPr>
          <w:rFonts w:ascii="Arial" w:hAnsi="Arial" w:cs="Arial"/>
          <w:sz w:val="22"/>
          <w:szCs w:val="22"/>
        </w:rPr>
        <w:t>Wykonawca ponosi wszelkie koszty związane z przygotowaniem i złożeniem oferty.</w:t>
      </w:r>
    </w:p>
    <w:p w14:paraId="2241E141" w14:textId="77777777" w:rsidR="00FD266A" w:rsidRPr="00F211ED" w:rsidRDefault="00FD266A" w:rsidP="00AD00D5">
      <w:pPr>
        <w:numPr>
          <w:ilvl w:val="0"/>
          <w:numId w:val="48"/>
        </w:numPr>
        <w:suppressAutoHyphens w:val="0"/>
        <w:spacing w:after="0" w:line="240" w:lineRule="auto"/>
        <w:jc w:val="both"/>
        <w:rPr>
          <w:rFonts w:ascii="Arial" w:hAnsi="Arial" w:cs="Arial"/>
          <w:sz w:val="22"/>
          <w:szCs w:val="22"/>
        </w:rPr>
      </w:pPr>
      <w:r w:rsidRPr="00F211ED">
        <w:rPr>
          <w:rFonts w:ascii="Arial" w:hAnsi="Arial" w:cs="Arial"/>
          <w:sz w:val="22"/>
          <w:szCs w:val="22"/>
        </w:rPr>
        <w:t>W toku badania i oceny ofert Zamawiający może żądać od Wykonawców wyjaśnień dotyczących treści złożonych ofert. Niedopuszczalne jest prowadzenie między Zamawiającym a Wykonawcą negocjacji dotyczących złożonej oferty.</w:t>
      </w:r>
    </w:p>
    <w:p w14:paraId="546B422B" w14:textId="77777777" w:rsidR="00085DD9" w:rsidRDefault="00FD266A">
      <w:pPr>
        <w:tabs>
          <w:tab w:val="left" w:pos="0"/>
        </w:tabs>
        <w:suppressAutoHyphens w:val="0"/>
        <w:spacing w:beforeLines="100" w:before="240" w:afterLines="100" w:after="240" w:line="240" w:lineRule="auto"/>
        <w:jc w:val="both"/>
        <w:rPr>
          <w:rFonts w:ascii="Arial" w:hAnsi="Arial" w:cs="Arial"/>
          <w:b/>
          <w:sz w:val="22"/>
          <w:szCs w:val="22"/>
          <w:u w:val="single"/>
        </w:rPr>
      </w:pPr>
      <w:r w:rsidRPr="00F211ED">
        <w:rPr>
          <w:rFonts w:ascii="Arial" w:hAnsi="Arial" w:cs="Arial"/>
          <w:b/>
          <w:sz w:val="22"/>
          <w:szCs w:val="22"/>
          <w:u w:val="single"/>
        </w:rPr>
        <w:t>XI. MIEJSCE ORAZ TERMIN SKŁADANIA OFERT</w:t>
      </w:r>
    </w:p>
    <w:p w14:paraId="31D6575F" w14:textId="6D20D05E" w:rsidR="00FD266A" w:rsidRPr="00F211ED" w:rsidRDefault="00FD266A" w:rsidP="001416DF">
      <w:pPr>
        <w:numPr>
          <w:ilvl w:val="0"/>
          <w:numId w:val="13"/>
        </w:numPr>
        <w:tabs>
          <w:tab w:val="left" w:pos="0"/>
        </w:tabs>
        <w:suppressAutoHyphens w:val="0"/>
        <w:spacing w:after="0" w:line="240" w:lineRule="auto"/>
        <w:jc w:val="both"/>
        <w:rPr>
          <w:rFonts w:ascii="Arial" w:hAnsi="Arial" w:cs="Arial"/>
          <w:sz w:val="22"/>
          <w:szCs w:val="22"/>
        </w:rPr>
      </w:pPr>
      <w:r w:rsidRPr="00F211ED">
        <w:rPr>
          <w:rFonts w:ascii="Arial" w:hAnsi="Arial" w:cs="Arial"/>
          <w:sz w:val="22"/>
          <w:szCs w:val="22"/>
        </w:rPr>
        <w:t>Ofertę/oferty należy złożyć w siedzibie Zamawiającego tj. Wojewódzka Biblioteka Publiczna w Krakowie, ul. Rajska 1, 31-124 Kraków, pok. 200 sekretariat w terminie do</w:t>
      </w:r>
      <w:r w:rsidRPr="00F211ED">
        <w:rPr>
          <w:rFonts w:ascii="Arial" w:hAnsi="Arial" w:cs="Arial"/>
          <w:b/>
          <w:sz w:val="22"/>
          <w:szCs w:val="22"/>
        </w:rPr>
        <w:t xml:space="preserve"> </w:t>
      </w:r>
      <w:r w:rsidR="00DF1BAB">
        <w:rPr>
          <w:rFonts w:ascii="Arial" w:hAnsi="Arial" w:cs="Arial"/>
          <w:b/>
          <w:sz w:val="22"/>
          <w:szCs w:val="22"/>
        </w:rPr>
        <w:t>28.11.2019 r. do godziny 11:30.</w:t>
      </w:r>
    </w:p>
    <w:p w14:paraId="06E292A2" w14:textId="77777777" w:rsidR="00FD266A" w:rsidRPr="00604D6E" w:rsidRDefault="00FD266A" w:rsidP="001416DF">
      <w:pPr>
        <w:numPr>
          <w:ilvl w:val="0"/>
          <w:numId w:val="13"/>
        </w:numPr>
        <w:suppressAutoHyphens w:val="0"/>
        <w:spacing w:after="0" w:line="240" w:lineRule="auto"/>
        <w:jc w:val="both"/>
        <w:rPr>
          <w:rFonts w:ascii="Arial" w:hAnsi="Arial" w:cs="Arial"/>
          <w:sz w:val="22"/>
          <w:szCs w:val="22"/>
        </w:rPr>
      </w:pPr>
      <w:r w:rsidRPr="00F211ED">
        <w:rPr>
          <w:rFonts w:ascii="Arial" w:hAnsi="Arial" w:cs="Arial"/>
          <w:sz w:val="22"/>
          <w:szCs w:val="22"/>
        </w:rPr>
        <w:t>Wykonawca może przed upływem terminu do składania ofert</w:t>
      </w:r>
      <w:r w:rsidRPr="00F211ED">
        <w:rPr>
          <w:rFonts w:ascii="Arial" w:hAnsi="Arial" w:cs="Arial"/>
          <w:b/>
          <w:bCs/>
          <w:sz w:val="22"/>
          <w:szCs w:val="22"/>
        </w:rPr>
        <w:t xml:space="preserve"> zmienić lub wycofać</w:t>
      </w:r>
      <w:r w:rsidRPr="00F211ED">
        <w:rPr>
          <w:rFonts w:ascii="Arial" w:hAnsi="Arial" w:cs="Arial"/>
          <w:sz w:val="22"/>
          <w:szCs w:val="22"/>
        </w:rPr>
        <w:t xml:space="preserve"> ofertę. </w:t>
      </w:r>
      <w:r w:rsidRPr="00604D6E">
        <w:rPr>
          <w:rFonts w:ascii="Arial" w:hAnsi="Arial" w:cs="Arial"/>
          <w:sz w:val="22"/>
          <w:szCs w:val="22"/>
        </w:rPr>
        <w:t>Powiadomienie o wprowadzeniu zmian powinno zostać złożo</w:t>
      </w:r>
      <w:r w:rsidR="006A54A6" w:rsidRPr="006A54A6">
        <w:rPr>
          <w:rFonts w:ascii="Arial" w:hAnsi="Arial" w:cs="Arial"/>
          <w:sz w:val="22"/>
          <w:szCs w:val="22"/>
        </w:rPr>
        <w:t>ne w sposób i formie</w:t>
      </w:r>
      <w:r w:rsidRPr="00604D6E">
        <w:rPr>
          <w:rFonts w:ascii="Arial" w:hAnsi="Arial" w:cs="Arial"/>
          <w:sz w:val="22"/>
          <w:szCs w:val="22"/>
        </w:rPr>
        <w:t xml:space="preserve"> przewidzianej w SIWZ dla złożenia oferty, z zastrzeżeniem, że opakowanie zewnętrzne będzie zawierało dodatkowe oznaczenie „ZMIANA”, a w przypadku wycofania dodatkowego oznaczenia „WYCOFANIE”.</w:t>
      </w:r>
    </w:p>
    <w:p w14:paraId="3D201064" w14:textId="1EE68D1A" w:rsidR="00FD266A" w:rsidRPr="00F211ED" w:rsidRDefault="00FD266A" w:rsidP="00B92200">
      <w:pPr>
        <w:numPr>
          <w:ilvl w:val="0"/>
          <w:numId w:val="13"/>
        </w:numPr>
        <w:suppressAutoHyphens w:val="0"/>
        <w:spacing w:after="0" w:line="276" w:lineRule="auto"/>
        <w:rPr>
          <w:rFonts w:ascii="Arial" w:hAnsi="Arial" w:cs="Arial"/>
          <w:b/>
          <w:sz w:val="22"/>
          <w:szCs w:val="22"/>
        </w:rPr>
      </w:pPr>
      <w:r w:rsidRPr="00F211ED">
        <w:rPr>
          <w:rFonts w:ascii="Arial" w:hAnsi="Arial" w:cs="Arial"/>
          <w:sz w:val="22"/>
          <w:szCs w:val="22"/>
        </w:rPr>
        <w:t xml:space="preserve">Oferty zostaną otwarte w siedzibie Zamawiającego, Wojewódzka Biblioteka Publiczna     </w:t>
      </w:r>
      <w:r w:rsidRPr="00F211ED">
        <w:rPr>
          <w:rFonts w:ascii="Arial" w:hAnsi="Arial" w:cs="Arial"/>
          <w:sz w:val="22"/>
          <w:szCs w:val="22"/>
        </w:rPr>
        <w:br/>
        <w:t xml:space="preserve">w Krakowie, ul. Rajska 1, 31-124 Kraków,  </w:t>
      </w:r>
      <w:r w:rsidRPr="00DF1BAB">
        <w:rPr>
          <w:rFonts w:ascii="Arial" w:hAnsi="Arial" w:cs="Arial"/>
          <w:b/>
          <w:sz w:val="22"/>
          <w:szCs w:val="22"/>
        </w:rPr>
        <w:t xml:space="preserve">sala konferencyjna nr </w:t>
      </w:r>
      <w:r w:rsidR="00DF1BAB" w:rsidRPr="00DF1BAB">
        <w:rPr>
          <w:rFonts w:ascii="Arial" w:hAnsi="Arial" w:cs="Arial"/>
          <w:b/>
          <w:sz w:val="22"/>
          <w:szCs w:val="22"/>
        </w:rPr>
        <w:t>53</w:t>
      </w:r>
      <w:r w:rsidR="00B92200">
        <w:rPr>
          <w:rFonts w:ascii="Arial" w:hAnsi="Arial" w:cs="Arial"/>
          <w:sz w:val="22"/>
          <w:szCs w:val="22"/>
        </w:rPr>
        <w:t xml:space="preserve"> </w:t>
      </w:r>
      <w:r w:rsidRPr="00F211ED">
        <w:rPr>
          <w:rFonts w:ascii="Arial" w:hAnsi="Arial" w:cs="Arial"/>
          <w:spacing w:val="-4"/>
          <w:sz w:val="22"/>
          <w:szCs w:val="22"/>
        </w:rPr>
        <w:t xml:space="preserve">w terminie: </w:t>
      </w:r>
      <w:r w:rsidR="00DF1BAB">
        <w:rPr>
          <w:rFonts w:ascii="Arial" w:hAnsi="Arial" w:cs="Arial"/>
          <w:b/>
          <w:sz w:val="22"/>
          <w:szCs w:val="22"/>
        </w:rPr>
        <w:t>28.11.2019 r. do godziny 12:00</w:t>
      </w:r>
    </w:p>
    <w:p w14:paraId="1221A75E" w14:textId="77777777" w:rsidR="00FD266A" w:rsidRPr="00F211ED" w:rsidRDefault="00FD266A" w:rsidP="00E25BE1">
      <w:pPr>
        <w:numPr>
          <w:ilvl w:val="0"/>
          <w:numId w:val="13"/>
        </w:numPr>
        <w:suppressAutoHyphens w:val="0"/>
        <w:spacing w:after="0" w:line="240" w:lineRule="auto"/>
        <w:jc w:val="both"/>
        <w:rPr>
          <w:rFonts w:ascii="Arial" w:hAnsi="Arial" w:cs="Arial"/>
          <w:sz w:val="22"/>
          <w:szCs w:val="22"/>
        </w:rPr>
      </w:pPr>
      <w:r w:rsidRPr="00F211ED">
        <w:rPr>
          <w:rFonts w:ascii="Arial" w:hAnsi="Arial" w:cs="Arial"/>
          <w:sz w:val="22"/>
          <w:szCs w:val="22"/>
        </w:rPr>
        <w:t>Otwarcie ofert jest jawne.</w:t>
      </w:r>
    </w:p>
    <w:p w14:paraId="301E8F3A" w14:textId="77777777" w:rsidR="00FD266A" w:rsidRPr="00F211ED" w:rsidRDefault="00FD266A" w:rsidP="001416DF">
      <w:pPr>
        <w:numPr>
          <w:ilvl w:val="0"/>
          <w:numId w:val="13"/>
        </w:numPr>
        <w:suppressAutoHyphens w:val="0"/>
        <w:spacing w:after="0" w:line="240" w:lineRule="auto"/>
        <w:jc w:val="both"/>
        <w:rPr>
          <w:rFonts w:ascii="Arial" w:hAnsi="Arial" w:cs="Arial"/>
          <w:sz w:val="22"/>
          <w:szCs w:val="22"/>
        </w:rPr>
      </w:pPr>
      <w:r w:rsidRPr="00F211ED">
        <w:rPr>
          <w:rFonts w:ascii="Arial" w:hAnsi="Arial" w:cs="Arial"/>
          <w:sz w:val="22"/>
          <w:szCs w:val="22"/>
        </w:rPr>
        <w:t>Bezpośrednio przed otwarciem ofert Zamawiający poda kwotę jaką zamierza przeznaczyć na sfinansowanie zamówienia.</w:t>
      </w:r>
    </w:p>
    <w:p w14:paraId="1F6961E3" w14:textId="77777777" w:rsidR="00FD266A" w:rsidRPr="00F211ED" w:rsidRDefault="00FD266A" w:rsidP="001416DF">
      <w:pPr>
        <w:numPr>
          <w:ilvl w:val="0"/>
          <w:numId w:val="13"/>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Dokonując otwarcia ofert Zamawiający poda informacje określone w art. 86 ust. 4 ustawy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28DD15B0" w14:textId="77777777" w:rsidR="00FD266A" w:rsidRPr="00F211ED" w:rsidRDefault="00FD266A" w:rsidP="001416DF">
      <w:pPr>
        <w:numPr>
          <w:ilvl w:val="0"/>
          <w:numId w:val="13"/>
        </w:numPr>
        <w:suppressAutoHyphens w:val="0"/>
        <w:spacing w:after="0" w:line="240" w:lineRule="auto"/>
        <w:jc w:val="both"/>
        <w:rPr>
          <w:rFonts w:ascii="Arial" w:hAnsi="Arial" w:cs="Arial"/>
          <w:sz w:val="22"/>
          <w:szCs w:val="22"/>
        </w:rPr>
      </w:pPr>
      <w:r w:rsidRPr="00F211ED">
        <w:rPr>
          <w:rFonts w:ascii="Arial" w:hAnsi="Arial" w:cs="Arial"/>
          <w:sz w:val="22"/>
          <w:szCs w:val="22"/>
        </w:rPr>
        <w:t>Niezwłocznie po otwarciu ofert zamawiający zamieszcza na stronie internetowej informacje dotyczące:</w:t>
      </w:r>
    </w:p>
    <w:p w14:paraId="4495BAB5" w14:textId="77777777" w:rsidR="00FD266A" w:rsidRPr="00F211ED" w:rsidRDefault="00FD266A" w:rsidP="001416DF">
      <w:pPr>
        <w:numPr>
          <w:ilvl w:val="0"/>
          <w:numId w:val="14"/>
        </w:numPr>
        <w:suppressAutoHyphens w:val="0"/>
        <w:spacing w:after="0" w:line="240" w:lineRule="auto"/>
        <w:ind w:left="845"/>
        <w:jc w:val="both"/>
        <w:rPr>
          <w:rFonts w:ascii="Arial" w:hAnsi="Arial" w:cs="Arial"/>
          <w:sz w:val="22"/>
          <w:szCs w:val="22"/>
        </w:rPr>
      </w:pPr>
      <w:r w:rsidRPr="00F211ED">
        <w:rPr>
          <w:rFonts w:ascii="Arial" w:hAnsi="Arial" w:cs="Arial"/>
          <w:sz w:val="22"/>
          <w:szCs w:val="22"/>
        </w:rPr>
        <w:t>kwoty, jaką zamierza przeznaczyć na sfinansowanie zamówienia;</w:t>
      </w:r>
    </w:p>
    <w:p w14:paraId="3F288D51" w14:textId="77777777" w:rsidR="00FD266A" w:rsidRPr="00F211ED" w:rsidRDefault="00FD266A" w:rsidP="001416DF">
      <w:pPr>
        <w:numPr>
          <w:ilvl w:val="0"/>
          <w:numId w:val="14"/>
        </w:numPr>
        <w:suppressAutoHyphens w:val="0"/>
        <w:spacing w:after="0" w:line="240" w:lineRule="auto"/>
        <w:ind w:left="845"/>
        <w:jc w:val="both"/>
        <w:rPr>
          <w:rFonts w:ascii="Arial" w:hAnsi="Arial" w:cs="Arial"/>
          <w:sz w:val="22"/>
          <w:szCs w:val="22"/>
        </w:rPr>
      </w:pPr>
      <w:r w:rsidRPr="00F211ED">
        <w:rPr>
          <w:rFonts w:ascii="Arial" w:hAnsi="Arial" w:cs="Arial"/>
          <w:sz w:val="22"/>
          <w:szCs w:val="22"/>
        </w:rPr>
        <w:t>firm oraz adresów Wykonawców, którzy złożyli oferty w terminie;</w:t>
      </w:r>
    </w:p>
    <w:p w14:paraId="11C234EB" w14:textId="77777777" w:rsidR="00FD266A" w:rsidRPr="003578A7" w:rsidRDefault="00FD266A" w:rsidP="00D2050B">
      <w:pPr>
        <w:numPr>
          <w:ilvl w:val="0"/>
          <w:numId w:val="14"/>
        </w:numPr>
        <w:suppressAutoHyphens w:val="0"/>
        <w:spacing w:after="0" w:line="240" w:lineRule="auto"/>
        <w:ind w:left="851" w:hanging="431"/>
        <w:jc w:val="both"/>
        <w:rPr>
          <w:rFonts w:ascii="Arial" w:hAnsi="Arial" w:cs="Arial"/>
          <w:spacing w:val="-4"/>
          <w:sz w:val="22"/>
          <w:szCs w:val="22"/>
        </w:rPr>
      </w:pPr>
      <w:r w:rsidRPr="00F211ED">
        <w:rPr>
          <w:rFonts w:ascii="Arial" w:hAnsi="Arial" w:cs="Arial"/>
          <w:sz w:val="22"/>
          <w:szCs w:val="22"/>
        </w:rPr>
        <w:t>ceny, terminu wykonania zamówienia, okresu gwarancji i warunków płatności zawartych  w ofertach.</w:t>
      </w:r>
    </w:p>
    <w:p w14:paraId="6274E2B3" w14:textId="77777777" w:rsidR="003578A7" w:rsidRDefault="003578A7" w:rsidP="003578A7">
      <w:pPr>
        <w:suppressAutoHyphens w:val="0"/>
        <w:spacing w:after="0" w:line="240" w:lineRule="auto"/>
        <w:jc w:val="both"/>
        <w:rPr>
          <w:rFonts w:ascii="Arial" w:hAnsi="Arial" w:cs="Arial"/>
          <w:spacing w:val="-4"/>
          <w:sz w:val="22"/>
          <w:szCs w:val="22"/>
        </w:rPr>
      </w:pPr>
    </w:p>
    <w:p w14:paraId="111297C7" w14:textId="77777777" w:rsidR="005E7639" w:rsidRDefault="005E7639" w:rsidP="003578A7">
      <w:pPr>
        <w:suppressAutoHyphens w:val="0"/>
        <w:spacing w:after="0" w:line="240" w:lineRule="auto"/>
        <w:jc w:val="both"/>
        <w:rPr>
          <w:rFonts w:ascii="Arial" w:hAnsi="Arial" w:cs="Arial"/>
          <w:spacing w:val="-4"/>
          <w:sz w:val="22"/>
          <w:szCs w:val="22"/>
        </w:rPr>
      </w:pPr>
    </w:p>
    <w:p w14:paraId="11555F59" w14:textId="77777777" w:rsidR="005E7639" w:rsidRDefault="005E7639" w:rsidP="003578A7">
      <w:pPr>
        <w:suppressAutoHyphens w:val="0"/>
        <w:spacing w:after="0" w:line="240" w:lineRule="auto"/>
        <w:jc w:val="both"/>
        <w:rPr>
          <w:rFonts w:ascii="Arial" w:hAnsi="Arial" w:cs="Arial"/>
          <w:spacing w:val="-4"/>
          <w:sz w:val="22"/>
          <w:szCs w:val="22"/>
        </w:rPr>
      </w:pPr>
    </w:p>
    <w:p w14:paraId="471271EF" w14:textId="77777777" w:rsidR="00B92200" w:rsidRPr="00F211ED" w:rsidRDefault="00B92200" w:rsidP="003578A7">
      <w:pPr>
        <w:suppressAutoHyphens w:val="0"/>
        <w:spacing w:after="0" w:line="240" w:lineRule="auto"/>
        <w:jc w:val="both"/>
        <w:rPr>
          <w:rFonts w:ascii="Arial" w:hAnsi="Arial" w:cs="Arial"/>
          <w:spacing w:val="-4"/>
          <w:sz w:val="22"/>
          <w:szCs w:val="22"/>
        </w:rPr>
      </w:pPr>
    </w:p>
    <w:p w14:paraId="3929EA3C" w14:textId="77777777" w:rsidR="00085DD9" w:rsidRDefault="00FD266A">
      <w:pPr>
        <w:tabs>
          <w:tab w:val="left" w:pos="0"/>
        </w:tabs>
        <w:suppressAutoHyphens w:val="0"/>
        <w:autoSpaceDE w:val="0"/>
        <w:spacing w:beforeLines="100" w:before="240" w:afterLines="100" w:after="240" w:line="240" w:lineRule="auto"/>
        <w:jc w:val="both"/>
        <w:rPr>
          <w:rFonts w:ascii="Arial" w:hAnsi="Arial" w:cs="Arial"/>
          <w:b/>
          <w:sz w:val="22"/>
          <w:szCs w:val="22"/>
          <w:u w:val="single"/>
        </w:rPr>
      </w:pPr>
      <w:r w:rsidRPr="00F211ED">
        <w:rPr>
          <w:rFonts w:ascii="Arial" w:hAnsi="Arial" w:cs="Arial"/>
          <w:b/>
          <w:sz w:val="22"/>
          <w:szCs w:val="22"/>
          <w:u w:val="single"/>
        </w:rPr>
        <w:t>XII.  OPIS SPOSOBU OBLICZENIA CENY</w:t>
      </w:r>
    </w:p>
    <w:p w14:paraId="7DD7AB9B" w14:textId="77777777" w:rsidR="00497CD4" w:rsidRDefault="00FD266A" w:rsidP="001416DF">
      <w:pPr>
        <w:pStyle w:val="Podstawowy2"/>
        <w:widowControl/>
        <w:numPr>
          <w:ilvl w:val="0"/>
          <w:numId w:val="15"/>
        </w:numPr>
        <w:suppressAutoHyphens w:val="0"/>
        <w:spacing w:after="0" w:line="240" w:lineRule="auto"/>
        <w:rPr>
          <w:rFonts w:ascii="Arial" w:hAnsi="Arial" w:cs="Arial"/>
          <w:sz w:val="22"/>
          <w:szCs w:val="22"/>
        </w:rPr>
      </w:pPr>
      <w:r w:rsidRPr="00F211ED">
        <w:rPr>
          <w:rFonts w:ascii="Arial" w:hAnsi="Arial" w:cs="Arial"/>
          <w:sz w:val="22"/>
          <w:szCs w:val="22"/>
        </w:rPr>
        <w:t>Dla zamówienia ustala się wynagrodzenie ryczałtowe.</w:t>
      </w:r>
      <w:r w:rsidR="00497CD4">
        <w:rPr>
          <w:rFonts w:ascii="Arial" w:hAnsi="Arial" w:cs="Arial"/>
          <w:sz w:val="22"/>
          <w:szCs w:val="22"/>
        </w:rPr>
        <w:t xml:space="preserve"> </w:t>
      </w:r>
    </w:p>
    <w:p w14:paraId="180BC748" w14:textId="3780D0BC" w:rsidR="00FD266A" w:rsidRPr="00AC3FFA" w:rsidRDefault="00497CD4" w:rsidP="001416DF">
      <w:pPr>
        <w:pStyle w:val="Podstawowy2"/>
        <w:widowControl/>
        <w:numPr>
          <w:ilvl w:val="0"/>
          <w:numId w:val="15"/>
        </w:numPr>
        <w:suppressAutoHyphens w:val="0"/>
        <w:spacing w:after="0" w:line="240" w:lineRule="auto"/>
        <w:rPr>
          <w:rFonts w:ascii="Arial" w:hAnsi="Arial" w:cs="Arial"/>
          <w:sz w:val="22"/>
          <w:szCs w:val="22"/>
        </w:rPr>
      </w:pPr>
      <w:r>
        <w:rPr>
          <w:rFonts w:ascii="Arial" w:hAnsi="Arial" w:cs="Arial"/>
          <w:sz w:val="22"/>
          <w:szCs w:val="22"/>
        </w:rPr>
        <w:t xml:space="preserve">Podział wynagrodzenia:  </w:t>
      </w:r>
      <w:r w:rsidRPr="00AC3FFA">
        <w:rPr>
          <w:rFonts w:ascii="Arial" w:hAnsi="Arial" w:cs="Arial"/>
          <w:b/>
          <w:sz w:val="22"/>
          <w:szCs w:val="22"/>
          <w:lang w:eastAsia="pl-PL"/>
        </w:rPr>
        <w:t>dla etapu I nie więcej niż 3 %</w:t>
      </w:r>
      <w:r w:rsidRPr="00AC3FFA">
        <w:rPr>
          <w:rFonts w:ascii="Arial" w:hAnsi="Arial" w:cs="Arial"/>
          <w:sz w:val="22"/>
          <w:szCs w:val="22"/>
          <w:lang w:eastAsia="pl-PL"/>
        </w:rPr>
        <w:t xml:space="preserve"> wartości wynagrodzenia określonego w § 4 ust. 1 umowy ( zał</w:t>
      </w:r>
      <w:r w:rsidR="00BC1156">
        <w:rPr>
          <w:rFonts w:ascii="Arial" w:hAnsi="Arial" w:cs="Arial"/>
          <w:sz w:val="22"/>
          <w:szCs w:val="22"/>
          <w:lang w:eastAsia="pl-PL"/>
        </w:rPr>
        <w:t>ącznik nr 13</w:t>
      </w:r>
      <w:r w:rsidRPr="00AC3FFA">
        <w:rPr>
          <w:rFonts w:ascii="Arial" w:hAnsi="Arial" w:cs="Arial"/>
          <w:sz w:val="22"/>
          <w:szCs w:val="22"/>
          <w:lang w:eastAsia="pl-PL"/>
        </w:rPr>
        <w:t xml:space="preserve"> do SIWZ), </w:t>
      </w:r>
      <w:r w:rsidR="00AC3FFA" w:rsidRPr="00AC3FFA">
        <w:rPr>
          <w:rFonts w:ascii="Arial" w:hAnsi="Arial" w:cs="Arial"/>
          <w:b/>
          <w:sz w:val="22"/>
          <w:szCs w:val="22"/>
          <w:lang w:eastAsia="pl-PL"/>
        </w:rPr>
        <w:t>dla etapu II nie więcej niż 26 %</w:t>
      </w:r>
      <w:r w:rsidR="00AC3FFA">
        <w:rPr>
          <w:rFonts w:ascii="Arial" w:hAnsi="Arial" w:cs="Arial"/>
          <w:sz w:val="22"/>
          <w:szCs w:val="22"/>
          <w:lang w:eastAsia="pl-PL"/>
        </w:rPr>
        <w:t xml:space="preserve"> </w:t>
      </w:r>
      <w:r w:rsidR="00AC3FFA" w:rsidRPr="00AC3FFA">
        <w:rPr>
          <w:rFonts w:ascii="Arial" w:hAnsi="Arial" w:cs="Arial"/>
          <w:sz w:val="22"/>
          <w:szCs w:val="22"/>
          <w:lang w:eastAsia="pl-PL"/>
        </w:rPr>
        <w:t>wartości wynagrodzenia określonego w § 4 ust. 1</w:t>
      </w:r>
      <w:r w:rsidR="00BC1156">
        <w:rPr>
          <w:rFonts w:ascii="Arial" w:hAnsi="Arial" w:cs="Arial"/>
          <w:sz w:val="22"/>
          <w:szCs w:val="22"/>
          <w:lang w:eastAsia="pl-PL"/>
        </w:rPr>
        <w:t xml:space="preserve"> umowy ( załącznik nr 13</w:t>
      </w:r>
      <w:r w:rsidR="00AC3FFA" w:rsidRPr="00AC3FFA">
        <w:rPr>
          <w:rFonts w:ascii="Arial" w:hAnsi="Arial" w:cs="Arial"/>
          <w:sz w:val="22"/>
          <w:szCs w:val="22"/>
          <w:lang w:eastAsia="pl-PL"/>
        </w:rPr>
        <w:t xml:space="preserve"> do SIWZ)</w:t>
      </w:r>
      <w:r w:rsidR="00AC3FFA">
        <w:rPr>
          <w:rFonts w:ascii="Arial" w:hAnsi="Arial" w:cs="Arial"/>
          <w:sz w:val="22"/>
          <w:szCs w:val="22"/>
          <w:lang w:eastAsia="pl-PL"/>
        </w:rPr>
        <w:t xml:space="preserve">, </w:t>
      </w:r>
      <w:r w:rsidR="00AC3FFA" w:rsidRPr="00AC3FFA">
        <w:rPr>
          <w:rFonts w:ascii="Arial" w:hAnsi="Arial" w:cs="Arial"/>
          <w:b/>
          <w:sz w:val="22"/>
          <w:szCs w:val="22"/>
          <w:lang w:eastAsia="pl-PL"/>
        </w:rPr>
        <w:t>dla etapu III nie więcej niż 33 %</w:t>
      </w:r>
      <w:r w:rsidR="00AC3FFA">
        <w:rPr>
          <w:rFonts w:ascii="Arial" w:hAnsi="Arial" w:cs="Arial"/>
          <w:sz w:val="22"/>
          <w:szCs w:val="22"/>
          <w:lang w:eastAsia="pl-PL"/>
        </w:rPr>
        <w:t xml:space="preserve"> </w:t>
      </w:r>
      <w:r w:rsidR="00AC3FFA" w:rsidRPr="00AC3FFA">
        <w:rPr>
          <w:rFonts w:ascii="Arial" w:hAnsi="Arial" w:cs="Arial"/>
          <w:sz w:val="22"/>
          <w:szCs w:val="22"/>
          <w:lang w:eastAsia="pl-PL"/>
        </w:rPr>
        <w:t xml:space="preserve">wartości wynagrodzenia określonego w § </w:t>
      </w:r>
      <w:r w:rsidR="00BC1156">
        <w:rPr>
          <w:rFonts w:ascii="Arial" w:hAnsi="Arial" w:cs="Arial"/>
          <w:sz w:val="22"/>
          <w:szCs w:val="22"/>
          <w:lang w:eastAsia="pl-PL"/>
        </w:rPr>
        <w:t>4 ust. 1 umowy ( załącznik nr 13</w:t>
      </w:r>
      <w:r w:rsidR="00AC3FFA" w:rsidRPr="00AC3FFA">
        <w:rPr>
          <w:rFonts w:ascii="Arial" w:hAnsi="Arial" w:cs="Arial"/>
          <w:sz w:val="22"/>
          <w:szCs w:val="22"/>
          <w:lang w:eastAsia="pl-PL"/>
        </w:rPr>
        <w:t xml:space="preserve"> do SIWZ)</w:t>
      </w:r>
      <w:r w:rsidR="00AC3FFA">
        <w:rPr>
          <w:rFonts w:ascii="Arial" w:hAnsi="Arial" w:cs="Arial"/>
          <w:sz w:val="22"/>
          <w:szCs w:val="22"/>
          <w:lang w:eastAsia="pl-PL"/>
        </w:rPr>
        <w:t xml:space="preserve">, </w:t>
      </w:r>
      <w:r w:rsidR="00AC3FFA" w:rsidRPr="00AC3FFA">
        <w:rPr>
          <w:rFonts w:ascii="Arial" w:hAnsi="Arial" w:cs="Arial"/>
          <w:b/>
          <w:sz w:val="22"/>
          <w:szCs w:val="22"/>
          <w:lang w:eastAsia="pl-PL"/>
        </w:rPr>
        <w:t>dla etapu IV nie więcej niż 28%</w:t>
      </w:r>
      <w:r w:rsidR="00AC3FFA">
        <w:rPr>
          <w:rFonts w:ascii="Arial" w:hAnsi="Arial" w:cs="Arial"/>
          <w:sz w:val="22"/>
          <w:szCs w:val="22"/>
          <w:lang w:eastAsia="pl-PL"/>
        </w:rPr>
        <w:t xml:space="preserve"> </w:t>
      </w:r>
      <w:r w:rsidR="00AC3FFA" w:rsidRPr="00AC3FFA">
        <w:rPr>
          <w:rFonts w:ascii="Arial" w:hAnsi="Arial" w:cs="Arial"/>
          <w:sz w:val="22"/>
          <w:szCs w:val="22"/>
          <w:lang w:eastAsia="pl-PL"/>
        </w:rPr>
        <w:t xml:space="preserve">wartości wynagrodzenia określonego w § </w:t>
      </w:r>
      <w:r w:rsidR="00BC1156">
        <w:rPr>
          <w:rFonts w:ascii="Arial" w:hAnsi="Arial" w:cs="Arial"/>
          <w:sz w:val="22"/>
          <w:szCs w:val="22"/>
          <w:lang w:eastAsia="pl-PL"/>
        </w:rPr>
        <w:t>4 ust. 1 umowy ( załącznik nr 13</w:t>
      </w:r>
      <w:r w:rsidR="00AC3FFA" w:rsidRPr="00AC3FFA">
        <w:rPr>
          <w:rFonts w:ascii="Arial" w:hAnsi="Arial" w:cs="Arial"/>
          <w:sz w:val="22"/>
          <w:szCs w:val="22"/>
          <w:lang w:eastAsia="pl-PL"/>
        </w:rPr>
        <w:t xml:space="preserve"> do SIWZ)</w:t>
      </w:r>
      <w:r w:rsidR="0008577A">
        <w:rPr>
          <w:rFonts w:ascii="Arial" w:hAnsi="Arial" w:cs="Arial"/>
          <w:sz w:val="22"/>
          <w:szCs w:val="22"/>
          <w:lang w:eastAsia="pl-PL"/>
        </w:rPr>
        <w:t xml:space="preserve">, </w:t>
      </w:r>
      <w:r w:rsidR="0008577A" w:rsidRPr="0008577A">
        <w:rPr>
          <w:rFonts w:ascii="Arial" w:hAnsi="Arial" w:cs="Arial"/>
          <w:b/>
          <w:sz w:val="22"/>
          <w:szCs w:val="22"/>
          <w:lang w:eastAsia="pl-PL"/>
        </w:rPr>
        <w:t>końcowe rozlicznie umowy w wysokości 10%</w:t>
      </w:r>
      <w:r w:rsidR="0008577A">
        <w:rPr>
          <w:rFonts w:ascii="Arial" w:hAnsi="Arial" w:cs="Arial"/>
          <w:sz w:val="22"/>
          <w:szCs w:val="22"/>
          <w:lang w:eastAsia="pl-PL"/>
        </w:rPr>
        <w:t xml:space="preserve"> wartości </w:t>
      </w:r>
      <w:r w:rsidR="0008577A" w:rsidRPr="00AC3FFA">
        <w:rPr>
          <w:rFonts w:ascii="Arial" w:hAnsi="Arial" w:cs="Arial"/>
          <w:sz w:val="22"/>
          <w:szCs w:val="22"/>
          <w:lang w:eastAsia="pl-PL"/>
        </w:rPr>
        <w:t xml:space="preserve">wynagrodzenia określonego w § </w:t>
      </w:r>
      <w:r w:rsidR="00BC1156">
        <w:rPr>
          <w:rFonts w:ascii="Arial" w:hAnsi="Arial" w:cs="Arial"/>
          <w:sz w:val="22"/>
          <w:szCs w:val="22"/>
          <w:lang w:eastAsia="pl-PL"/>
        </w:rPr>
        <w:t>4 ust. 1 umowy ( załącznik nr 13</w:t>
      </w:r>
      <w:r w:rsidR="0008577A" w:rsidRPr="00AC3FFA">
        <w:rPr>
          <w:rFonts w:ascii="Arial" w:hAnsi="Arial" w:cs="Arial"/>
          <w:sz w:val="22"/>
          <w:szCs w:val="22"/>
          <w:lang w:eastAsia="pl-PL"/>
        </w:rPr>
        <w:t xml:space="preserve"> do SIWZ)</w:t>
      </w:r>
      <w:r w:rsidR="0008577A">
        <w:rPr>
          <w:rFonts w:ascii="Arial" w:hAnsi="Arial" w:cs="Arial"/>
          <w:sz w:val="22"/>
          <w:szCs w:val="22"/>
          <w:lang w:eastAsia="pl-PL"/>
        </w:rPr>
        <w:t>.</w:t>
      </w:r>
    </w:p>
    <w:p w14:paraId="16E8D393" w14:textId="77777777" w:rsidR="00FD266A" w:rsidRPr="00F211ED" w:rsidRDefault="00FD266A" w:rsidP="001416DF">
      <w:pPr>
        <w:pStyle w:val="Podstawowy2"/>
        <w:widowControl/>
        <w:numPr>
          <w:ilvl w:val="0"/>
          <w:numId w:val="15"/>
        </w:numPr>
        <w:suppressAutoHyphens w:val="0"/>
        <w:spacing w:after="0" w:line="240" w:lineRule="auto"/>
        <w:rPr>
          <w:rFonts w:ascii="Arial" w:hAnsi="Arial" w:cs="Arial"/>
          <w:sz w:val="22"/>
          <w:szCs w:val="22"/>
        </w:rPr>
      </w:pPr>
      <w:r w:rsidRPr="00F211ED">
        <w:rPr>
          <w:rFonts w:ascii="Arial" w:hAnsi="Arial" w:cs="Arial"/>
          <w:sz w:val="22"/>
          <w:szCs w:val="22"/>
        </w:rPr>
        <w:lastRenderedPageBreak/>
        <w:t>Zamawiający oceni i porówna jedynie te oferty, które odpowiadają zasadom określonym w ustaw</w:t>
      </w:r>
      <w:r w:rsidR="003F7D1C">
        <w:rPr>
          <w:rFonts w:ascii="Arial" w:hAnsi="Arial" w:cs="Arial"/>
          <w:sz w:val="22"/>
          <w:szCs w:val="22"/>
        </w:rPr>
        <w:t>ie</w:t>
      </w:r>
      <w:r w:rsidRPr="00F211ED">
        <w:rPr>
          <w:rFonts w:ascii="Arial" w:hAnsi="Arial" w:cs="Arial"/>
          <w:sz w:val="22"/>
          <w:szCs w:val="22"/>
        </w:rPr>
        <w:t xml:space="preserve"> </w:t>
      </w:r>
      <w:proofErr w:type="spellStart"/>
      <w:r w:rsidRPr="00F211ED">
        <w:rPr>
          <w:rFonts w:ascii="Arial" w:hAnsi="Arial" w:cs="Arial"/>
          <w:sz w:val="22"/>
          <w:szCs w:val="22"/>
        </w:rPr>
        <w:t>Pzp</w:t>
      </w:r>
      <w:proofErr w:type="spellEnd"/>
      <w:r w:rsidRPr="00F211ED">
        <w:rPr>
          <w:rFonts w:ascii="Arial" w:hAnsi="Arial" w:cs="Arial"/>
          <w:sz w:val="22"/>
          <w:szCs w:val="22"/>
        </w:rPr>
        <w:t xml:space="preserve">  i spełniają wymagania określone w SIWZ.</w:t>
      </w:r>
    </w:p>
    <w:p w14:paraId="7D096DA3" w14:textId="77777777" w:rsidR="00FD266A" w:rsidRPr="00F211ED" w:rsidRDefault="00FD266A" w:rsidP="001416DF">
      <w:pPr>
        <w:numPr>
          <w:ilvl w:val="0"/>
          <w:numId w:val="15"/>
        </w:numPr>
        <w:suppressAutoHyphens w:val="0"/>
        <w:spacing w:after="0" w:line="240" w:lineRule="auto"/>
        <w:jc w:val="both"/>
        <w:rPr>
          <w:rFonts w:ascii="Arial" w:hAnsi="Arial" w:cs="Arial"/>
          <w:sz w:val="22"/>
          <w:szCs w:val="22"/>
          <w:u w:val="single"/>
        </w:rPr>
      </w:pPr>
      <w:r w:rsidRPr="00F211ED">
        <w:rPr>
          <w:rFonts w:ascii="Arial" w:hAnsi="Arial" w:cs="Arial"/>
          <w:sz w:val="22"/>
          <w:szCs w:val="22"/>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F211ED">
        <w:rPr>
          <w:rFonts w:ascii="Arial" w:hAnsi="Arial" w:cs="Arial"/>
          <w:b/>
          <w:bCs/>
          <w:sz w:val="22"/>
          <w:szCs w:val="22"/>
        </w:rPr>
        <w:t>Nie dopuszcza się zaokrągleń poprzez odrzucenie miejsc po przecinku</w:t>
      </w:r>
      <w:r w:rsidRPr="00F211ED">
        <w:rPr>
          <w:rFonts w:ascii="Arial" w:hAnsi="Arial" w:cs="Arial"/>
          <w:sz w:val="22"/>
          <w:szCs w:val="22"/>
        </w:rPr>
        <w:t>.</w:t>
      </w:r>
    </w:p>
    <w:p w14:paraId="6DC0121A" w14:textId="77777777" w:rsidR="00FD266A" w:rsidRPr="00F211ED" w:rsidRDefault="00FD266A" w:rsidP="001416DF">
      <w:pPr>
        <w:numPr>
          <w:ilvl w:val="0"/>
          <w:numId w:val="15"/>
        </w:numPr>
        <w:suppressAutoHyphens w:val="0"/>
        <w:spacing w:after="0" w:line="240" w:lineRule="auto"/>
        <w:jc w:val="both"/>
        <w:rPr>
          <w:rFonts w:ascii="Arial" w:hAnsi="Arial" w:cs="Arial"/>
          <w:sz w:val="22"/>
          <w:szCs w:val="22"/>
        </w:rPr>
      </w:pPr>
      <w:r w:rsidRPr="00F211ED">
        <w:rPr>
          <w:rFonts w:ascii="Arial" w:hAnsi="Arial" w:cs="Arial"/>
          <w:sz w:val="22"/>
          <w:szCs w:val="22"/>
        </w:rPr>
        <w:t>Cena powinna być podana liczbowo i słownie.</w:t>
      </w:r>
    </w:p>
    <w:p w14:paraId="7C837471" w14:textId="77777777" w:rsidR="00FD266A" w:rsidRPr="00F211ED" w:rsidRDefault="00FD266A" w:rsidP="001416DF">
      <w:pPr>
        <w:numPr>
          <w:ilvl w:val="0"/>
          <w:numId w:val="15"/>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Zaoferowana cena musi uwzględniać wszystkie koszty niezbędne do wykonania przedmiotu zamówienia, oraz </w:t>
      </w:r>
      <w:r w:rsidRPr="00F211ED">
        <w:rPr>
          <w:rFonts w:ascii="Arial" w:hAnsi="Arial" w:cs="Arial"/>
          <w:bCs/>
          <w:sz w:val="22"/>
          <w:szCs w:val="22"/>
        </w:rPr>
        <w:t>sprawowania serwisu w okresie gwarancji i rękojmi, zgodnie z wymaganiami określonymi w SIWZ oraz we wzorze umowy</w:t>
      </w:r>
      <w:r w:rsidRPr="00F211ED">
        <w:rPr>
          <w:rFonts w:ascii="Arial" w:hAnsi="Arial" w:cs="Arial"/>
          <w:sz w:val="22"/>
          <w:szCs w:val="22"/>
        </w:rPr>
        <w:t>.</w:t>
      </w:r>
    </w:p>
    <w:p w14:paraId="5A16FCC6" w14:textId="77777777" w:rsidR="00FD266A" w:rsidRPr="00F211ED" w:rsidRDefault="00FD266A" w:rsidP="001416DF">
      <w:pPr>
        <w:numPr>
          <w:ilvl w:val="0"/>
          <w:numId w:val="15"/>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Zamawiający poprawi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 2 ustawy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3EEC1D28" w14:textId="77777777" w:rsidR="00FD266A" w:rsidRPr="00F211ED" w:rsidRDefault="00FD266A" w:rsidP="001416DF">
      <w:pPr>
        <w:numPr>
          <w:ilvl w:val="0"/>
          <w:numId w:val="15"/>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Zamawiający odrzuci ofertę, jeżeli będzie zawierała rażąco niską cenę lub koszt w stosunku do wartości przedmiotu zamówienia (art. 89 ust. 1 pkt 4 ustawy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03277096" w14:textId="77777777" w:rsidR="00FD266A" w:rsidRPr="00F211ED" w:rsidRDefault="00FD266A" w:rsidP="001416DF">
      <w:pPr>
        <w:pStyle w:val="Akapitzlist1"/>
        <w:numPr>
          <w:ilvl w:val="0"/>
          <w:numId w:val="15"/>
        </w:numPr>
        <w:tabs>
          <w:tab w:val="left" w:pos="426"/>
        </w:tabs>
        <w:spacing w:after="0" w:line="240" w:lineRule="auto"/>
        <w:jc w:val="both"/>
        <w:rPr>
          <w:rFonts w:ascii="Arial" w:hAnsi="Arial" w:cs="Arial"/>
          <w:sz w:val="22"/>
          <w:szCs w:val="22"/>
        </w:rPr>
      </w:pPr>
      <w:r w:rsidRPr="00F211ED">
        <w:rPr>
          <w:rFonts w:ascii="Arial" w:hAnsi="Arial" w:cs="Arial"/>
          <w:sz w:val="22"/>
          <w:szCs w:val="22"/>
        </w:rPr>
        <w:t>Jeżeli złożono ofertę, której wybór prowadziłby do powstania u Zamawiającego</w:t>
      </w:r>
      <w:r w:rsidRPr="00F211ED">
        <w:rPr>
          <w:rFonts w:ascii="Arial" w:hAnsi="Arial" w:cs="Arial"/>
          <w:sz w:val="22"/>
          <w:szCs w:val="22"/>
        </w:rPr>
        <w:br/>
        <w:t>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B16D0EF" w14:textId="77777777" w:rsidR="00FD266A" w:rsidRPr="00F211ED" w:rsidRDefault="00FD266A" w:rsidP="001416DF">
      <w:pPr>
        <w:widowControl w:val="0"/>
        <w:numPr>
          <w:ilvl w:val="0"/>
          <w:numId w:val="15"/>
        </w:numPr>
        <w:tabs>
          <w:tab w:val="left" w:pos="426"/>
        </w:tabs>
        <w:suppressAutoHyphens w:val="0"/>
        <w:spacing w:after="0" w:line="240" w:lineRule="auto"/>
        <w:jc w:val="both"/>
        <w:rPr>
          <w:rFonts w:ascii="Arial" w:hAnsi="Arial" w:cs="Arial"/>
          <w:bCs/>
          <w:sz w:val="22"/>
          <w:szCs w:val="22"/>
        </w:rPr>
      </w:pPr>
      <w:r w:rsidRPr="00F211ED">
        <w:rPr>
          <w:rFonts w:ascii="Arial" w:hAnsi="Arial" w:cs="Arial"/>
          <w:bCs/>
          <w:sz w:val="22"/>
          <w:szCs w:val="22"/>
        </w:rPr>
        <w:t>W przypadkach, 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555A1B45" w14:textId="59CB3447" w:rsidR="00FD266A" w:rsidRDefault="00FD266A" w:rsidP="001416DF">
      <w:pPr>
        <w:widowControl w:val="0"/>
        <w:numPr>
          <w:ilvl w:val="0"/>
          <w:numId w:val="15"/>
        </w:numPr>
        <w:tabs>
          <w:tab w:val="left" w:pos="426"/>
        </w:tabs>
        <w:suppressAutoHyphens w:val="0"/>
        <w:spacing w:after="0" w:line="240" w:lineRule="auto"/>
        <w:contextualSpacing/>
        <w:jc w:val="both"/>
        <w:rPr>
          <w:rFonts w:ascii="Arial" w:hAnsi="Arial" w:cs="Arial"/>
          <w:bCs/>
          <w:sz w:val="22"/>
          <w:szCs w:val="22"/>
        </w:rPr>
      </w:pPr>
      <w:r w:rsidRPr="00F211ED">
        <w:rPr>
          <w:rFonts w:ascii="Arial" w:hAnsi="Arial" w:cs="Arial"/>
          <w:bCs/>
          <w:sz w:val="22"/>
          <w:szCs w:val="22"/>
        </w:rPr>
        <w:t>Podana przez Wykonawcę w ofercie cena ustalana jest na cały okres obowiązywania umowy i nie</w:t>
      </w:r>
      <w:r w:rsidR="00853A1E">
        <w:rPr>
          <w:rFonts w:ascii="Arial" w:hAnsi="Arial" w:cs="Arial"/>
          <w:bCs/>
          <w:sz w:val="22"/>
          <w:szCs w:val="22"/>
        </w:rPr>
        <w:t xml:space="preserve"> </w:t>
      </w:r>
      <w:r w:rsidRPr="00F211ED">
        <w:rPr>
          <w:rFonts w:ascii="Arial" w:hAnsi="Arial" w:cs="Arial"/>
          <w:bCs/>
          <w:sz w:val="22"/>
          <w:szCs w:val="22"/>
        </w:rPr>
        <w:t>podległa podwyższeniu.</w:t>
      </w:r>
    </w:p>
    <w:p w14:paraId="7CD50A9E" w14:textId="77777777" w:rsidR="0004424C" w:rsidRDefault="0004424C">
      <w:pPr>
        <w:widowControl w:val="0"/>
        <w:tabs>
          <w:tab w:val="left" w:pos="426"/>
        </w:tabs>
        <w:suppressAutoHyphens w:val="0"/>
        <w:spacing w:after="0" w:line="240" w:lineRule="auto"/>
        <w:ind w:left="425"/>
        <w:contextualSpacing/>
        <w:jc w:val="both"/>
        <w:rPr>
          <w:rFonts w:ascii="Arial" w:hAnsi="Arial" w:cs="Arial"/>
          <w:bCs/>
          <w:sz w:val="22"/>
          <w:szCs w:val="22"/>
        </w:rPr>
      </w:pPr>
    </w:p>
    <w:p w14:paraId="14054676" w14:textId="77777777" w:rsidR="0004424C" w:rsidRDefault="0004424C">
      <w:pPr>
        <w:widowControl w:val="0"/>
        <w:tabs>
          <w:tab w:val="left" w:pos="426"/>
        </w:tabs>
        <w:suppressAutoHyphens w:val="0"/>
        <w:spacing w:after="0" w:line="240" w:lineRule="auto"/>
        <w:contextualSpacing/>
        <w:jc w:val="both"/>
        <w:rPr>
          <w:rFonts w:ascii="Arial" w:hAnsi="Arial" w:cs="Arial"/>
          <w:bCs/>
          <w:sz w:val="22"/>
          <w:szCs w:val="22"/>
        </w:rPr>
      </w:pPr>
    </w:p>
    <w:p w14:paraId="296CE879" w14:textId="77777777" w:rsidR="0004424C" w:rsidRDefault="0004424C">
      <w:pPr>
        <w:widowControl w:val="0"/>
        <w:tabs>
          <w:tab w:val="left" w:pos="426"/>
        </w:tabs>
        <w:suppressAutoHyphens w:val="0"/>
        <w:spacing w:after="0" w:line="240" w:lineRule="auto"/>
        <w:contextualSpacing/>
        <w:jc w:val="both"/>
        <w:rPr>
          <w:rFonts w:ascii="Arial" w:hAnsi="Arial" w:cs="Arial"/>
          <w:bCs/>
          <w:sz w:val="22"/>
          <w:szCs w:val="22"/>
        </w:rPr>
      </w:pPr>
    </w:p>
    <w:p w14:paraId="521F27FF" w14:textId="77777777" w:rsidR="00FD266A" w:rsidRPr="00F211ED" w:rsidRDefault="00FD266A" w:rsidP="00F24414">
      <w:pPr>
        <w:widowControl w:val="0"/>
        <w:tabs>
          <w:tab w:val="left" w:pos="426"/>
        </w:tabs>
        <w:suppressAutoHyphens w:val="0"/>
        <w:spacing w:after="0" w:line="240" w:lineRule="auto"/>
        <w:ind w:left="425"/>
        <w:jc w:val="both"/>
        <w:rPr>
          <w:rFonts w:ascii="Arial" w:hAnsi="Arial" w:cs="Arial"/>
          <w:sz w:val="22"/>
          <w:szCs w:val="22"/>
        </w:rPr>
      </w:pPr>
    </w:p>
    <w:p w14:paraId="104E4AC4" w14:textId="77777777" w:rsidR="00085DD9" w:rsidRDefault="00FD266A">
      <w:pPr>
        <w:widowControl w:val="0"/>
        <w:tabs>
          <w:tab w:val="left" w:pos="-2880"/>
          <w:tab w:val="left" w:pos="0"/>
        </w:tabs>
        <w:suppressAutoHyphens w:val="0"/>
        <w:autoSpaceDE w:val="0"/>
        <w:spacing w:afterLines="100" w:after="240" w:line="240" w:lineRule="auto"/>
        <w:jc w:val="both"/>
        <w:rPr>
          <w:rFonts w:ascii="Arial" w:hAnsi="Arial" w:cs="Arial"/>
          <w:b/>
          <w:sz w:val="22"/>
          <w:szCs w:val="22"/>
          <w:u w:val="single"/>
        </w:rPr>
      </w:pPr>
      <w:r w:rsidRPr="00F211ED">
        <w:rPr>
          <w:rFonts w:ascii="Arial" w:hAnsi="Arial" w:cs="Arial"/>
          <w:b/>
          <w:sz w:val="22"/>
          <w:szCs w:val="22"/>
          <w:u w:val="single"/>
        </w:rPr>
        <w:t>XIII. OPIS KRYTERIÓW, KTÓRYMI ZAMAWIAJĄCY BĘDZIE SIĘ KIEROWAŁ PRZY WYBORZE OFERTY, WRAZ Z PODANIEM WAG KRYTERÓW I SPOSOBU OCENY OFERT</w:t>
      </w:r>
    </w:p>
    <w:p w14:paraId="2696EE9D" w14:textId="77777777" w:rsidR="00085DD9" w:rsidRDefault="00FD266A">
      <w:pPr>
        <w:numPr>
          <w:ilvl w:val="0"/>
          <w:numId w:val="16"/>
        </w:numPr>
        <w:suppressAutoHyphens w:val="0"/>
        <w:spacing w:before="119" w:afterLines="100" w:after="240" w:line="240" w:lineRule="auto"/>
        <w:jc w:val="both"/>
        <w:rPr>
          <w:rFonts w:ascii="Arial" w:hAnsi="Arial" w:cs="Arial"/>
          <w:bCs/>
          <w:sz w:val="22"/>
          <w:szCs w:val="22"/>
        </w:rPr>
      </w:pPr>
      <w:r w:rsidRPr="00F211ED">
        <w:rPr>
          <w:rFonts w:ascii="Arial" w:hAnsi="Arial" w:cs="Arial"/>
          <w:bCs/>
          <w:sz w:val="22"/>
          <w:szCs w:val="22"/>
        </w:rPr>
        <w:t>Zamawiający dokona wyboru najkorzystniejszej oferty w oparciu o następujące kryteria:</w:t>
      </w:r>
    </w:p>
    <w:p w14:paraId="074CB35D" w14:textId="77777777" w:rsidR="00FD266A" w:rsidRPr="00F211ED" w:rsidRDefault="00FD266A" w:rsidP="001416DF">
      <w:pPr>
        <w:numPr>
          <w:ilvl w:val="0"/>
          <w:numId w:val="17"/>
        </w:numPr>
        <w:tabs>
          <w:tab w:val="left" w:pos="360"/>
          <w:tab w:val="left" w:pos="1080"/>
        </w:tabs>
        <w:suppressAutoHyphens w:val="0"/>
        <w:spacing w:line="240" w:lineRule="auto"/>
        <w:ind w:left="845"/>
        <w:jc w:val="both"/>
        <w:rPr>
          <w:rFonts w:ascii="Arial" w:hAnsi="Arial" w:cs="Arial"/>
          <w:sz w:val="22"/>
          <w:szCs w:val="22"/>
        </w:rPr>
      </w:pPr>
      <w:r w:rsidRPr="00F211ED">
        <w:rPr>
          <w:rFonts w:ascii="Arial" w:hAnsi="Arial" w:cs="Arial"/>
          <w:b/>
          <w:bCs/>
          <w:sz w:val="22"/>
          <w:szCs w:val="22"/>
        </w:rPr>
        <w:t>Cena – waga kryterium 60%</w:t>
      </w:r>
      <w:r w:rsidRPr="00F211ED">
        <w:rPr>
          <w:rFonts w:ascii="Arial" w:hAnsi="Arial" w:cs="Arial"/>
          <w:sz w:val="22"/>
          <w:szCs w:val="22"/>
        </w:rPr>
        <w:t>;</w:t>
      </w:r>
    </w:p>
    <w:p w14:paraId="24899E59" w14:textId="77777777" w:rsidR="00FD266A" w:rsidRPr="00F211ED" w:rsidRDefault="00FD266A" w:rsidP="001416DF">
      <w:pPr>
        <w:numPr>
          <w:ilvl w:val="0"/>
          <w:numId w:val="17"/>
        </w:numPr>
        <w:tabs>
          <w:tab w:val="left" w:pos="360"/>
          <w:tab w:val="left" w:pos="1080"/>
        </w:tabs>
        <w:suppressAutoHyphens w:val="0"/>
        <w:spacing w:line="240" w:lineRule="auto"/>
        <w:ind w:left="845"/>
        <w:jc w:val="both"/>
        <w:rPr>
          <w:rFonts w:ascii="Arial" w:hAnsi="Arial" w:cs="Arial"/>
          <w:b/>
          <w:sz w:val="22"/>
          <w:szCs w:val="22"/>
        </w:rPr>
      </w:pPr>
      <w:r w:rsidRPr="00F211ED">
        <w:rPr>
          <w:rFonts w:ascii="Arial" w:hAnsi="Arial" w:cs="Arial"/>
          <w:b/>
          <w:sz w:val="22"/>
          <w:szCs w:val="22"/>
        </w:rPr>
        <w:t xml:space="preserve">Doświadczenie </w:t>
      </w:r>
      <w:r w:rsidR="004D0CD1">
        <w:rPr>
          <w:rFonts w:ascii="Arial" w:hAnsi="Arial" w:cs="Arial"/>
          <w:b/>
          <w:sz w:val="22"/>
          <w:szCs w:val="22"/>
        </w:rPr>
        <w:t>Kierownika budowy</w:t>
      </w:r>
      <w:r w:rsidR="004D0CD1" w:rsidRPr="00D71788">
        <w:rPr>
          <w:rFonts w:ascii="Arial" w:hAnsi="Arial" w:cs="Arial"/>
          <w:sz w:val="22"/>
          <w:szCs w:val="22"/>
        </w:rPr>
        <w:t xml:space="preserve"> </w:t>
      </w:r>
      <w:r w:rsidR="004D0CD1">
        <w:rPr>
          <w:rFonts w:ascii="Arial" w:hAnsi="Arial" w:cs="Arial"/>
          <w:sz w:val="22"/>
          <w:szCs w:val="22"/>
        </w:rPr>
        <w:t xml:space="preserve">w </w:t>
      </w:r>
      <w:r w:rsidRPr="00F211ED">
        <w:rPr>
          <w:rFonts w:ascii="Arial" w:hAnsi="Arial" w:cs="Arial"/>
          <w:b/>
          <w:sz w:val="22"/>
          <w:szCs w:val="22"/>
        </w:rPr>
        <w:t>pracy przy zabytkach</w:t>
      </w:r>
      <w:r w:rsidR="001B6DBC" w:rsidRPr="001B6DBC">
        <w:rPr>
          <w:rFonts w:ascii="Arial" w:hAnsi="Arial" w:cs="Arial"/>
          <w:b/>
          <w:sz w:val="22"/>
          <w:szCs w:val="22"/>
        </w:rPr>
        <w:t xml:space="preserve"> </w:t>
      </w:r>
      <w:r w:rsidRPr="00F211ED">
        <w:rPr>
          <w:rFonts w:ascii="Arial" w:hAnsi="Arial" w:cs="Arial"/>
          <w:b/>
          <w:sz w:val="22"/>
          <w:szCs w:val="22"/>
        </w:rPr>
        <w:t xml:space="preserve"> – waga kryterium   </w:t>
      </w:r>
      <w:r w:rsidR="00FF0EED">
        <w:rPr>
          <w:rFonts w:ascii="Arial" w:hAnsi="Arial" w:cs="Arial"/>
          <w:b/>
          <w:sz w:val="22"/>
          <w:szCs w:val="22"/>
        </w:rPr>
        <w:t>30</w:t>
      </w:r>
      <w:r w:rsidRPr="00F211ED">
        <w:rPr>
          <w:rFonts w:ascii="Arial" w:hAnsi="Arial" w:cs="Arial"/>
          <w:b/>
          <w:sz w:val="22"/>
          <w:szCs w:val="22"/>
        </w:rPr>
        <w:t>%</w:t>
      </w:r>
    </w:p>
    <w:p w14:paraId="4E8C9293" w14:textId="77777777" w:rsidR="00FD266A" w:rsidRPr="00F211ED" w:rsidRDefault="00FD266A" w:rsidP="001416DF">
      <w:pPr>
        <w:numPr>
          <w:ilvl w:val="0"/>
          <w:numId w:val="17"/>
        </w:numPr>
        <w:tabs>
          <w:tab w:val="left" w:pos="360"/>
          <w:tab w:val="left" w:pos="1080"/>
        </w:tabs>
        <w:suppressAutoHyphens w:val="0"/>
        <w:spacing w:line="240" w:lineRule="auto"/>
        <w:ind w:left="845"/>
        <w:jc w:val="both"/>
        <w:rPr>
          <w:rFonts w:ascii="Arial" w:hAnsi="Arial" w:cs="Arial"/>
          <w:b/>
          <w:sz w:val="22"/>
          <w:szCs w:val="22"/>
        </w:rPr>
      </w:pPr>
      <w:r w:rsidRPr="00F211ED">
        <w:rPr>
          <w:rFonts w:ascii="Arial" w:hAnsi="Arial" w:cs="Arial"/>
          <w:b/>
          <w:sz w:val="22"/>
          <w:szCs w:val="22"/>
        </w:rPr>
        <w:t xml:space="preserve">Gwarancja – waga kryterium   </w:t>
      </w:r>
      <w:r w:rsidR="00FF0EED">
        <w:rPr>
          <w:rFonts w:ascii="Arial" w:hAnsi="Arial" w:cs="Arial"/>
          <w:b/>
          <w:sz w:val="22"/>
          <w:szCs w:val="22"/>
        </w:rPr>
        <w:t>1</w:t>
      </w:r>
      <w:r w:rsidRPr="00F211ED">
        <w:rPr>
          <w:rFonts w:ascii="Arial" w:hAnsi="Arial" w:cs="Arial"/>
          <w:b/>
          <w:sz w:val="22"/>
          <w:szCs w:val="22"/>
        </w:rPr>
        <w:t>0%</w:t>
      </w:r>
    </w:p>
    <w:p w14:paraId="01DFEDDE" w14:textId="77777777" w:rsidR="00085DD9" w:rsidRDefault="00FD266A">
      <w:pPr>
        <w:numPr>
          <w:ilvl w:val="0"/>
          <w:numId w:val="16"/>
        </w:numPr>
        <w:tabs>
          <w:tab w:val="left" w:pos="540"/>
        </w:tabs>
        <w:suppressAutoHyphens w:val="0"/>
        <w:spacing w:beforeLines="50" w:before="120" w:after="80" w:line="240" w:lineRule="auto"/>
        <w:ind w:left="357" w:hanging="357"/>
        <w:contextualSpacing/>
        <w:jc w:val="both"/>
        <w:rPr>
          <w:rFonts w:ascii="Arial" w:hAnsi="Arial" w:cs="Arial"/>
          <w:sz w:val="22"/>
          <w:szCs w:val="22"/>
        </w:rPr>
      </w:pPr>
      <w:r w:rsidRPr="00F211ED">
        <w:rPr>
          <w:rFonts w:ascii="Arial" w:hAnsi="Arial" w:cs="Arial"/>
          <w:sz w:val="22"/>
          <w:szCs w:val="22"/>
        </w:rPr>
        <w:t>Zamawiający dokona oceny ofert przyznając punkty w ramach poszczególnych kryteriów oceny ofert.</w:t>
      </w:r>
    </w:p>
    <w:p w14:paraId="06B516AC" w14:textId="77777777" w:rsidR="00FD266A" w:rsidRPr="00F211ED" w:rsidRDefault="00FD266A" w:rsidP="001416DF">
      <w:pPr>
        <w:numPr>
          <w:ilvl w:val="0"/>
          <w:numId w:val="16"/>
        </w:numPr>
        <w:tabs>
          <w:tab w:val="left" w:pos="540"/>
        </w:tabs>
        <w:suppressAutoHyphens w:val="0"/>
        <w:spacing w:line="276" w:lineRule="auto"/>
        <w:jc w:val="both"/>
        <w:rPr>
          <w:rFonts w:ascii="Arial" w:hAnsi="Arial" w:cs="Arial"/>
          <w:sz w:val="22"/>
          <w:szCs w:val="22"/>
        </w:rPr>
      </w:pPr>
      <w:r w:rsidRPr="00F211ED">
        <w:rPr>
          <w:rFonts w:ascii="Arial" w:hAnsi="Arial" w:cs="Arial"/>
          <w:sz w:val="22"/>
          <w:szCs w:val="22"/>
        </w:rPr>
        <w:t>Sposób obliczenia punktów:</w:t>
      </w:r>
    </w:p>
    <w:tbl>
      <w:tblPr>
        <w:tblW w:w="970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40" w:type="dxa"/>
          <w:right w:w="40" w:type="dxa"/>
        </w:tblCellMar>
        <w:tblLook w:val="0000" w:firstRow="0" w:lastRow="0" w:firstColumn="0" w:lastColumn="0" w:noHBand="0" w:noVBand="0"/>
      </w:tblPr>
      <w:tblGrid>
        <w:gridCol w:w="599"/>
        <w:gridCol w:w="2126"/>
        <w:gridCol w:w="1267"/>
        <w:gridCol w:w="9"/>
        <w:gridCol w:w="5700"/>
      </w:tblGrid>
      <w:tr w:rsidR="00FD266A" w:rsidRPr="00F211ED" w14:paraId="142CB702" w14:textId="77777777" w:rsidTr="005526E8">
        <w:trPr>
          <w:trHeight w:hRule="exact" w:val="514"/>
          <w:jc w:val="center"/>
        </w:trPr>
        <w:tc>
          <w:tcPr>
            <w:tcW w:w="599" w:type="dxa"/>
            <w:shd w:val="clear" w:color="auto" w:fill="FFFFFF"/>
            <w:vAlign w:val="center"/>
          </w:tcPr>
          <w:p w14:paraId="6C3380BA" w14:textId="77777777" w:rsidR="00FD266A" w:rsidRPr="00F211ED" w:rsidRDefault="00FD266A" w:rsidP="005526E8">
            <w:pPr>
              <w:shd w:val="clear" w:color="auto" w:fill="FFFFFF"/>
              <w:autoSpaceDE w:val="0"/>
              <w:autoSpaceDN w:val="0"/>
              <w:adjustRightInd w:val="0"/>
              <w:jc w:val="center"/>
              <w:rPr>
                <w:rFonts w:ascii="Arial" w:hAnsi="Arial" w:cs="Arial"/>
                <w:b/>
              </w:rPr>
            </w:pPr>
            <w:r w:rsidRPr="00F211ED">
              <w:rPr>
                <w:rFonts w:ascii="Arial" w:hAnsi="Arial" w:cs="Arial"/>
                <w:b/>
                <w:sz w:val="22"/>
                <w:szCs w:val="22"/>
              </w:rPr>
              <w:lastRenderedPageBreak/>
              <w:t>Lp.</w:t>
            </w:r>
          </w:p>
        </w:tc>
        <w:tc>
          <w:tcPr>
            <w:tcW w:w="2126" w:type="dxa"/>
            <w:shd w:val="clear" w:color="auto" w:fill="FFFFFF"/>
            <w:vAlign w:val="center"/>
          </w:tcPr>
          <w:p w14:paraId="0EDE51E8" w14:textId="77777777" w:rsidR="00FD266A" w:rsidRPr="00F211ED" w:rsidRDefault="00FD266A" w:rsidP="005526E8">
            <w:pPr>
              <w:shd w:val="clear" w:color="auto" w:fill="FFFFFF"/>
              <w:autoSpaceDE w:val="0"/>
              <w:autoSpaceDN w:val="0"/>
              <w:adjustRightInd w:val="0"/>
              <w:jc w:val="center"/>
              <w:rPr>
                <w:rFonts w:ascii="Arial" w:hAnsi="Arial" w:cs="Arial"/>
                <w:b/>
              </w:rPr>
            </w:pPr>
            <w:r w:rsidRPr="00F211ED">
              <w:rPr>
                <w:rFonts w:ascii="Arial" w:hAnsi="Arial" w:cs="Arial"/>
                <w:b/>
                <w:sz w:val="22"/>
                <w:szCs w:val="22"/>
              </w:rPr>
              <w:t>Opis kryteriów</w:t>
            </w:r>
          </w:p>
        </w:tc>
        <w:tc>
          <w:tcPr>
            <w:tcW w:w="1276" w:type="dxa"/>
            <w:gridSpan w:val="2"/>
            <w:shd w:val="clear" w:color="auto" w:fill="FFFFFF"/>
            <w:vAlign w:val="center"/>
          </w:tcPr>
          <w:p w14:paraId="01F8DCAB" w14:textId="77777777" w:rsidR="00FD266A" w:rsidRPr="00F211ED" w:rsidRDefault="00FD266A" w:rsidP="005526E8">
            <w:pPr>
              <w:shd w:val="clear" w:color="auto" w:fill="FFFFFF"/>
              <w:autoSpaceDE w:val="0"/>
              <w:autoSpaceDN w:val="0"/>
              <w:adjustRightInd w:val="0"/>
              <w:jc w:val="center"/>
              <w:rPr>
                <w:rFonts w:ascii="Arial" w:hAnsi="Arial" w:cs="Arial"/>
                <w:b/>
              </w:rPr>
            </w:pPr>
            <w:r w:rsidRPr="00F211ED">
              <w:rPr>
                <w:rFonts w:ascii="Arial" w:hAnsi="Arial" w:cs="Arial"/>
                <w:b/>
                <w:sz w:val="22"/>
                <w:szCs w:val="22"/>
              </w:rPr>
              <w:t>Udział (%)</w:t>
            </w:r>
          </w:p>
        </w:tc>
        <w:tc>
          <w:tcPr>
            <w:tcW w:w="5700" w:type="dxa"/>
            <w:shd w:val="clear" w:color="auto" w:fill="FFFFFF"/>
            <w:vAlign w:val="center"/>
          </w:tcPr>
          <w:p w14:paraId="4336461E" w14:textId="77777777" w:rsidR="00FD266A" w:rsidRPr="00F211ED" w:rsidRDefault="00FD266A" w:rsidP="005526E8">
            <w:pPr>
              <w:shd w:val="clear" w:color="auto" w:fill="FFFFFF"/>
              <w:autoSpaceDE w:val="0"/>
              <w:autoSpaceDN w:val="0"/>
              <w:adjustRightInd w:val="0"/>
              <w:jc w:val="center"/>
              <w:rPr>
                <w:rFonts w:ascii="Arial" w:hAnsi="Arial" w:cs="Arial"/>
                <w:b/>
              </w:rPr>
            </w:pPr>
            <w:r w:rsidRPr="00F211ED">
              <w:rPr>
                <w:rFonts w:ascii="Arial" w:hAnsi="Arial" w:cs="Arial"/>
                <w:b/>
                <w:sz w:val="22"/>
                <w:szCs w:val="22"/>
              </w:rPr>
              <w:t>Sposób oceny</w:t>
            </w:r>
          </w:p>
        </w:tc>
      </w:tr>
      <w:tr w:rsidR="00FD266A" w:rsidRPr="00F211ED" w14:paraId="68301722" w14:textId="77777777" w:rsidTr="005526E8">
        <w:trPr>
          <w:trHeight w:val="397"/>
          <w:jc w:val="center"/>
        </w:trPr>
        <w:tc>
          <w:tcPr>
            <w:tcW w:w="599" w:type="dxa"/>
            <w:shd w:val="clear" w:color="auto" w:fill="FFFFFF"/>
            <w:vAlign w:val="center"/>
          </w:tcPr>
          <w:p w14:paraId="1275847F" w14:textId="77777777" w:rsidR="00FD266A" w:rsidRPr="00F211ED" w:rsidRDefault="00FD266A" w:rsidP="001416DF">
            <w:pPr>
              <w:widowControl w:val="0"/>
              <w:numPr>
                <w:ilvl w:val="0"/>
                <w:numId w:val="30"/>
              </w:numPr>
              <w:shd w:val="clear" w:color="auto" w:fill="FFFFFF"/>
              <w:suppressAutoHyphens w:val="0"/>
              <w:autoSpaceDE w:val="0"/>
              <w:autoSpaceDN w:val="0"/>
              <w:adjustRightInd w:val="0"/>
              <w:spacing w:after="0" w:line="240" w:lineRule="auto"/>
              <w:ind w:left="133"/>
              <w:contextualSpacing/>
              <w:jc w:val="center"/>
              <w:rPr>
                <w:rFonts w:ascii="Arial" w:hAnsi="Arial" w:cs="Arial"/>
              </w:rPr>
            </w:pPr>
          </w:p>
        </w:tc>
        <w:tc>
          <w:tcPr>
            <w:tcW w:w="2126" w:type="dxa"/>
            <w:shd w:val="clear" w:color="auto" w:fill="FFFFFF"/>
            <w:vAlign w:val="center"/>
          </w:tcPr>
          <w:p w14:paraId="4168BB87" w14:textId="77777777" w:rsidR="00FD266A" w:rsidRPr="00F211ED" w:rsidRDefault="00FD266A" w:rsidP="005526E8">
            <w:pPr>
              <w:shd w:val="clear" w:color="auto" w:fill="FFFFFF"/>
              <w:autoSpaceDE w:val="0"/>
              <w:autoSpaceDN w:val="0"/>
              <w:adjustRightInd w:val="0"/>
              <w:jc w:val="center"/>
              <w:rPr>
                <w:rFonts w:ascii="Arial" w:hAnsi="Arial" w:cs="Arial"/>
                <w:b/>
              </w:rPr>
            </w:pPr>
            <w:r w:rsidRPr="00F211ED">
              <w:rPr>
                <w:rFonts w:ascii="Arial" w:hAnsi="Arial" w:cs="Arial"/>
                <w:b/>
                <w:sz w:val="22"/>
                <w:szCs w:val="22"/>
              </w:rPr>
              <w:t>Cena</w:t>
            </w:r>
          </w:p>
        </w:tc>
        <w:tc>
          <w:tcPr>
            <w:tcW w:w="1276" w:type="dxa"/>
            <w:gridSpan w:val="2"/>
            <w:shd w:val="clear" w:color="auto" w:fill="FFFFFF"/>
            <w:vAlign w:val="center"/>
          </w:tcPr>
          <w:p w14:paraId="69EEF724" w14:textId="77777777" w:rsidR="00FD266A" w:rsidRPr="00F211ED" w:rsidRDefault="00FD266A" w:rsidP="005526E8">
            <w:pPr>
              <w:shd w:val="clear" w:color="auto" w:fill="FFFFFF"/>
              <w:autoSpaceDE w:val="0"/>
              <w:autoSpaceDN w:val="0"/>
              <w:adjustRightInd w:val="0"/>
              <w:jc w:val="center"/>
              <w:rPr>
                <w:rFonts w:ascii="Arial" w:hAnsi="Arial" w:cs="Arial"/>
                <w:b/>
              </w:rPr>
            </w:pPr>
            <w:r w:rsidRPr="00F211ED">
              <w:rPr>
                <w:rFonts w:ascii="Arial" w:hAnsi="Arial" w:cs="Arial"/>
                <w:b/>
                <w:sz w:val="22"/>
                <w:szCs w:val="22"/>
              </w:rPr>
              <w:t>60</w:t>
            </w:r>
          </w:p>
        </w:tc>
        <w:tc>
          <w:tcPr>
            <w:tcW w:w="5700" w:type="dxa"/>
            <w:shd w:val="clear" w:color="auto" w:fill="FFFFFF"/>
            <w:vAlign w:val="center"/>
          </w:tcPr>
          <w:p w14:paraId="0F8C1CC3" w14:textId="77777777" w:rsidR="00FD266A" w:rsidRPr="00D71788" w:rsidRDefault="00FD266A" w:rsidP="005526E8">
            <w:pPr>
              <w:pStyle w:val="Tekstpodstawowy3"/>
              <w:spacing w:after="0"/>
              <w:rPr>
                <w:rFonts w:ascii="Arial" w:hAnsi="Arial" w:cs="Arial"/>
                <w:sz w:val="22"/>
                <w:szCs w:val="22"/>
              </w:rPr>
            </w:pPr>
            <w:r w:rsidRPr="00D71788">
              <w:rPr>
                <w:rFonts w:ascii="Arial" w:hAnsi="Arial" w:cs="Arial"/>
                <w:sz w:val="22"/>
                <w:szCs w:val="22"/>
              </w:rPr>
              <w:t>Ilość punktów (</w:t>
            </w:r>
            <w:proofErr w:type="spellStart"/>
            <w:r w:rsidRPr="00D71788">
              <w:rPr>
                <w:rFonts w:ascii="Arial" w:hAnsi="Arial" w:cs="Arial"/>
                <w:b/>
                <w:sz w:val="22"/>
                <w:szCs w:val="22"/>
              </w:rPr>
              <w:t>P</w:t>
            </w:r>
            <w:r w:rsidRPr="00D71788">
              <w:rPr>
                <w:rFonts w:ascii="Arial" w:hAnsi="Arial" w:cs="Arial"/>
                <w:b/>
                <w:sz w:val="22"/>
                <w:szCs w:val="22"/>
                <w:vertAlign w:val="subscript"/>
              </w:rPr>
              <w:t>c</w:t>
            </w:r>
            <w:proofErr w:type="spellEnd"/>
            <w:r w:rsidRPr="00D71788">
              <w:rPr>
                <w:rFonts w:ascii="Arial" w:hAnsi="Arial" w:cs="Arial"/>
                <w:sz w:val="22"/>
                <w:szCs w:val="22"/>
              </w:rPr>
              <w:t>) za kryterium „</w:t>
            </w:r>
            <w:r w:rsidRPr="00D71788">
              <w:rPr>
                <w:rFonts w:ascii="Arial" w:hAnsi="Arial" w:cs="Arial"/>
                <w:b/>
                <w:sz w:val="22"/>
                <w:szCs w:val="22"/>
              </w:rPr>
              <w:t>Cena</w:t>
            </w:r>
            <w:r w:rsidRPr="00D71788">
              <w:rPr>
                <w:rFonts w:ascii="Arial" w:hAnsi="Arial" w:cs="Arial"/>
                <w:sz w:val="22"/>
                <w:szCs w:val="22"/>
              </w:rPr>
              <w:t>”  zostanie przyznana według wzoru:</w:t>
            </w:r>
          </w:p>
          <w:p w14:paraId="0D3821E9" w14:textId="77777777" w:rsidR="00FD266A" w:rsidRPr="00F211ED" w:rsidRDefault="00FD266A" w:rsidP="005526E8">
            <w:pPr>
              <w:jc w:val="both"/>
              <w:rPr>
                <w:rFonts w:ascii="Arial" w:hAnsi="Arial" w:cs="Arial"/>
              </w:rPr>
            </w:pPr>
          </w:p>
          <w:p w14:paraId="3D799C8B" w14:textId="77777777" w:rsidR="00FD266A" w:rsidRPr="00F211ED" w:rsidRDefault="00FD266A" w:rsidP="005526E8">
            <w:pPr>
              <w:jc w:val="both"/>
              <w:rPr>
                <w:rFonts w:ascii="Arial" w:hAnsi="Arial" w:cs="Arial"/>
              </w:rPr>
            </w:pPr>
            <w:proofErr w:type="spellStart"/>
            <w:r w:rsidRPr="00F211ED">
              <w:rPr>
                <w:rFonts w:ascii="Arial" w:hAnsi="Arial" w:cs="Arial"/>
                <w:sz w:val="22"/>
                <w:szCs w:val="22"/>
              </w:rPr>
              <w:t>Pc</w:t>
            </w:r>
            <w:proofErr w:type="spellEnd"/>
            <w:r w:rsidRPr="00F211ED">
              <w:rPr>
                <w:rFonts w:ascii="Arial" w:hAnsi="Arial" w:cs="Arial"/>
                <w:sz w:val="22"/>
                <w:szCs w:val="22"/>
              </w:rPr>
              <w:t xml:space="preserve"> = (C min / C oferty) x 60 % x 100 </w:t>
            </w:r>
          </w:p>
          <w:p w14:paraId="7D776379" w14:textId="77777777" w:rsidR="00FD266A" w:rsidRPr="00F211ED" w:rsidRDefault="00FD266A" w:rsidP="00DB7B44">
            <w:pPr>
              <w:rPr>
                <w:rFonts w:ascii="Arial" w:hAnsi="Arial" w:cs="Arial"/>
                <w:lang w:eastAsia="pl-PL"/>
              </w:rPr>
            </w:pPr>
            <w:r w:rsidRPr="00F211ED">
              <w:rPr>
                <w:rFonts w:ascii="Arial" w:hAnsi="Arial" w:cs="Arial"/>
                <w:sz w:val="22"/>
                <w:szCs w:val="22"/>
              </w:rPr>
              <w:t>gdzie:</w:t>
            </w:r>
            <w:r w:rsidRPr="00F211ED">
              <w:rPr>
                <w:rFonts w:ascii="Arial" w:hAnsi="Arial" w:cs="Arial"/>
                <w:sz w:val="22"/>
                <w:szCs w:val="22"/>
              </w:rPr>
              <w:br/>
            </w:r>
            <w:proofErr w:type="spellStart"/>
            <w:r w:rsidRPr="00F211ED">
              <w:rPr>
                <w:rFonts w:ascii="Arial" w:hAnsi="Arial" w:cs="Arial"/>
                <w:sz w:val="22"/>
                <w:szCs w:val="22"/>
              </w:rPr>
              <w:t>P</w:t>
            </w:r>
            <w:r w:rsidRPr="00F211ED">
              <w:rPr>
                <w:rFonts w:ascii="Arial" w:hAnsi="Arial" w:cs="Arial"/>
                <w:sz w:val="22"/>
                <w:szCs w:val="22"/>
                <w:vertAlign w:val="subscript"/>
              </w:rPr>
              <w:t>c</w:t>
            </w:r>
            <w:proofErr w:type="spellEnd"/>
            <w:r w:rsidRPr="00F211ED">
              <w:rPr>
                <w:rFonts w:ascii="Arial" w:hAnsi="Arial" w:cs="Arial"/>
                <w:sz w:val="22"/>
                <w:szCs w:val="22"/>
                <w:vertAlign w:val="subscript"/>
              </w:rPr>
              <w:t xml:space="preserve"> </w:t>
            </w:r>
            <w:r w:rsidRPr="00F211ED">
              <w:rPr>
                <w:rFonts w:ascii="Arial" w:hAnsi="Arial" w:cs="Arial"/>
                <w:sz w:val="22"/>
                <w:szCs w:val="22"/>
              </w:rPr>
              <w:t>– liczba punktów za kryterium cena brutto</w:t>
            </w:r>
            <w:r w:rsidRPr="00F211ED">
              <w:rPr>
                <w:rFonts w:ascii="Arial" w:hAnsi="Arial" w:cs="Arial"/>
                <w:sz w:val="22"/>
                <w:szCs w:val="22"/>
              </w:rPr>
              <w:br/>
            </w:r>
            <w:proofErr w:type="spellStart"/>
            <w:r w:rsidRPr="00F211ED">
              <w:rPr>
                <w:rFonts w:ascii="Arial" w:hAnsi="Arial" w:cs="Arial"/>
                <w:sz w:val="22"/>
                <w:szCs w:val="22"/>
              </w:rPr>
              <w:t>C_min</w:t>
            </w:r>
            <w:proofErr w:type="spellEnd"/>
            <w:r w:rsidRPr="00F211ED">
              <w:rPr>
                <w:rFonts w:ascii="Arial" w:hAnsi="Arial" w:cs="Arial"/>
                <w:sz w:val="22"/>
                <w:szCs w:val="22"/>
              </w:rPr>
              <w:t xml:space="preserve"> – najniższa cena brutto spośród ofert niepodlegających odrzuceniu,</w:t>
            </w:r>
            <w:r w:rsidRPr="00F211ED">
              <w:rPr>
                <w:rFonts w:ascii="Arial" w:hAnsi="Arial" w:cs="Arial"/>
                <w:sz w:val="22"/>
                <w:szCs w:val="22"/>
              </w:rPr>
              <w:br/>
            </w:r>
            <w:proofErr w:type="spellStart"/>
            <w:r w:rsidRPr="00F211ED">
              <w:rPr>
                <w:rFonts w:ascii="Arial" w:hAnsi="Arial" w:cs="Arial"/>
                <w:sz w:val="22"/>
                <w:szCs w:val="22"/>
              </w:rPr>
              <w:t>C_oferty</w:t>
            </w:r>
            <w:proofErr w:type="spellEnd"/>
            <w:r w:rsidRPr="00F211ED">
              <w:rPr>
                <w:rFonts w:ascii="Arial" w:hAnsi="Arial" w:cs="Arial"/>
                <w:sz w:val="22"/>
                <w:szCs w:val="22"/>
              </w:rPr>
              <w:t xml:space="preserve"> – cena brutto z oferty ocenianej</w:t>
            </w:r>
          </w:p>
        </w:tc>
      </w:tr>
      <w:tr w:rsidR="00FD266A" w:rsidRPr="00F211ED" w14:paraId="1BAB73D3" w14:textId="77777777" w:rsidTr="005526E8">
        <w:trPr>
          <w:trHeight w:val="397"/>
          <w:jc w:val="center"/>
        </w:trPr>
        <w:tc>
          <w:tcPr>
            <w:tcW w:w="599" w:type="dxa"/>
            <w:tcBorders>
              <w:bottom w:val="nil"/>
            </w:tcBorders>
            <w:shd w:val="clear" w:color="auto" w:fill="FFFFFF"/>
            <w:vAlign w:val="center"/>
          </w:tcPr>
          <w:p w14:paraId="17F46F10" w14:textId="77777777" w:rsidR="00FD266A" w:rsidRPr="00F211ED" w:rsidRDefault="00FD266A" w:rsidP="001416DF">
            <w:pPr>
              <w:widowControl w:val="0"/>
              <w:numPr>
                <w:ilvl w:val="0"/>
                <w:numId w:val="30"/>
              </w:numPr>
              <w:shd w:val="clear" w:color="auto" w:fill="FFFFFF"/>
              <w:suppressAutoHyphens w:val="0"/>
              <w:autoSpaceDE w:val="0"/>
              <w:autoSpaceDN w:val="0"/>
              <w:adjustRightInd w:val="0"/>
              <w:spacing w:after="0" w:line="240" w:lineRule="auto"/>
              <w:ind w:left="133"/>
              <w:contextualSpacing/>
              <w:jc w:val="center"/>
              <w:rPr>
                <w:rFonts w:ascii="Arial" w:hAnsi="Arial" w:cs="Arial"/>
              </w:rPr>
            </w:pPr>
          </w:p>
        </w:tc>
        <w:tc>
          <w:tcPr>
            <w:tcW w:w="2126" w:type="dxa"/>
            <w:tcBorders>
              <w:bottom w:val="nil"/>
            </w:tcBorders>
            <w:shd w:val="clear" w:color="auto" w:fill="FFFFFF"/>
            <w:vAlign w:val="center"/>
          </w:tcPr>
          <w:p w14:paraId="17556805" w14:textId="77777777" w:rsidR="00FD266A" w:rsidRPr="002177B0" w:rsidRDefault="00FD266A" w:rsidP="005526E8">
            <w:pPr>
              <w:pStyle w:val="Default"/>
              <w:spacing w:after="133"/>
              <w:jc w:val="center"/>
              <w:rPr>
                <w:rFonts w:ascii="Arial" w:hAnsi="Arial" w:cs="Arial"/>
                <w:b/>
                <w:sz w:val="22"/>
                <w:szCs w:val="22"/>
              </w:rPr>
            </w:pPr>
            <w:r w:rsidRPr="002177B0">
              <w:rPr>
                <w:rFonts w:ascii="Arial" w:hAnsi="Arial" w:cs="Arial"/>
                <w:b/>
                <w:sz w:val="22"/>
                <w:szCs w:val="22"/>
              </w:rPr>
              <w:t>Doświadczenie</w:t>
            </w:r>
          </w:p>
        </w:tc>
        <w:tc>
          <w:tcPr>
            <w:tcW w:w="1276" w:type="dxa"/>
            <w:gridSpan w:val="2"/>
            <w:tcBorders>
              <w:bottom w:val="nil"/>
            </w:tcBorders>
            <w:shd w:val="clear" w:color="auto" w:fill="FFFFFF"/>
            <w:vAlign w:val="center"/>
          </w:tcPr>
          <w:p w14:paraId="42844BED" w14:textId="77777777" w:rsidR="00FD266A" w:rsidRPr="00F211ED" w:rsidRDefault="00FF0EED" w:rsidP="005526E8">
            <w:pPr>
              <w:shd w:val="clear" w:color="auto" w:fill="FFFFFF"/>
              <w:autoSpaceDE w:val="0"/>
              <w:autoSpaceDN w:val="0"/>
              <w:adjustRightInd w:val="0"/>
              <w:jc w:val="center"/>
              <w:rPr>
                <w:rFonts w:ascii="Arial" w:hAnsi="Arial" w:cs="Arial"/>
                <w:b/>
              </w:rPr>
            </w:pPr>
            <w:r>
              <w:rPr>
                <w:rFonts w:ascii="Arial" w:hAnsi="Arial" w:cs="Arial"/>
                <w:b/>
                <w:sz w:val="22"/>
                <w:szCs w:val="22"/>
              </w:rPr>
              <w:t>30</w:t>
            </w:r>
          </w:p>
        </w:tc>
        <w:tc>
          <w:tcPr>
            <w:tcW w:w="5700" w:type="dxa"/>
            <w:tcBorders>
              <w:bottom w:val="nil"/>
            </w:tcBorders>
            <w:shd w:val="clear" w:color="auto" w:fill="FFFFFF"/>
            <w:vAlign w:val="center"/>
          </w:tcPr>
          <w:p w14:paraId="6861A135" w14:textId="77777777" w:rsidR="00FF0EED" w:rsidRPr="00D71788" w:rsidRDefault="00FF0EED" w:rsidP="00FF0EED">
            <w:pPr>
              <w:pStyle w:val="Akapitzlist2"/>
              <w:tabs>
                <w:tab w:val="left" w:pos="284"/>
                <w:tab w:val="left" w:pos="851"/>
              </w:tabs>
              <w:ind w:left="0"/>
              <w:rPr>
                <w:rFonts w:ascii="Arial" w:hAnsi="Arial" w:cs="Arial"/>
                <w:szCs w:val="22"/>
              </w:rPr>
            </w:pPr>
            <w:r w:rsidRPr="00D71788">
              <w:rPr>
                <w:rFonts w:ascii="Arial" w:hAnsi="Arial" w:cs="Arial"/>
                <w:sz w:val="22"/>
                <w:szCs w:val="22"/>
              </w:rPr>
              <w:t>Ilość punktów (</w:t>
            </w:r>
            <w:proofErr w:type="spellStart"/>
            <w:r w:rsidRPr="00D71788">
              <w:rPr>
                <w:rFonts w:ascii="Arial" w:hAnsi="Arial" w:cs="Arial"/>
                <w:sz w:val="22"/>
                <w:szCs w:val="22"/>
              </w:rPr>
              <w:t>P</w:t>
            </w:r>
            <w:r w:rsidRPr="00D71788">
              <w:rPr>
                <w:rFonts w:ascii="Arial" w:hAnsi="Arial" w:cs="Arial"/>
                <w:sz w:val="22"/>
                <w:szCs w:val="22"/>
                <w:vertAlign w:val="subscript"/>
              </w:rPr>
              <w:t>z</w:t>
            </w:r>
            <w:proofErr w:type="spellEnd"/>
            <w:r w:rsidRPr="00D71788">
              <w:rPr>
                <w:rFonts w:ascii="Arial" w:hAnsi="Arial" w:cs="Arial"/>
                <w:sz w:val="22"/>
                <w:szCs w:val="22"/>
              </w:rPr>
              <w:t xml:space="preserve">) za kryterium </w:t>
            </w:r>
            <w:r w:rsidRPr="00D71788">
              <w:rPr>
                <w:rFonts w:ascii="Arial" w:hAnsi="Arial" w:cs="Arial"/>
                <w:b/>
                <w:sz w:val="22"/>
                <w:szCs w:val="22"/>
              </w:rPr>
              <w:t xml:space="preserve">„Doświadczenie </w:t>
            </w:r>
            <w:r>
              <w:rPr>
                <w:rFonts w:ascii="Arial" w:hAnsi="Arial" w:cs="Arial"/>
                <w:b/>
                <w:sz w:val="22"/>
                <w:szCs w:val="22"/>
              </w:rPr>
              <w:t>Kierownika budowy</w:t>
            </w:r>
            <w:r w:rsidRPr="00D71788">
              <w:rPr>
                <w:rFonts w:ascii="Arial" w:hAnsi="Arial" w:cs="Arial"/>
                <w:b/>
                <w:sz w:val="22"/>
                <w:szCs w:val="22"/>
              </w:rPr>
              <w:t xml:space="preserve"> w  pracy przy zabytkach” </w:t>
            </w:r>
            <w:r w:rsidRPr="00D71788">
              <w:rPr>
                <w:rFonts w:ascii="Arial" w:hAnsi="Arial" w:cs="Arial"/>
                <w:sz w:val="22"/>
                <w:szCs w:val="22"/>
              </w:rPr>
              <w:t>zostanie przyznana według wzoru:</w:t>
            </w:r>
          </w:p>
          <w:p w14:paraId="04724D7E" w14:textId="77777777" w:rsidR="00FF0EED" w:rsidRPr="00D71788" w:rsidRDefault="00FF0EED" w:rsidP="00FF0EED">
            <w:pPr>
              <w:pStyle w:val="Tekstpodstawowy"/>
              <w:snapToGrid w:val="0"/>
              <w:spacing w:before="60" w:after="0" w:line="240" w:lineRule="auto"/>
              <w:rPr>
                <w:rFonts w:ascii="Arial" w:hAnsi="Arial" w:cs="Arial"/>
                <w:color w:val="000000"/>
              </w:rPr>
            </w:pPr>
            <w:r w:rsidRPr="00D71788">
              <w:rPr>
                <w:rFonts w:ascii="Arial" w:hAnsi="Arial" w:cs="Arial"/>
                <w:color w:val="000000"/>
                <w:sz w:val="22"/>
                <w:szCs w:val="22"/>
              </w:rPr>
              <w:t xml:space="preserve">             Z of – Z min</w:t>
            </w:r>
          </w:p>
          <w:p w14:paraId="30138915" w14:textId="77777777" w:rsidR="00FF0EED" w:rsidRPr="00D71788" w:rsidRDefault="00FF0EED" w:rsidP="00FF0EED">
            <w:pPr>
              <w:pStyle w:val="Tekstpodstawowy"/>
              <w:snapToGrid w:val="0"/>
              <w:spacing w:after="0" w:line="240" w:lineRule="auto"/>
              <w:rPr>
                <w:rFonts w:ascii="Arial" w:hAnsi="Arial" w:cs="Arial"/>
                <w:color w:val="000000"/>
              </w:rPr>
            </w:pPr>
            <w:proofErr w:type="spellStart"/>
            <w:r w:rsidRPr="00D71788">
              <w:rPr>
                <w:rFonts w:ascii="Arial" w:hAnsi="Arial" w:cs="Arial"/>
                <w:color w:val="000000"/>
                <w:sz w:val="22"/>
                <w:szCs w:val="22"/>
              </w:rPr>
              <w:t>Pz</w:t>
            </w:r>
            <w:proofErr w:type="spellEnd"/>
            <w:r w:rsidRPr="00D71788">
              <w:rPr>
                <w:rFonts w:ascii="Arial" w:hAnsi="Arial" w:cs="Arial"/>
                <w:color w:val="000000"/>
                <w:sz w:val="22"/>
                <w:szCs w:val="22"/>
              </w:rPr>
              <w:t xml:space="preserve"> = </w:t>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t>*100*</w:t>
            </w:r>
            <w:r>
              <w:rPr>
                <w:rFonts w:ascii="Arial" w:hAnsi="Arial" w:cs="Arial"/>
                <w:color w:val="000000"/>
                <w:sz w:val="22"/>
                <w:szCs w:val="22"/>
              </w:rPr>
              <w:t>3</w:t>
            </w:r>
            <w:r w:rsidRPr="00D71788">
              <w:rPr>
                <w:rFonts w:ascii="Arial" w:hAnsi="Arial" w:cs="Arial"/>
                <w:color w:val="000000"/>
                <w:sz w:val="22"/>
                <w:szCs w:val="22"/>
              </w:rPr>
              <w:t>0%</w:t>
            </w:r>
          </w:p>
          <w:p w14:paraId="787EA7D8" w14:textId="77777777" w:rsidR="00FF0EED" w:rsidRPr="00D71788" w:rsidRDefault="00FF0EED" w:rsidP="00FF0EED">
            <w:pPr>
              <w:pStyle w:val="Tekstpodstawowy"/>
              <w:snapToGrid w:val="0"/>
              <w:spacing w:after="0"/>
              <w:rPr>
                <w:rFonts w:ascii="Arial" w:hAnsi="Arial" w:cs="Arial"/>
                <w:color w:val="000000"/>
              </w:rPr>
            </w:pPr>
            <w:r w:rsidRPr="00D71788">
              <w:rPr>
                <w:rFonts w:ascii="Arial" w:hAnsi="Arial" w:cs="Arial"/>
                <w:color w:val="000000"/>
                <w:sz w:val="22"/>
                <w:szCs w:val="22"/>
              </w:rPr>
              <w:t xml:space="preserve">             Z max – Z min</w:t>
            </w:r>
          </w:p>
          <w:p w14:paraId="2DF9F2AB" w14:textId="77777777" w:rsidR="00FF0EED" w:rsidRPr="00D71788" w:rsidRDefault="00FF0EED" w:rsidP="00FF0EED">
            <w:pPr>
              <w:pStyle w:val="Akapitzlist2"/>
              <w:tabs>
                <w:tab w:val="left" w:pos="284"/>
                <w:tab w:val="left" w:pos="851"/>
              </w:tabs>
              <w:ind w:left="0"/>
              <w:rPr>
                <w:rFonts w:ascii="Arial" w:hAnsi="Arial" w:cs="Arial"/>
                <w:szCs w:val="22"/>
                <w:lang w:eastAsia="pl-PL"/>
              </w:rPr>
            </w:pPr>
          </w:p>
          <w:p w14:paraId="68DF64DB" w14:textId="77777777" w:rsidR="00D74081" w:rsidRDefault="00FF0EED" w:rsidP="00FF0EED">
            <w:pPr>
              <w:pStyle w:val="Akapitzlist2"/>
              <w:tabs>
                <w:tab w:val="left" w:pos="284"/>
                <w:tab w:val="left" w:pos="851"/>
              </w:tabs>
              <w:ind w:left="0"/>
              <w:jc w:val="both"/>
              <w:rPr>
                <w:rFonts w:ascii="Arial" w:hAnsi="Arial" w:cs="Arial"/>
                <w:szCs w:val="22"/>
              </w:rPr>
            </w:pPr>
            <w:r w:rsidRPr="00D71788">
              <w:rPr>
                <w:rFonts w:ascii="Arial" w:hAnsi="Arial" w:cs="Arial"/>
                <w:sz w:val="22"/>
                <w:szCs w:val="22"/>
                <w:lang w:eastAsia="pl-PL"/>
              </w:rPr>
              <w:t xml:space="preserve">Zamawiający informuje, że kryterium doświadczenie osoby w pracy przy zabytkach będzie przyznawane za </w:t>
            </w:r>
            <w:r>
              <w:rPr>
                <w:rFonts w:ascii="Arial" w:hAnsi="Arial" w:cs="Arial"/>
                <w:sz w:val="22"/>
                <w:szCs w:val="22"/>
                <w:lang w:eastAsia="pl-PL"/>
              </w:rPr>
              <w:t xml:space="preserve">pełnienie funkcji kierownika budowy </w:t>
            </w:r>
            <w:r w:rsidRPr="001C0754">
              <w:rPr>
                <w:rFonts w:ascii="Arial" w:hAnsi="Arial" w:cs="Arial"/>
                <w:b/>
                <w:sz w:val="22"/>
                <w:szCs w:val="22"/>
                <w:lang w:eastAsia="pl-PL"/>
              </w:rPr>
              <w:t>przez min. 6 miesięcy</w:t>
            </w:r>
            <w:r>
              <w:rPr>
                <w:rFonts w:ascii="Arial" w:hAnsi="Arial" w:cs="Arial"/>
                <w:sz w:val="22"/>
                <w:szCs w:val="22"/>
                <w:lang w:eastAsia="pl-PL"/>
              </w:rPr>
              <w:t xml:space="preserve"> na każdej robocie budowlanej </w:t>
            </w:r>
            <w:r w:rsidRPr="000A0E64">
              <w:rPr>
                <w:rFonts w:ascii="Arial" w:hAnsi="Arial" w:cs="Arial"/>
                <w:sz w:val="22"/>
                <w:szCs w:val="22"/>
              </w:rPr>
              <w:t>polegając</w:t>
            </w:r>
            <w:r>
              <w:rPr>
                <w:rFonts w:ascii="Arial" w:hAnsi="Arial" w:cs="Arial"/>
                <w:sz w:val="22"/>
                <w:szCs w:val="22"/>
              </w:rPr>
              <w:t>ej</w:t>
            </w:r>
            <w:r w:rsidRPr="000A0E64">
              <w:rPr>
                <w:rFonts w:ascii="Arial" w:hAnsi="Arial" w:cs="Arial"/>
                <w:sz w:val="22"/>
                <w:szCs w:val="22"/>
              </w:rPr>
              <w:t xml:space="preserve"> na remoncie</w:t>
            </w:r>
            <w:r>
              <w:rPr>
                <w:rFonts w:ascii="Arial" w:hAnsi="Arial" w:cs="Arial"/>
                <w:sz w:val="22"/>
                <w:szCs w:val="22"/>
              </w:rPr>
              <w:t>,</w:t>
            </w:r>
            <w:r w:rsidRPr="000A0E64">
              <w:rPr>
                <w:rFonts w:ascii="Arial" w:hAnsi="Arial" w:cs="Arial"/>
                <w:sz w:val="22"/>
                <w:szCs w:val="22"/>
              </w:rPr>
              <w:t xml:space="preserve"> budowie</w:t>
            </w:r>
            <w:r>
              <w:rPr>
                <w:rFonts w:ascii="Arial" w:hAnsi="Arial" w:cs="Arial"/>
                <w:sz w:val="22"/>
                <w:szCs w:val="22"/>
              </w:rPr>
              <w:t xml:space="preserve"> lub</w:t>
            </w:r>
            <w:r w:rsidRPr="000A0E64">
              <w:rPr>
                <w:rFonts w:ascii="Arial" w:hAnsi="Arial" w:cs="Arial"/>
                <w:sz w:val="22"/>
                <w:szCs w:val="22"/>
              </w:rPr>
              <w:t xml:space="preserve"> </w:t>
            </w:r>
            <w:r w:rsidRPr="00307DBE">
              <w:rPr>
                <w:rFonts w:ascii="Arial" w:hAnsi="Arial" w:cs="Arial"/>
                <w:sz w:val="22"/>
                <w:szCs w:val="22"/>
              </w:rPr>
              <w:t xml:space="preserve">przebudowie </w:t>
            </w:r>
            <w:r w:rsidRPr="00D71788">
              <w:rPr>
                <w:rFonts w:ascii="Arial" w:hAnsi="Arial" w:cs="Arial"/>
                <w:sz w:val="22"/>
                <w:szCs w:val="22"/>
                <w:lang w:eastAsia="pl-PL"/>
              </w:rPr>
              <w:t xml:space="preserve">w obiektach zabytków nieruchomych wpisanych do </w:t>
            </w:r>
            <w:r w:rsidRPr="00D71788">
              <w:rPr>
                <w:rFonts w:ascii="Arial" w:hAnsi="Arial" w:cs="Arial"/>
                <w:sz w:val="22"/>
                <w:szCs w:val="22"/>
              </w:rPr>
              <w:t>rejestru zabytków pod pozycją A (architektura i budownictwo).</w:t>
            </w:r>
            <w:r>
              <w:rPr>
                <w:rFonts w:ascii="Arial" w:hAnsi="Arial" w:cs="Arial"/>
                <w:sz w:val="22"/>
                <w:szCs w:val="22"/>
              </w:rPr>
              <w:t xml:space="preserve"> </w:t>
            </w:r>
          </w:p>
          <w:p w14:paraId="5D2D247C" w14:textId="77777777" w:rsidR="00FF0EED" w:rsidRDefault="00FF0EED" w:rsidP="00FF0EED">
            <w:pPr>
              <w:pStyle w:val="Akapitzlist2"/>
              <w:tabs>
                <w:tab w:val="left" w:pos="284"/>
                <w:tab w:val="left" w:pos="851"/>
              </w:tabs>
              <w:ind w:left="0"/>
              <w:jc w:val="both"/>
              <w:rPr>
                <w:rFonts w:ascii="Arial" w:hAnsi="Arial" w:cs="Arial"/>
                <w:szCs w:val="22"/>
              </w:rPr>
            </w:pPr>
            <w:r>
              <w:rPr>
                <w:rFonts w:ascii="Arial" w:hAnsi="Arial" w:cs="Arial"/>
                <w:sz w:val="22"/>
                <w:szCs w:val="22"/>
              </w:rPr>
              <w:t xml:space="preserve">Punktacja będzie przyznawana w zależności od </w:t>
            </w:r>
            <w:r w:rsidR="00D74081">
              <w:rPr>
                <w:rFonts w:ascii="Arial" w:hAnsi="Arial" w:cs="Arial"/>
                <w:sz w:val="22"/>
                <w:szCs w:val="22"/>
              </w:rPr>
              <w:t xml:space="preserve">ilości obiektów oraz </w:t>
            </w:r>
            <w:r>
              <w:rPr>
                <w:rFonts w:ascii="Arial" w:hAnsi="Arial" w:cs="Arial"/>
                <w:sz w:val="22"/>
                <w:szCs w:val="22"/>
              </w:rPr>
              <w:t xml:space="preserve">wartości robót budowlanych brutto, przy czym minimalna wartość dla każdej budowy musi wynosić 500.000 zł brutto. </w:t>
            </w:r>
          </w:p>
          <w:p w14:paraId="27DD9DB6" w14:textId="77777777" w:rsidR="00D74081" w:rsidRDefault="00D74081" w:rsidP="00FF0EED">
            <w:pPr>
              <w:pStyle w:val="Akapitzlist2"/>
              <w:tabs>
                <w:tab w:val="left" w:pos="284"/>
                <w:tab w:val="left" w:pos="851"/>
              </w:tabs>
              <w:ind w:left="0"/>
              <w:jc w:val="both"/>
              <w:rPr>
                <w:rFonts w:ascii="Arial" w:hAnsi="Arial" w:cs="Arial"/>
                <w:szCs w:val="22"/>
              </w:rPr>
            </w:pPr>
          </w:p>
          <w:p w14:paraId="7BF821D6" w14:textId="77777777" w:rsidR="00FF0EED" w:rsidRDefault="00FF0EED" w:rsidP="00FF0EED">
            <w:pPr>
              <w:pStyle w:val="Akapitzlist2"/>
              <w:tabs>
                <w:tab w:val="left" w:pos="284"/>
                <w:tab w:val="left" w:pos="851"/>
              </w:tabs>
              <w:ind w:left="0"/>
              <w:jc w:val="both"/>
              <w:rPr>
                <w:rFonts w:ascii="Arial" w:hAnsi="Arial" w:cs="Arial"/>
                <w:szCs w:val="22"/>
              </w:rPr>
            </w:pPr>
            <w:r>
              <w:rPr>
                <w:rFonts w:ascii="Arial" w:hAnsi="Arial" w:cs="Arial"/>
                <w:sz w:val="22"/>
                <w:szCs w:val="22"/>
              </w:rPr>
              <w:t xml:space="preserve">W przedziale wartości robót od 500 tyś. do 5 mln zł kierownik robót otrzyma za każdy obiekt 1 pkt. </w:t>
            </w:r>
          </w:p>
          <w:p w14:paraId="7936FCF5" w14:textId="77777777" w:rsidR="00FF0EED" w:rsidRDefault="00FF0EED" w:rsidP="00FF0EED">
            <w:pPr>
              <w:pStyle w:val="Akapitzlist2"/>
              <w:tabs>
                <w:tab w:val="left" w:pos="284"/>
                <w:tab w:val="left" w:pos="851"/>
              </w:tabs>
              <w:ind w:left="0"/>
              <w:jc w:val="both"/>
              <w:rPr>
                <w:rFonts w:ascii="Arial" w:hAnsi="Arial" w:cs="Arial"/>
                <w:szCs w:val="22"/>
              </w:rPr>
            </w:pPr>
            <w:r>
              <w:rPr>
                <w:rFonts w:ascii="Arial" w:hAnsi="Arial" w:cs="Arial"/>
                <w:sz w:val="22"/>
                <w:szCs w:val="22"/>
              </w:rPr>
              <w:t>W przedziale wartości robót od 6 mln do 10 mln zł kierownik robót otrzyma za każdy obiekt 2 pkt.</w:t>
            </w:r>
          </w:p>
          <w:p w14:paraId="4D934AB3" w14:textId="77777777" w:rsidR="00FF0EED" w:rsidRDefault="00FF0EED" w:rsidP="00FF0EED">
            <w:pPr>
              <w:pStyle w:val="Akapitzlist2"/>
              <w:tabs>
                <w:tab w:val="left" w:pos="284"/>
                <w:tab w:val="left" w:pos="851"/>
              </w:tabs>
              <w:ind w:left="0"/>
              <w:jc w:val="both"/>
              <w:rPr>
                <w:rFonts w:ascii="Arial" w:hAnsi="Arial" w:cs="Arial"/>
                <w:szCs w:val="22"/>
              </w:rPr>
            </w:pPr>
            <w:r>
              <w:rPr>
                <w:rFonts w:ascii="Arial" w:hAnsi="Arial" w:cs="Arial"/>
                <w:sz w:val="22"/>
                <w:szCs w:val="22"/>
              </w:rPr>
              <w:t>W przedziale wartości robót od 11 mln do 15 mln zł kierownik robót otrzyma za każdy obiekt 3 pkt.</w:t>
            </w:r>
          </w:p>
          <w:p w14:paraId="26A58D12" w14:textId="77777777" w:rsidR="00FF0EED" w:rsidRDefault="00FF0EED" w:rsidP="00FF0EED">
            <w:pPr>
              <w:pStyle w:val="Akapitzlist2"/>
              <w:tabs>
                <w:tab w:val="left" w:pos="284"/>
                <w:tab w:val="left" w:pos="851"/>
              </w:tabs>
              <w:ind w:left="0"/>
              <w:jc w:val="both"/>
              <w:rPr>
                <w:rFonts w:ascii="Arial" w:hAnsi="Arial" w:cs="Arial"/>
                <w:szCs w:val="22"/>
              </w:rPr>
            </w:pPr>
            <w:r>
              <w:rPr>
                <w:rFonts w:ascii="Arial" w:hAnsi="Arial" w:cs="Arial"/>
                <w:sz w:val="22"/>
                <w:szCs w:val="22"/>
              </w:rPr>
              <w:t>W przedziale wartości robót powyżej 16 mln zł kierownik robót otrzyma za każdy obiekt 4 pkt.</w:t>
            </w:r>
          </w:p>
          <w:p w14:paraId="3821AF6D" w14:textId="77777777" w:rsidR="00FF0EED" w:rsidRDefault="00FF0EED" w:rsidP="00FF0EED">
            <w:pPr>
              <w:pStyle w:val="Akapitzlist2"/>
              <w:tabs>
                <w:tab w:val="left" w:pos="284"/>
                <w:tab w:val="left" w:pos="851"/>
              </w:tabs>
              <w:ind w:left="0"/>
              <w:jc w:val="both"/>
              <w:rPr>
                <w:rFonts w:ascii="Arial" w:hAnsi="Arial" w:cs="Arial"/>
                <w:szCs w:val="22"/>
              </w:rPr>
            </w:pPr>
          </w:p>
          <w:p w14:paraId="7F53B1CD" w14:textId="77777777" w:rsidR="00FF0EED" w:rsidRDefault="00FF0EED" w:rsidP="00FF0EED">
            <w:pPr>
              <w:autoSpaceDE w:val="0"/>
              <w:autoSpaceDN w:val="0"/>
              <w:adjustRightInd w:val="0"/>
              <w:spacing w:after="0"/>
              <w:jc w:val="both"/>
              <w:rPr>
                <w:rFonts w:ascii="Arial" w:hAnsi="Arial" w:cs="Arial"/>
                <w:lang w:eastAsia="pl-PL"/>
              </w:rPr>
            </w:pPr>
            <w:r w:rsidRPr="00575B74">
              <w:rPr>
                <w:rFonts w:ascii="Arial" w:hAnsi="Arial" w:cs="Arial"/>
                <w:b/>
                <w:sz w:val="22"/>
                <w:szCs w:val="22"/>
              </w:rPr>
              <w:t xml:space="preserve">Suma pkt zostanie wprowadzona do wzoru obliczającego kryterium doświadczenie </w:t>
            </w:r>
            <w:r>
              <w:rPr>
                <w:rFonts w:ascii="Arial" w:hAnsi="Arial" w:cs="Arial"/>
                <w:b/>
                <w:sz w:val="22"/>
                <w:szCs w:val="22"/>
              </w:rPr>
              <w:t xml:space="preserve">kierownika budowy </w:t>
            </w:r>
            <w:r w:rsidRPr="00575B74">
              <w:rPr>
                <w:rFonts w:ascii="Arial" w:hAnsi="Arial" w:cs="Arial"/>
                <w:b/>
                <w:sz w:val="22"/>
                <w:szCs w:val="22"/>
              </w:rPr>
              <w:t>z wagą kryterium równą - 30%</w:t>
            </w:r>
          </w:p>
          <w:p w14:paraId="48D8F112" w14:textId="77777777" w:rsidR="00FF0EED" w:rsidRDefault="00FF0EED" w:rsidP="00FF0EED">
            <w:pPr>
              <w:autoSpaceDE w:val="0"/>
              <w:autoSpaceDN w:val="0"/>
              <w:adjustRightInd w:val="0"/>
              <w:spacing w:after="0"/>
              <w:jc w:val="both"/>
              <w:rPr>
                <w:rFonts w:ascii="Arial" w:hAnsi="Arial" w:cs="Arial"/>
              </w:rPr>
            </w:pPr>
          </w:p>
          <w:p w14:paraId="45A51316" w14:textId="77777777" w:rsidR="00FF0EED" w:rsidRPr="00F211ED" w:rsidRDefault="00FF0EED" w:rsidP="00FF0EED">
            <w:pPr>
              <w:autoSpaceDE w:val="0"/>
              <w:autoSpaceDN w:val="0"/>
              <w:adjustRightInd w:val="0"/>
              <w:spacing w:after="0"/>
              <w:jc w:val="both"/>
              <w:rPr>
                <w:rFonts w:ascii="Arial" w:hAnsi="Arial" w:cs="Arial"/>
              </w:rPr>
            </w:pPr>
            <w:proofErr w:type="spellStart"/>
            <w:r w:rsidRPr="00F211ED">
              <w:rPr>
                <w:rFonts w:ascii="Arial" w:hAnsi="Arial" w:cs="Arial"/>
                <w:sz w:val="22"/>
                <w:szCs w:val="22"/>
              </w:rPr>
              <w:t>Pz</w:t>
            </w:r>
            <w:proofErr w:type="spellEnd"/>
            <w:r w:rsidRPr="00F211ED">
              <w:rPr>
                <w:rFonts w:ascii="Arial" w:hAnsi="Arial" w:cs="Arial"/>
                <w:sz w:val="22"/>
                <w:szCs w:val="22"/>
              </w:rPr>
              <w:t xml:space="preserve"> –</w:t>
            </w:r>
            <w:r>
              <w:rPr>
                <w:rFonts w:ascii="Arial" w:hAnsi="Arial" w:cs="Arial"/>
                <w:sz w:val="22"/>
                <w:szCs w:val="22"/>
              </w:rPr>
              <w:t xml:space="preserve"> </w:t>
            </w:r>
            <w:r w:rsidRPr="00F211ED">
              <w:rPr>
                <w:rFonts w:ascii="Arial" w:hAnsi="Arial" w:cs="Arial"/>
                <w:sz w:val="22"/>
                <w:szCs w:val="22"/>
              </w:rPr>
              <w:t>liczba  punktów za kryterium doświadczenie</w:t>
            </w:r>
            <w:r>
              <w:rPr>
                <w:rFonts w:ascii="Arial" w:hAnsi="Arial" w:cs="Arial"/>
                <w:b/>
                <w:sz w:val="22"/>
                <w:szCs w:val="22"/>
              </w:rPr>
              <w:t xml:space="preserve"> Kierownika budowy</w:t>
            </w:r>
            <w:r w:rsidRPr="00F211ED">
              <w:rPr>
                <w:rFonts w:ascii="Arial" w:hAnsi="Arial" w:cs="Arial"/>
                <w:sz w:val="22"/>
                <w:szCs w:val="22"/>
              </w:rPr>
              <w:t xml:space="preserve"> w pracy przy zabytkach</w:t>
            </w:r>
            <w:r>
              <w:rPr>
                <w:rFonts w:ascii="Arial" w:hAnsi="Arial" w:cs="Arial"/>
                <w:sz w:val="22"/>
                <w:szCs w:val="22"/>
              </w:rPr>
              <w:t xml:space="preserve"> </w:t>
            </w:r>
          </w:p>
          <w:p w14:paraId="68D9FAC5" w14:textId="77777777" w:rsidR="00FF0EED" w:rsidRPr="00F211ED" w:rsidRDefault="00FF0EED" w:rsidP="00FF0EED">
            <w:pPr>
              <w:autoSpaceDE w:val="0"/>
              <w:autoSpaceDN w:val="0"/>
              <w:adjustRightInd w:val="0"/>
              <w:spacing w:after="0"/>
              <w:jc w:val="both"/>
              <w:rPr>
                <w:rFonts w:ascii="Arial" w:hAnsi="Arial" w:cs="Arial"/>
              </w:rPr>
            </w:pPr>
            <w:r w:rsidRPr="00F211ED">
              <w:rPr>
                <w:rFonts w:ascii="Arial" w:hAnsi="Arial" w:cs="Arial"/>
                <w:sz w:val="22"/>
                <w:szCs w:val="22"/>
              </w:rPr>
              <w:t>gdzie:</w:t>
            </w:r>
          </w:p>
          <w:p w14:paraId="0D765839" w14:textId="77777777" w:rsidR="00FF0EED" w:rsidRPr="00D71788" w:rsidRDefault="00FF0EED" w:rsidP="00FF0EED">
            <w:pPr>
              <w:pStyle w:val="Tekstpodstawowy"/>
              <w:snapToGrid w:val="0"/>
              <w:spacing w:before="60" w:after="0"/>
              <w:rPr>
                <w:rFonts w:ascii="Arial" w:hAnsi="Arial" w:cs="Arial"/>
                <w:color w:val="000000"/>
              </w:rPr>
            </w:pPr>
            <w:r w:rsidRPr="00D71788">
              <w:rPr>
                <w:rFonts w:ascii="Arial" w:hAnsi="Arial" w:cs="Arial"/>
                <w:color w:val="000000"/>
                <w:sz w:val="22"/>
                <w:szCs w:val="22"/>
              </w:rPr>
              <w:t xml:space="preserve">Z of – </w:t>
            </w:r>
            <w:r w:rsidRPr="00D71788">
              <w:rPr>
                <w:rFonts w:ascii="Arial" w:hAnsi="Arial" w:cs="Arial"/>
                <w:sz w:val="22"/>
                <w:szCs w:val="22"/>
              </w:rPr>
              <w:t xml:space="preserve">doświadczenie </w:t>
            </w:r>
            <w:r>
              <w:rPr>
                <w:rFonts w:ascii="Arial" w:hAnsi="Arial" w:cs="Arial"/>
                <w:b/>
                <w:sz w:val="22"/>
                <w:szCs w:val="22"/>
              </w:rPr>
              <w:t>Kierownika budowy</w:t>
            </w:r>
            <w:r w:rsidRPr="00D71788">
              <w:rPr>
                <w:rFonts w:ascii="Arial" w:hAnsi="Arial" w:cs="Arial"/>
                <w:sz w:val="22"/>
                <w:szCs w:val="22"/>
              </w:rPr>
              <w:t xml:space="preserve"> w pracy</w:t>
            </w:r>
            <w:r>
              <w:rPr>
                <w:rFonts w:ascii="Arial" w:hAnsi="Arial" w:cs="Arial"/>
                <w:b/>
                <w:sz w:val="22"/>
                <w:szCs w:val="22"/>
              </w:rPr>
              <w:t xml:space="preserve"> </w:t>
            </w:r>
            <w:r w:rsidRPr="00D71788">
              <w:rPr>
                <w:rFonts w:ascii="Arial" w:hAnsi="Arial" w:cs="Arial"/>
                <w:sz w:val="22"/>
                <w:szCs w:val="22"/>
              </w:rPr>
              <w:t xml:space="preserve">przy </w:t>
            </w:r>
            <w:r w:rsidRPr="00D71788">
              <w:rPr>
                <w:rFonts w:ascii="Arial" w:hAnsi="Arial" w:cs="Arial"/>
                <w:sz w:val="22"/>
                <w:szCs w:val="22"/>
              </w:rPr>
              <w:lastRenderedPageBreak/>
              <w:t>zabytkach</w:t>
            </w:r>
            <w:r w:rsidRPr="00D71788">
              <w:rPr>
                <w:rFonts w:ascii="Arial" w:hAnsi="Arial" w:cs="Arial"/>
                <w:color w:val="000000"/>
                <w:sz w:val="22"/>
                <w:szCs w:val="22"/>
              </w:rPr>
              <w:t xml:space="preserve"> </w:t>
            </w:r>
            <w:r>
              <w:rPr>
                <w:rFonts w:ascii="Arial" w:hAnsi="Arial" w:cs="Arial"/>
                <w:color w:val="000000"/>
                <w:sz w:val="22"/>
                <w:szCs w:val="22"/>
              </w:rPr>
              <w:t xml:space="preserve">z </w:t>
            </w:r>
            <w:r w:rsidRPr="00D71788">
              <w:rPr>
                <w:rFonts w:ascii="Arial" w:hAnsi="Arial" w:cs="Arial"/>
                <w:color w:val="000000"/>
                <w:sz w:val="22"/>
                <w:szCs w:val="22"/>
              </w:rPr>
              <w:t xml:space="preserve">oferty badanej (ilość </w:t>
            </w:r>
            <w:r>
              <w:rPr>
                <w:rFonts w:ascii="Arial" w:hAnsi="Arial" w:cs="Arial"/>
                <w:color w:val="000000"/>
                <w:sz w:val="22"/>
                <w:szCs w:val="22"/>
              </w:rPr>
              <w:t>pkt</w:t>
            </w:r>
            <w:r w:rsidRPr="00D71788">
              <w:rPr>
                <w:rFonts w:ascii="Arial" w:hAnsi="Arial" w:cs="Arial"/>
                <w:color w:val="000000"/>
                <w:sz w:val="22"/>
                <w:szCs w:val="22"/>
              </w:rPr>
              <w:t>)</w:t>
            </w:r>
          </w:p>
          <w:p w14:paraId="10233177" w14:textId="77777777" w:rsidR="00FF0EED" w:rsidRPr="00D71788" w:rsidRDefault="00FF0EED" w:rsidP="00FF0EED">
            <w:pPr>
              <w:pStyle w:val="Tekstpodstawowy"/>
              <w:snapToGrid w:val="0"/>
              <w:spacing w:before="60" w:after="0"/>
              <w:rPr>
                <w:rFonts w:ascii="Arial" w:hAnsi="Arial" w:cs="Arial"/>
                <w:color w:val="000000"/>
              </w:rPr>
            </w:pPr>
            <w:r w:rsidRPr="00D71788">
              <w:rPr>
                <w:rFonts w:ascii="Arial" w:hAnsi="Arial" w:cs="Arial"/>
                <w:color w:val="000000"/>
                <w:sz w:val="22"/>
                <w:szCs w:val="22"/>
              </w:rPr>
              <w:t xml:space="preserve">Z min – minimalna ilość (ilość </w:t>
            </w:r>
            <w:r>
              <w:rPr>
                <w:rFonts w:ascii="Arial" w:hAnsi="Arial" w:cs="Arial"/>
                <w:color w:val="000000"/>
                <w:sz w:val="22"/>
                <w:szCs w:val="22"/>
              </w:rPr>
              <w:t>pkt</w:t>
            </w:r>
            <w:r w:rsidRPr="00D71788">
              <w:rPr>
                <w:rFonts w:ascii="Arial" w:hAnsi="Arial" w:cs="Arial"/>
                <w:color w:val="000000"/>
                <w:sz w:val="22"/>
                <w:szCs w:val="22"/>
              </w:rPr>
              <w:t xml:space="preserve">) </w:t>
            </w:r>
            <w:r>
              <w:rPr>
                <w:rFonts w:ascii="Arial" w:hAnsi="Arial" w:cs="Arial"/>
                <w:sz w:val="22"/>
                <w:szCs w:val="22"/>
              </w:rPr>
              <w:t>z wszystkich ofert</w:t>
            </w:r>
          </w:p>
          <w:p w14:paraId="312D62E5" w14:textId="77777777" w:rsidR="00FF0EED" w:rsidRPr="00D71788" w:rsidRDefault="00FF0EED" w:rsidP="00FF0EED">
            <w:pPr>
              <w:pStyle w:val="Tekstpodstawowy"/>
              <w:snapToGrid w:val="0"/>
              <w:spacing w:before="60" w:after="0"/>
              <w:rPr>
                <w:rFonts w:ascii="Arial" w:hAnsi="Arial" w:cs="Arial"/>
                <w:color w:val="000000"/>
              </w:rPr>
            </w:pPr>
            <w:r w:rsidRPr="00D71788">
              <w:rPr>
                <w:rFonts w:ascii="Arial" w:hAnsi="Arial" w:cs="Arial"/>
                <w:color w:val="000000"/>
                <w:sz w:val="22"/>
                <w:szCs w:val="22"/>
              </w:rPr>
              <w:t xml:space="preserve">w </w:t>
            </w:r>
            <w:r w:rsidRPr="00D71788">
              <w:rPr>
                <w:rFonts w:ascii="Arial" w:hAnsi="Arial" w:cs="Arial"/>
                <w:sz w:val="22"/>
                <w:szCs w:val="22"/>
              </w:rPr>
              <w:t xml:space="preserve">doświadczeniu </w:t>
            </w:r>
            <w:r>
              <w:rPr>
                <w:rFonts w:ascii="Arial" w:hAnsi="Arial" w:cs="Arial"/>
                <w:b/>
                <w:sz w:val="22"/>
                <w:szCs w:val="22"/>
              </w:rPr>
              <w:t>Kierownika budowy</w:t>
            </w:r>
            <w:r w:rsidRPr="00D71788">
              <w:rPr>
                <w:rFonts w:ascii="Arial" w:hAnsi="Arial" w:cs="Arial"/>
                <w:sz w:val="22"/>
                <w:szCs w:val="22"/>
              </w:rPr>
              <w:t xml:space="preserve"> w pracy</w:t>
            </w:r>
            <w:r>
              <w:rPr>
                <w:rFonts w:ascii="Arial" w:hAnsi="Arial" w:cs="Arial"/>
                <w:sz w:val="22"/>
                <w:szCs w:val="22"/>
              </w:rPr>
              <w:t xml:space="preserve"> </w:t>
            </w:r>
            <w:r w:rsidRPr="00D71788">
              <w:rPr>
                <w:rFonts w:ascii="Arial" w:hAnsi="Arial" w:cs="Arial"/>
                <w:sz w:val="22"/>
                <w:szCs w:val="22"/>
              </w:rPr>
              <w:t>przy zabytkach</w:t>
            </w:r>
            <w:r>
              <w:rPr>
                <w:rFonts w:ascii="Arial" w:hAnsi="Arial" w:cs="Arial"/>
                <w:sz w:val="22"/>
                <w:szCs w:val="22"/>
              </w:rPr>
              <w:t xml:space="preserve"> </w:t>
            </w:r>
          </w:p>
          <w:p w14:paraId="3537BBAA" w14:textId="77777777" w:rsidR="00FF0EED" w:rsidRPr="00D71788" w:rsidRDefault="00FF0EED" w:rsidP="00FF0EED">
            <w:pPr>
              <w:pStyle w:val="Tekstpodstawowy"/>
              <w:snapToGrid w:val="0"/>
              <w:spacing w:before="60" w:after="0"/>
              <w:rPr>
                <w:rFonts w:ascii="Arial" w:hAnsi="Arial" w:cs="Arial"/>
                <w:color w:val="000000"/>
              </w:rPr>
            </w:pPr>
            <w:r w:rsidRPr="00D71788">
              <w:rPr>
                <w:rFonts w:ascii="Arial" w:hAnsi="Arial" w:cs="Arial"/>
                <w:color w:val="000000"/>
                <w:sz w:val="22"/>
                <w:szCs w:val="22"/>
              </w:rPr>
              <w:t xml:space="preserve">Z max –  maksymalna ilość (ilość </w:t>
            </w:r>
            <w:r>
              <w:rPr>
                <w:rFonts w:ascii="Arial" w:hAnsi="Arial" w:cs="Arial"/>
                <w:color w:val="000000"/>
                <w:sz w:val="22"/>
                <w:szCs w:val="22"/>
              </w:rPr>
              <w:t>pkt</w:t>
            </w:r>
            <w:r w:rsidRPr="00D71788">
              <w:rPr>
                <w:rFonts w:ascii="Arial" w:hAnsi="Arial" w:cs="Arial"/>
                <w:color w:val="000000"/>
                <w:sz w:val="22"/>
                <w:szCs w:val="22"/>
              </w:rPr>
              <w:t xml:space="preserve">) </w:t>
            </w:r>
            <w:r>
              <w:rPr>
                <w:rFonts w:ascii="Arial" w:hAnsi="Arial" w:cs="Arial"/>
                <w:sz w:val="22"/>
                <w:szCs w:val="22"/>
              </w:rPr>
              <w:t>z wszystkich ofert</w:t>
            </w:r>
          </w:p>
          <w:p w14:paraId="362745BF" w14:textId="77777777" w:rsidR="00526AFC" w:rsidRDefault="00FF0EED">
            <w:pPr>
              <w:pStyle w:val="Tekstpodstawowy"/>
              <w:snapToGrid w:val="0"/>
              <w:spacing w:before="60"/>
              <w:rPr>
                <w:rFonts w:ascii="Arial" w:hAnsi="Arial" w:cs="Arial"/>
                <w:lang w:eastAsia="pl-PL"/>
              </w:rPr>
            </w:pPr>
            <w:r w:rsidRPr="00D71788">
              <w:rPr>
                <w:rFonts w:ascii="Arial" w:hAnsi="Arial" w:cs="Arial"/>
                <w:color w:val="000000"/>
                <w:sz w:val="22"/>
                <w:szCs w:val="22"/>
              </w:rPr>
              <w:t xml:space="preserve">w </w:t>
            </w:r>
            <w:r w:rsidRPr="00D71788">
              <w:rPr>
                <w:rFonts w:ascii="Arial" w:hAnsi="Arial" w:cs="Arial"/>
                <w:sz w:val="22"/>
                <w:szCs w:val="22"/>
              </w:rPr>
              <w:t>doświadczeniu</w:t>
            </w:r>
            <w:r>
              <w:rPr>
                <w:rFonts w:ascii="Arial" w:hAnsi="Arial" w:cs="Arial"/>
                <w:b/>
                <w:sz w:val="22"/>
                <w:szCs w:val="22"/>
              </w:rPr>
              <w:t xml:space="preserve"> Kierownika budowy</w:t>
            </w:r>
            <w:r w:rsidRPr="00D71788">
              <w:rPr>
                <w:rFonts w:ascii="Arial" w:hAnsi="Arial" w:cs="Arial"/>
                <w:sz w:val="22"/>
                <w:szCs w:val="22"/>
              </w:rPr>
              <w:t xml:space="preserve"> w pracy przy zabytkach</w:t>
            </w:r>
          </w:p>
        </w:tc>
      </w:tr>
      <w:tr w:rsidR="00FD266A" w:rsidRPr="00F211ED" w14:paraId="6B50A135" w14:textId="77777777" w:rsidTr="005526E8">
        <w:trPr>
          <w:trHeight w:val="397"/>
          <w:jc w:val="center"/>
        </w:trPr>
        <w:tc>
          <w:tcPr>
            <w:tcW w:w="599" w:type="dxa"/>
            <w:shd w:val="clear" w:color="auto" w:fill="FFFFFF"/>
            <w:vAlign w:val="center"/>
          </w:tcPr>
          <w:p w14:paraId="1B872B6A" w14:textId="77777777" w:rsidR="00FD266A" w:rsidRPr="00F211ED" w:rsidRDefault="00FD266A" w:rsidP="001416DF">
            <w:pPr>
              <w:widowControl w:val="0"/>
              <w:numPr>
                <w:ilvl w:val="0"/>
                <w:numId w:val="30"/>
              </w:numPr>
              <w:shd w:val="clear" w:color="auto" w:fill="FFFFFF"/>
              <w:suppressAutoHyphens w:val="0"/>
              <w:autoSpaceDE w:val="0"/>
              <w:autoSpaceDN w:val="0"/>
              <w:adjustRightInd w:val="0"/>
              <w:spacing w:after="0" w:line="240" w:lineRule="auto"/>
              <w:ind w:left="133"/>
              <w:contextualSpacing/>
              <w:jc w:val="center"/>
              <w:rPr>
                <w:rFonts w:ascii="Arial" w:hAnsi="Arial" w:cs="Arial"/>
              </w:rPr>
            </w:pPr>
          </w:p>
        </w:tc>
        <w:tc>
          <w:tcPr>
            <w:tcW w:w="2126" w:type="dxa"/>
            <w:shd w:val="clear" w:color="auto" w:fill="FFFFFF"/>
            <w:vAlign w:val="center"/>
          </w:tcPr>
          <w:p w14:paraId="2B99391B" w14:textId="77777777" w:rsidR="00FD266A" w:rsidRPr="00F211ED" w:rsidRDefault="00FD266A" w:rsidP="005526E8">
            <w:pPr>
              <w:shd w:val="clear" w:color="auto" w:fill="FFFFFF"/>
              <w:autoSpaceDE w:val="0"/>
              <w:autoSpaceDN w:val="0"/>
              <w:adjustRightInd w:val="0"/>
              <w:jc w:val="center"/>
              <w:rPr>
                <w:rFonts w:ascii="Arial" w:hAnsi="Arial" w:cs="Arial"/>
                <w:b/>
              </w:rPr>
            </w:pPr>
            <w:r w:rsidRPr="00F211ED">
              <w:rPr>
                <w:rFonts w:ascii="Arial" w:hAnsi="Arial" w:cs="Arial"/>
                <w:b/>
                <w:sz w:val="22"/>
                <w:szCs w:val="22"/>
              </w:rPr>
              <w:t>Okres gwarancji</w:t>
            </w:r>
          </w:p>
        </w:tc>
        <w:tc>
          <w:tcPr>
            <w:tcW w:w="1267" w:type="dxa"/>
            <w:shd w:val="clear" w:color="auto" w:fill="FFFFFF"/>
            <w:vAlign w:val="center"/>
          </w:tcPr>
          <w:p w14:paraId="3030921B" w14:textId="77777777" w:rsidR="00FD266A" w:rsidRPr="00F211ED" w:rsidRDefault="00FF0EED" w:rsidP="005526E8">
            <w:pPr>
              <w:shd w:val="clear" w:color="auto" w:fill="FFFFFF"/>
              <w:autoSpaceDE w:val="0"/>
              <w:autoSpaceDN w:val="0"/>
              <w:adjustRightInd w:val="0"/>
              <w:jc w:val="center"/>
              <w:rPr>
                <w:rFonts w:ascii="Arial" w:hAnsi="Arial" w:cs="Arial"/>
                <w:b/>
              </w:rPr>
            </w:pPr>
            <w:r>
              <w:rPr>
                <w:rFonts w:ascii="Arial" w:hAnsi="Arial" w:cs="Arial"/>
                <w:b/>
                <w:sz w:val="22"/>
                <w:szCs w:val="22"/>
              </w:rPr>
              <w:t>10</w:t>
            </w:r>
          </w:p>
        </w:tc>
        <w:tc>
          <w:tcPr>
            <w:tcW w:w="5709" w:type="dxa"/>
            <w:gridSpan w:val="2"/>
            <w:shd w:val="clear" w:color="auto" w:fill="FFFFFF"/>
            <w:vAlign w:val="center"/>
          </w:tcPr>
          <w:p w14:paraId="5261F2B8" w14:textId="77777777" w:rsidR="00FD266A" w:rsidRPr="00D71788" w:rsidRDefault="00FD266A" w:rsidP="005526E8">
            <w:pPr>
              <w:pStyle w:val="Akapitzlist2"/>
              <w:tabs>
                <w:tab w:val="left" w:pos="284"/>
                <w:tab w:val="left" w:pos="851"/>
              </w:tabs>
              <w:ind w:left="0"/>
              <w:rPr>
                <w:rFonts w:ascii="Arial" w:hAnsi="Arial" w:cs="Arial"/>
                <w:szCs w:val="22"/>
              </w:rPr>
            </w:pPr>
            <w:r w:rsidRPr="00D71788">
              <w:rPr>
                <w:rFonts w:ascii="Arial" w:hAnsi="Arial" w:cs="Arial"/>
                <w:sz w:val="22"/>
                <w:szCs w:val="22"/>
              </w:rPr>
              <w:t>Liczba  punktów (</w:t>
            </w:r>
            <w:proofErr w:type="spellStart"/>
            <w:r w:rsidRPr="00D71788">
              <w:rPr>
                <w:rFonts w:ascii="Arial" w:hAnsi="Arial" w:cs="Arial"/>
                <w:sz w:val="22"/>
                <w:szCs w:val="22"/>
              </w:rPr>
              <w:t>P</w:t>
            </w:r>
            <w:r w:rsidRPr="00D71788">
              <w:rPr>
                <w:rFonts w:ascii="Arial" w:hAnsi="Arial" w:cs="Arial"/>
                <w:sz w:val="22"/>
                <w:szCs w:val="22"/>
                <w:vertAlign w:val="subscript"/>
              </w:rPr>
              <w:t>g</w:t>
            </w:r>
            <w:proofErr w:type="spellEnd"/>
            <w:r w:rsidRPr="00D71788">
              <w:rPr>
                <w:rFonts w:ascii="Arial" w:hAnsi="Arial" w:cs="Arial"/>
                <w:sz w:val="22"/>
                <w:szCs w:val="22"/>
              </w:rPr>
              <w:t xml:space="preserve">) za kryterium </w:t>
            </w:r>
            <w:r w:rsidRPr="00D71788">
              <w:rPr>
                <w:rFonts w:ascii="Arial" w:hAnsi="Arial" w:cs="Arial"/>
                <w:b/>
                <w:sz w:val="22"/>
                <w:szCs w:val="22"/>
              </w:rPr>
              <w:t xml:space="preserve">„Okres gwarancji w miesiącach” </w:t>
            </w:r>
            <w:r w:rsidRPr="00D71788">
              <w:rPr>
                <w:rFonts w:ascii="Arial" w:hAnsi="Arial" w:cs="Arial"/>
                <w:sz w:val="22"/>
                <w:szCs w:val="22"/>
              </w:rPr>
              <w:t>zostanie przyznana według wzoru:</w:t>
            </w:r>
          </w:p>
          <w:p w14:paraId="12A95FAD" w14:textId="77777777" w:rsidR="00FD266A" w:rsidRPr="00F211ED" w:rsidRDefault="00FD266A" w:rsidP="0042544A">
            <w:pPr>
              <w:pStyle w:val="Tekstpodstawowy"/>
              <w:snapToGrid w:val="0"/>
              <w:spacing w:before="60" w:after="0" w:line="240" w:lineRule="auto"/>
              <w:rPr>
                <w:rFonts w:ascii="Arial" w:hAnsi="Arial" w:cs="Arial"/>
                <w:color w:val="000000"/>
                <w:lang w:val="en-US"/>
              </w:rPr>
            </w:pPr>
            <w:r w:rsidRPr="00D71788">
              <w:rPr>
                <w:rFonts w:ascii="Arial" w:hAnsi="Arial" w:cs="Arial"/>
                <w:color w:val="000000"/>
                <w:sz w:val="22"/>
                <w:szCs w:val="22"/>
              </w:rPr>
              <w:t xml:space="preserve">          </w:t>
            </w:r>
            <w:r w:rsidRPr="00F211ED">
              <w:rPr>
                <w:rFonts w:ascii="Arial" w:hAnsi="Arial" w:cs="Arial"/>
                <w:color w:val="000000"/>
                <w:sz w:val="22"/>
                <w:szCs w:val="22"/>
                <w:lang w:val="en-US"/>
              </w:rPr>
              <w:t>G of – G min</w:t>
            </w:r>
          </w:p>
          <w:p w14:paraId="06C839BB" w14:textId="1900A07C" w:rsidR="00FD266A" w:rsidRPr="00F211ED" w:rsidRDefault="00FD266A" w:rsidP="0042544A">
            <w:pPr>
              <w:pStyle w:val="Tekstpodstawowy"/>
              <w:snapToGrid w:val="0"/>
              <w:spacing w:after="0" w:line="240" w:lineRule="auto"/>
              <w:rPr>
                <w:rFonts w:ascii="Arial" w:hAnsi="Arial" w:cs="Arial"/>
                <w:color w:val="000000"/>
                <w:lang w:val="en-US"/>
              </w:rPr>
            </w:pPr>
            <w:proofErr w:type="spellStart"/>
            <w:r w:rsidRPr="00F211ED">
              <w:rPr>
                <w:rFonts w:ascii="Arial" w:hAnsi="Arial" w:cs="Arial"/>
                <w:color w:val="000000"/>
                <w:sz w:val="22"/>
                <w:szCs w:val="22"/>
                <w:lang w:val="en-US"/>
              </w:rPr>
              <w:t>Pg</w:t>
            </w:r>
            <w:proofErr w:type="spellEnd"/>
            <w:r w:rsidRPr="00F211ED">
              <w:rPr>
                <w:rFonts w:ascii="Arial" w:hAnsi="Arial" w:cs="Arial"/>
                <w:color w:val="000000"/>
                <w:sz w:val="22"/>
                <w:szCs w:val="22"/>
                <w:lang w:val="en-US"/>
              </w:rPr>
              <w:t xml:space="preserve"> = </w:t>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D71788">
              <w:rPr>
                <w:rFonts w:ascii="Arial" w:hAnsi="Arial" w:cs="Arial"/>
                <w:color w:val="000000"/>
                <w:sz w:val="22"/>
                <w:szCs w:val="22"/>
              </w:rPr>
              <w:sym w:font="Symbol" w:char="F0BE"/>
            </w:r>
            <w:r w:rsidRPr="00F211ED">
              <w:rPr>
                <w:rFonts w:ascii="Arial" w:hAnsi="Arial" w:cs="Arial"/>
                <w:color w:val="000000"/>
                <w:sz w:val="22"/>
                <w:szCs w:val="22"/>
                <w:lang w:val="en-US"/>
              </w:rPr>
              <w:t>*100*</w:t>
            </w:r>
            <w:r w:rsidR="006D17EC">
              <w:rPr>
                <w:rFonts w:ascii="Arial" w:hAnsi="Arial" w:cs="Arial"/>
                <w:color w:val="000000"/>
                <w:sz w:val="22"/>
                <w:szCs w:val="22"/>
                <w:lang w:val="en-US"/>
              </w:rPr>
              <w:t>1</w:t>
            </w:r>
            <w:r w:rsidRPr="00F211ED">
              <w:rPr>
                <w:rFonts w:ascii="Arial" w:hAnsi="Arial" w:cs="Arial"/>
                <w:color w:val="000000"/>
                <w:sz w:val="22"/>
                <w:szCs w:val="22"/>
                <w:lang w:val="en-US"/>
              </w:rPr>
              <w:t>0%</w:t>
            </w:r>
          </w:p>
          <w:p w14:paraId="4A5B7228" w14:textId="77777777" w:rsidR="00FD266A" w:rsidRPr="00F211ED" w:rsidRDefault="00FD266A" w:rsidP="0042544A">
            <w:pPr>
              <w:pStyle w:val="Tekstpodstawowy"/>
              <w:snapToGrid w:val="0"/>
              <w:spacing w:after="0"/>
              <w:rPr>
                <w:rFonts w:ascii="Arial" w:hAnsi="Arial" w:cs="Arial"/>
                <w:color w:val="000000"/>
                <w:lang w:val="en-US"/>
              </w:rPr>
            </w:pPr>
            <w:r w:rsidRPr="00F211ED">
              <w:rPr>
                <w:rFonts w:ascii="Arial" w:hAnsi="Arial" w:cs="Arial"/>
                <w:color w:val="000000"/>
                <w:sz w:val="22"/>
                <w:szCs w:val="22"/>
                <w:lang w:val="en-US"/>
              </w:rPr>
              <w:t xml:space="preserve">          G max – G min</w:t>
            </w:r>
          </w:p>
          <w:p w14:paraId="31373D5A" w14:textId="77777777" w:rsidR="00D74081" w:rsidRPr="00806769" w:rsidRDefault="00D74081" w:rsidP="001800BF">
            <w:pPr>
              <w:autoSpaceDE w:val="0"/>
              <w:autoSpaceDN w:val="0"/>
              <w:adjustRightInd w:val="0"/>
              <w:spacing w:after="0"/>
              <w:jc w:val="both"/>
              <w:rPr>
                <w:rFonts w:ascii="Arial" w:hAnsi="Arial" w:cs="Arial"/>
                <w:lang w:val="en-US"/>
              </w:rPr>
            </w:pPr>
          </w:p>
          <w:p w14:paraId="2F3970DA" w14:textId="77777777" w:rsidR="00FD266A" w:rsidRDefault="00FD266A" w:rsidP="001800BF">
            <w:pPr>
              <w:autoSpaceDE w:val="0"/>
              <w:autoSpaceDN w:val="0"/>
              <w:adjustRightInd w:val="0"/>
              <w:spacing w:after="0"/>
              <w:jc w:val="both"/>
              <w:rPr>
                <w:rFonts w:ascii="Arial" w:hAnsi="Arial" w:cs="Arial"/>
              </w:rPr>
            </w:pPr>
            <w:r w:rsidRPr="00F211ED">
              <w:rPr>
                <w:rFonts w:ascii="Arial" w:hAnsi="Arial" w:cs="Arial"/>
                <w:sz w:val="22"/>
                <w:szCs w:val="22"/>
              </w:rPr>
              <w:t xml:space="preserve">Zamawiający informuje, że minimalny okres gwarancji wynosi </w:t>
            </w:r>
            <w:r w:rsidR="004D359E">
              <w:rPr>
                <w:rFonts w:ascii="Arial" w:hAnsi="Arial" w:cs="Arial"/>
                <w:sz w:val="22"/>
                <w:szCs w:val="22"/>
              </w:rPr>
              <w:t xml:space="preserve">24 miesiące </w:t>
            </w:r>
            <w:r w:rsidRPr="00F211ED">
              <w:rPr>
                <w:rFonts w:ascii="Arial" w:hAnsi="Arial" w:cs="Arial"/>
                <w:sz w:val="22"/>
                <w:szCs w:val="22"/>
              </w:rPr>
              <w:t xml:space="preserve"> – oznacza to, że w sytuacji, gdy Wykonawca poda okres krótszy niż 24 miesięcy Zamawiający na podstawie  art. 89 ust.1 pkt. 2 </w:t>
            </w:r>
            <w:proofErr w:type="spellStart"/>
            <w:r w:rsidRPr="00F211ED">
              <w:rPr>
                <w:rFonts w:ascii="Arial" w:hAnsi="Arial" w:cs="Arial"/>
                <w:sz w:val="22"/>
                <w:szCs w:val="22"/>
              </w:rPr>
              <w:t>Pzp</w:t>
            </w:r>
            <w:proofErr w:type="spellEnd"/>
            <w:r w:rsidRPr="00F211ED">
              <w:rPr>
                <w:rFonts w:ascii="Arial" w:hAnsi="Arial" w:cs="Arial"/>
                <w:sz w:val="22"/>
                <w:szCs w:val="22"/>
              </w:rPr>
              <w:t xml:space="preserve"> odrzuci ofertę uznając, że jej treść nie odpowiada treści SIWZ.</w:t>
            </w:r>
          </w:p>
          <w:p w14:paraId="49AB15CA" w14:textId="77777777" w:rsidR="004D359E" w:rsidRPr="00F211ED" w:rsidRDefault="004D359E" w:rsidP="001800BF">
            <w:pPr>
              <w:autoSpaceDE w:val="0"/>
              <w:autoSpaceDN w:val="0"/>
              <w:adjustRightInd w:val="0"/>
              <w:spacing w:after="0"/>
              <w:jc w:val="both"/>
              <w:rPr>
                <w:rFonts w:ascii="Arial" w:hAnsi="Arial" w:cs="Arial"/>
              </w:rPr>
            </w:pPr>
            <w:r w:rsidRPr="00F211ED">
              <w:rPr>
                <w:rFonts w:ascii="Arial" w:hAnsi="Arial" w:cs="Arial"/>
                <w:sz w:val="22"/>
                <w:szCs w:val="22"/>
              </w:rPr>
              <w:t xml:space="preserve">Zamawiający informuje, że </w:t>
            </w:r>
            <w:r>
              <w:rPr>
                <w:rFonts w:ascii="Arial" w:hAnsi="Arial" w:cs="Arial"/>
                <w:sz w:val="22"/>
                <w:szCs w:val="22"/>
              </w:rPr>
              <w:t xml:space="preserve">maksymalny </w:t>
            </w:r>
            <w:r w:rsidRPr="00F211ED">
              <w:rPr>
                <w:rFonts w:ascii="Arial" w:hAnsi="Arial" w:cs="Arial"/>
                <w:sz w:val="22"/>
                <w:szCs w:val="22"/>
              </w:rPr>
              <w:t xml:space="preserve">okres gwarancji wynosi </w:t>
            </w:r>
            <w:r>
              <w:rPr>
                <w:rFonts w:ascii="Arial" w:hAnsi="Arial" w:cs="Arial"/>
                <w:sz w:val="22"/>
                <w:szCs w:val="22"/>
              </w:rPr>
              <w:t>60 miesięcy.</w:t>
            </w:r>
          </w:p>
          <w:p w14:paraId="436FC1DF" w14:textId="77777777" w:rsidR="00FD266A" w:rsidRDefault="00FD266A" w:rsidP="001800BF">
            <w:pPr>
              <w:autoSpaceDE w:val="0"/>
              <w:autoSpaceDN w:val="0"/>
              <w:adjustRightInd w:val="0"/>
              <w:spacing w:after="0"/>
              <w:jc w:val="both"/>
              <w:rPr>
                <w:rFonts w:ascii="Arial" w:hAnsi="Arial" w:cs="Arial"/>
              </w:rPr>
            </w:pPr>
            <w:r w:rsidRPr="00F211ED">
              <w:rPr>
                <w:rFonts w:ascii="Arial" w:hAnsi="Arial" w:cs="Arial"/>
                <w:sz w:val="22"/>
                <w:szCs w:val="22"/>
              </w:rPr>
              <w:t>Wykonawca określa termin gwarancji w pełnych miesiącach np.: 24, 33, 45 lub 60 miesięcy itp.</w:t>
            </w:r>
          </w:p>
          <w:p w14:paraId="316D5989" w14:textId="77777777" w:rsidR="00D74081" w:rsidRPr="00F211ED" w:rsidRDefault="00D74081" w:rsidP="001800BF">
            <w:pPr>
              <w:autoSpaceDE w:val="0"/>
              <w:autoSpaceDN w:val="0"/>
              <w:adjustRightInd w:val="0"/>
              <w:spacing w:after="0"/>
              <w:jc w:val="both"/>
              <w:rPr>
                <w:rFonts w:ascii="Arial" w:hAnsi="Arial" w:cs="Arial"/>
              </w:rPr>
            </w:pPr>
          </w:p>
          <w:p w14:paraId="4B10A839" w14:textId="77777777" w:rsidR="00FD266A" w:rsidRPr="00F211ED" w:rsidRDefault="00FD266A" w:rsidP="001800BF">
            <w:pPr>
              <w:autoSpaceDE w:val="0"/>
              <w:autoSpaceDN w:val="0"/>
              <w:adjustRightInd w:val="0"/>
              <w:spacing w:after="0"/>
              <w:jc w:val="both"/>
              <w:rPr>
                <w:rFonts w:ascii="Arial" w:hAnsi="Arial" w:cs="Arial"/>
              </w:rPr>
            </w:pPr>
            <w:proofErr w:type="spellStart"/>
            <w:r w:rsidRPr="00F211ED">
              <w:rPr>
                <w:rFonts w:ascii="Arial" w:hAnsi="Arial" w:cs="Arial"/>
                <w:sz w:val="22"/>
                <w:szCs w:val="22"/>
              </w:rPr>
              <w:t>Pg</w:t>
            </w:r>
            <w:proofErr w:type="spellEnd"/>
            <w:r w:rsidRPr="00F211ED">
              <w:rPr>
                <w:rFonts w:ascii="Arial" w:hAnsi="Arial" w:cs="Arial"/>
                <w:sz w:val="22"/>
                <w:szCs w:val="22"/>
              </w:rPr>
              <w:t xml:space="preserve"> –  liczba punktów za kryterium okres gwarancji</w:t>
            </w:r>
          </w:p>
          <w:p w14:paraId="5912692C" w14:textId="77777777" w:rsidR="00FD266A" w:rsidRPr="00D71788" w:rsidRDefault="00FD266A" w:rsidP="0042544A">
            <w:pPr>
              <w:pStyle w:val="Tekstpodstawowy"/>
              <w:snapToGrid w:val="0"/>
              <w:spacing w:before="60"/>
              <w:rPr>
                <w:rFonts w:ascii="Arial" w:hAnsi="Arial" w:cs="Arial"/>
                <w:color w:val="000000"/>
              </w:rPr>
            </w:pPr>
            <w:proofErr w:type="spellStart"/>
            <w:r w:rsidRPr="00D71788">
              <w:rPr>
                <w:rFonts w:ascii="Arial" w:hAnsi="Arial" w:cs="Arial"/>
                <w:color w:val="000000"/>
                <w:sz w:val="22"/>
                <w:szCs w:val="22"/>
              </w:rPr>
              <w:t>Gof</w:t>
            </w:r>
            <w:proofErr w:type="spellEnd"/>
            <w:r w:rsidRPr="00D71788">
              <w:rPr>
                <w:rFonts w:ascii="Arial" w:hAnsi="Arial" w:cs="Arial"/>
                <w:color w:val="000000"/>
                <w:sz w:val="22"/>
                <w:szCs w:val="22"/>
              </w:rPr>
              <w:t xml:space="preserve"> – okres gwarancji oferty badanej </w:t>
            </w:r>
            <w:r w:rsidR="000754E9">
              <w:rPr>
                <w:rFonts w:ascii="Arial" w:hAnsi="Arial" w:cs="Arial"/>
                <w:color w:val="000000"/>
                <w:sz w:val="22"/>
                <w:szCs w:val="22"/>
              </w:rPr>
              <w:t xml:space="preserve"> </w:t>
            </w:r>
            <w:r w:rsidRPr="00D71788">
              <w:rPr>
                <w:rFonts w:ascii="Arial" w:hAnsi="Arial" w:cs="Arial"/>
                <w:color w:val="000000"/>
                <w:sz w:val="22"/>
                <w:szCs w:val="22"/>
              </w:rPr>
              <w:t>w m-</w:t>
            </w:r>
            <w:proofErr w:type="spellStart"/>
            <w:r w:rsidRPr="00D71788">
              <w:rPr>
                <w:rFonts w:ascii="Arial" w:hAnsi="Arial" w:cs="Arial"/>
                <w:color w:val="000000"/>
                <w:sz w:val="22"/>
                <w:szCs w:val="22"/>
              </w:rPr>
              <w:t>cach</w:t>
            </w:r>
            <w:proofErr w:type="spellEnd"/>
          </w:p>
          <w:p w14:paraId="3259AE5A" w14:textId="77777777" w:rsidR="00FD266A" w:rsidRPr="00D71788" w:rsidRDefault="00FD266A" w:rsidP="0042544A">
            <w:pPr>
              <w:pStyle w:val="Tekstpodstawowy"/>
              <w:snapToGrid w:val="0"/>
              <w:spacing w:before="60"/>
              <w:rPr>
                <w:rFonts w:ascii="Arial" w:hAnsi="Arial" w:cs="Arial"/>
                <w:color w:val="000000"/>
              </w:rPr>
            </w:pPr>
            <w:r w:rsidRPr="00D71788">
              <w:rPr>
                <w:rFonts w:ascii="Arial" w:hAnsi="Arial" w:cs="Arial"/>
                <w:color w:val="000000"/>
                <w:sz w:val="22"/>
                <w:szCs w:val="22"/>
              </w:rPr>
              <w:t xml:space="preserve">Gmin – minimalny okres gwarancji </w:t>
            </w:r>
            <w:r w:rsidR="000754E9">
              <w:rPr>
                <w:rFonts w:ascii="Arial" w:hAnsi="Arial" w:cs="Arial"/>
                <w:color w:val="000000"/>
                <w:sz w:val="22"/>
                <w:szCs w:val="22"/>
              </w:rPr>
              <w:t xml:space="preserve">ze wszystkich ofert </w:t>
            </w:r>
            <w:r w:rsidRPr="00D71788">
              <w:rPr>
                <w:rFonts w:ascii="Arial" w:hAnsi="Arial" w:cs="Arial"/>
                <w:color w:val="000000"/>
                <w:sz w:val="22"/>
                <w:szCs w:val="22"/>
              </w:rPr>
              <w:t>w m-</w:t>
            </w:r>
            <w:proofErr w:type="spellStart"/>
            <w:r w:rsidRPr="00D71788">
              <w:rPr>
                <w:rFonts w:ascii="Arial" w:hAnsi="Arial" w:cs="Arial"/>
                <w:color w:val="000000"/>
                <w:sz w:val="22"/>
                <w:szCs w:val="22"/>
              </w:rPr>
              <w:t>cach</w:t>
            </w:r>
            <w:proofErr w:type="spellEnd"/>
          </w:p>
          <w:p w14:paraId="358285B8" w14:textId="77777777" w:rsidR="00FD266A" w:rsidRPr="00D71788" w:rsidRDefault="00FD266A" w:rsidP="00F211ED">
            <w:pPr>
              <w:pStyle w:val="Tekstpodstawowy"/>
              <w:snapToGrid w:val="0"/>
              <w:spacing w:before="60"/>
              <w:rPr>
                <w:rFonts w:ascii="Arial" w:hAnsi="Arial" w:cs="Arial"/>
              </w:rPr>
            </w:pPr>
            <w:proofErr w:type="spellStart"/>
            <w:r w:rsidRPr="00D71788">
              <w:rPr>
                <w:rFonts w:ascii="Arial" w:hAnsi="Arial" w:cs="Arial"/>
                <w:color w:val="000000"/>
                <w:sz w:val="22"/>
                <w:szCs w:val="22"/>
              </w:rPr>
              <w:t>Gmax</w:t>
            </w:r>
            <w:proofErr w:type="spellEnd"/>
            <w:r w:rsidRPr="00D71788">
              <w:rPr>
                <w:rFonts w:ascii="Arial" w:hAnsi="Arial" w:cs="Arial"/>
                <w:color w:val="000000"/>
                <w:sz w:val="22"/>
                <w:szCs w:val="22"/>
              </w:rPr>
              <w:t xml:space="preserve"> –  maksymalny okres gwarancji </w:t>
            </w:r>
            <w:r w:rsidR="000754E9">
              <w:rPr>
                <w:rFonts w:ascii="Arial" w:hAnsi="Arial" w:cs="Arial"/>
                <w:color w:val="000000"/>
                <w:sz w:val="22"/>
                <w:szCs w:val="22"/>
              </w:rPr>
              <w:t xml:space="preserve">ze wszystkich ofert </w:t>
            </w:r>
            <w:r w:rsidRPr="00D71788">
              <w:rPr>
                <w:rFonts w:ascii="Arial" w:hAnsi="Arial" w:cs="Arial"/>
                <w:color w:val="000000"/>
                <w:sz w:val="22"/>
                <w:szCs w:val="22"/>
              </w:rPr>
              <w:t>w m-</w:t>
            </w:r>
            <w:proofErr w:type="spellStart"/>
            <w:r w:rsidRPr="00D71788">
              <w:rPr>
                <w:rFonts w:ascii="Arial" w:hAnsi="Arial" w:cs="Arial"/>
                <w:color w:val="000000"/>
                <w:sz w:val="22"/>
                <w:szCs w:val="22"/>
              </w:rPr>
              <w:t>cach</w:t>
            </w:r>
            <w:proofErr w:type="spellEnd"/>
            <w:r w:rsidRPr="00D71788">
              <w:rPr>
                <w:rFonts w:ascii="Arial" w:hAnsi="Arial" w:cs="Arial"/>
                <w:color w:val="000000"/>
                <w:sz w:val="22"/>
                <w:szCs w:val="22"/>
              </w:rPr>
              <w:t xml:space="preserve"> </w:t>
            </w:r>
          </w:p>
        </w:tc>
      </w:tr>
    </w:tbl>
    <w:p w14:paraId="0F456565" w14:textId="77777777" w:rsidR="00FD266A" w:rsidRPr="00F211ED" w:rsidRDefault="00FD266A" w:rsidP="00F24414">
      <w:pPr>
        <w:autoSpaceDE w:val="0"/>
        <w:jc w:val="both"/>
        <w:rPr>
          <w:rFonts w:ascii="Arial" w:hAnsi="Arial" w:cs="Arial"/>
          <w:sz w:val="22"/>
          <w:szCs w:val="22"/>
        </w:rPr>
      </w:pPr>
      <w:r w:rsidRPr="00F211ED">
        <w:rPr>
          <w:rFonts w:ascii="Arial" w:hAnsi="Arial" w:cs="Arial"/>
          <w:sz w:val="22"/>
          <w:szCs w:val="22"/>
        </w:rPr>
        <w:t xml:space="preserve">Za najkorzystniejszą ofertę zostanie uznana oferta, która otrzyma najwyższą sumę punktów według wzoru: </w:t>
      </w:r>
    </w:p>
    <w:p w14:paraId="744F7FF9" w14:textId="77777777" w:rsidR="00FD266A" w:rsidRPr="00F211ED" w:rsidRDefault="00FD266A" w:rsidP="00F24414">
      <w:pPr>
        <w:pStyle w:val="Akapitzlist"/>
        <w:tabs>
          <w:tab w:val="left" w:pos="284"/>
          <w:tab w:val="left" w:pos="851"/>
        </w:tabs>
        <w:ind w:left="0"/>
        <w:jc w:val="center"/>
        <w:rPr>
          <w:rFonts w:ascii="Arial" w:hAnsi="Arial" w:cs="Arial"/>
          <w:b/>
          <w:sz w:val="22"/>
          <w:szCs w:val="22"/>
          <w:vertAlign w:val="subscript"/>
        </w:rPr>
      </w:pPr>
      <w:r w:rsidRPr="00F211ED">
        <w:rPr>
          <w:rFonts w:ascii="Arial" w:hAnsi="Arial" w:cs="Arial"/>
          <w:b/>
          <w:sz w:val="22"/>
          <w:szCs w:val="22"/>
        </w:rPr>
        <w:t xml:space="preserve">P = </w:t>
      </w:r>
      <w:proofErr w:type="spellStart"/>
      <w:r w:rsidRPr="00F211ED">
        <w:rPr>
          <w:rFonts w:ascii="Arial" w:hAnsi="Arial" w:cs="Arial"/>
          <w:b/>
          <w:sz w:val="22"/>
          <w:szCs w:val="22"/>
        </w:rPr>
        <w:t>P</w:t>
      </w:r>
      <w:r w:rsidRPr="00F211ED">
        <w:rPr>
          <w:rFonts w:ascii="Arial" w:hAnsi="Arial" w:cs="Arial"/>
          <w:b/>
          <w:sz w:val="22"/>
          <w:szCs w:val="22"/>
          <w:vertAlign w:val="subscript"/>
        </w:rPr>
        <w:t>c</w:t>
      </w:r>
      <w:proofErr w:type="spellEnd"/>
      <w:r w:rsidRPr="00F211ED">
        <w:rPr>
          <w:rFonts w:ascii="Arial" w:hAnsi="Arial" w:cs="Arial"/>
          <w:b/>
          <w:sz w:val="22"/>
          <w:szCs w:val="22"/>
          <w:vertAlign w:val="subscript"/>
        </w:rPr>
        <w:t xml:space="preserve"> </w:t>
      </w:r>
      <w:r w:rsidRPr="00F211ED">
        <w:rPr>
          <w:rFonts w:ascii="Arial" w:hAnsi="Arial" w:cs="Arial"/>
          <w:b/>
          <w:sz w:val="22"/>
          <w:szCs w:val="22"/>
        </w:rPr>
        <w:t xml:space="preserve">+ </w:t>
      </w:r>
      <w:proofErr w:type="spellStart"/>
      <w:r w:rsidRPr="00F211ED">
        <w:rPr>
          <w:rFonts w:ascii="Arial" w:hAnsi="Arial" w:cs="Arial"/>
          <w:b/>
          <w:sz w:val="22"/>
          <w:szCs w:val="22"/>
        </w:rPr>
        <w:t>P</w:t>
      </w:r>
      <w:r w:rsidRPr="00F211ED">
        <w:rPr>
          <w:rFonts w:ascii="Arial" w:hAnsi="Arial" w:cs="Arial"/>
          <w:b/>
          <w:sz w:val="22"/>
          <w:szCs w:val="22"/>
          <w:vertAlign w:val="subscript"/>
        </w:rPr>
        <w:t>z</w:t>
      </w:r>
      <w:proofErr w:type="spellEnd"/>
      <w:r w:rsidRPr="00F211ED">
        <w:rPr>
          <w:rFonts w:ascii="Arial" w:hAnsi="Arial" w:cs="Arial"/>
          <w:b/>
          <w:sz w:val="22"/>
          <w:szCs w:val="22"/>
        </w:rPr>
        <w:t xml:space="preserve">+ </w:t>
      </w:r>
      <w:proofErr w:type="spellStart"/>
      <w:r w:rsidRPr="00F211ED">
        <w:rPr>
          <w:rFonts w:ascii="Arial" w:hAnsi="Arial" w:cs="Arial"/>
          <w:b/>
          <w:sz w:val="22"/>
          <w:szCs w:val="22"/>
        </w:rPr>
        <w:t>P</w:t>
      </w:r>
      <w:r w:rsidRPr="00F211ED">
        <w:rPr>
          <w:rFonts w:ascii="Arial" w:hAnsi="Arial" w:cs="Arial"/>
          <w:b/>
          <w:sz w:val="22"/>
          <w:szCs w:val="22"/>
          <w:vertAlign w:val="subscript"/>
        </w:rPr>
        <w:t>g</w:t>
      </w:r>
      <w:proofErr w:type="spellEnd"/>
    </w:p>
    <w:p w14:paraId="28ED5AB6" w14:textId="77777777" w:rsidR="00FD266A" w:rsidRPr="00F211ED" w:rsidRDefault="00FD266A" w:rsidP="00F24414">
      <w:pPr>
        <w:rPr>
          <w:rFonts w:ascii="Arial" w:hAnsi="Arial" w:cs="Arial"/>
          <w:sz w:val="22"/>
          <w:szCs w:val="22"/>
          <w:u w:val="single"/>
        </w:rPr>
      </w:pPr>
      <w:r w:rsidRPr="00F211ED">
        <w:rPr>
          <w:rFonts w:ascii="Arial" w:hAnsi="Arial" w:cs="Arial"/>
          <w:sz w:val="22"/>
          <w:szCs w:val="22"/>
          <w:u w:val="single"/>
        </w:rPr>
        <w:t>gdzie:</w:t>
      </w:r>
    </w:p>
    <w:p w14:paraId="34BDB748" w14:textId="77777777" w:rsidR="00FD266A" w:rsidRPr="00F211ED" w:rsidRDefault="00FD266A" w:rsidP="00F24414">
      <w:pPr>
        <w:jc w:val="both"/>
        <w:rPr>
          <w:rFonts w:ascii="Arial" w:hAnsi="Arial" w:cs="Arial"/>
          <w:sz w:val="22"/>
          <w:szCs w:val="22"/>
        </w:rPr>
      </w:pPr>
      <w:r w:rsidRPr="00F211ED">
        <w:rPr>
          <w:rFonts w:ascii="Arial" w:hAnsi="Arial" w:cs="Arial"/>
          <w:b/>
          <w:sz w:val="22"/>
          <w:szCs w:val="22"/>
        </w:rPr>
        <w:t>P</w:t>
      </w:r>
      <w:r w:rsidRPr="00F211ED">
        <w:rPr>
          <w:rFonts w:ascii="Arial" w:hAnsi="Arial" w:cs="Arial"/>
          <w:sz w:val="22"/>
          <w:szCs w:val="22"/>
        </w:rPr>
        <w:t>– całkowita liczba punktów</w:t>
      </w:r>
    </w:p>
    <w:p w14:paraId="6D2D23B7" w14:textId="77777777" w:rsidR="00FD266A" w:rsidRPr="00F211ED" w:rsidRDefault="00FD266A" w:rsidP="00F24414">
      <w:pPr>
        <w:jc w:val="both"/>
        <w:rPr>
          <w:rFonts w:ascii="Arial" w:hAnsi="Arial" w:cs="Arial"/>
          <w:sz w:val="22"/>
          <w:szCs w:val="22"/>
        </w:rPr>
      </w:pPr>
      <w:proofErr w:type="spellStart"/>
      <w:r w:rsidRPr="00F211ED">
        <w:rPr>
          <w:rFonts w:ascii="Arial" w:hAnsi="Arial" w:cs="Arial"/>
          <w:b/>
          <w:sz w:val="22"/>
          <w:szCs w:val="22"/>
        </w:rPr>
        <w:t>P</w:t>
      </w:r>
      <w:r w:rsidRPr="00F211ED">
        <w:rPr>
          <w:rFonts w:ascii="Arial" w:hAnsi="Arial" w:cs="Arial"/>
          <w:b/>
          <w:sz w:val="22"/>
          <w:szCs w:val="22"/>
          <w:vertAlign w:val="subscript"/>
        </w:rPr>
        <w:t>c</w:t>
      </w:r>
      <w:proofErr w:type="spellEnd"/>
      <w:r w:rsidRPr="00F211ED">
        <w:rPr>
          <w:rFonts w:ascii="Arial" w:hAnsi="Arial" w:cs="Arial"/>
          <w:sz w:val="22"/>
          <w:szCs w:val="22"/>
        </w:rPr>
        <w:t xml:space="preserve">– punkty za cenę </w:t>
      </w:r>
    </w:p>
    <w:p w14:paraId="77C00628" w14:textId="77777777" w:rsidR="00FD266A" w:rsidRPr="00F211ED" w:rsidRDefault="00FD266A" w:rsidP="00F24414">
      <w:pPr>
        <w:pStyle w:val="Default"/>
        <w:spacing w:after="133"/>
        <w:jc w:val="both"/>
        <w:rPr>
          <w:rFonts w:ascii="Arial" w:hAnsi="Arial" w:cs="Arial"/>
          <w:color w:val="auto"/>
          <w:sz w:val="22"/>
          <w:szCs w:val="22"/>
        </w:rPr>
      </w:pPr>
      <w:proofErr w:type="spellStart"/>
      <w:r w:rsidRPr="00F211ED">
        <w:rPr>
          <w:rFonts w:ascii="Arial" w:hAnsi="Arial" w:cs="Arial"/>
          <w:b/>
          <w:color w:val="auto"/>
          <w:sz w:val="22"/>
          <w:szCs w:val="22"/>
        </w:rPr>
        <w:t>P</w:t>
      </w:r>
      <w:r w:rsidRPr="00F211ED">
        <w:rPr>
          <w:rFonts w:ascii="Arial" w:hAnsi="Arial" w:cs="Arial"/>
          <w:b/>
          <w:color w:val="auto"/>
          <w:sz w:val="22"/>
          <w:szCs w:val="22"/>
          <w:vertAlign w:val="subscript"/>
        </w:rPr>
        <w:t>z</w:t>
      </w:r>
      <w:proofErr w:type="spellEnd"/>
      <w:r w:rsidRPr="00F211ED">
        <w:rPr>
          <w:rFonts w:ascii="Arial" w:hAnsi="Arial" w:cs="Arial"/>
          <w:b/>
          <w:color w:val="auto"/>
          <w:sz w:val="22"/>
          <w:szCs w:val="22"/>
          <w:vertAlign w:val="subscript"/>
        </w:rPr>
        <w:t xml:space="preserve"> </w:t>
      </w:r>
      <w:r w:rsidRPr="00F211ED">
        <w:rPr>
          <w:rFonts w:ascii="Arial" w:hAnsi="Arial" w:cs="Arial"/>
          <w:color w:val="auto"/>
          <w:sz w:val="22"/>
          <w:szCs w:val="22"/>
        </w:rPr>
        <w:t xml:space="preserve"> - punkty za </w:t>
      </w:r>
      <w:r w:rsidRPr="00F211ED">
        <w:rPr>
          <w:rFonts w:ascii="Arial" w:hAnsi="Arial" w:cs="Arial"/>
          <w:sz w:val="22"/>
          <w:szCs w:val="22"/>
        </w:rPr>
        <w:t>doświadczenie</w:t>
      </w:r>
      <w:r w:rsidR="00852F90" w:rsidRPr="00852F90">
        <w:rPr>
          <w:rFonts w:ascii="Arial" w:hAnsi="Arial" w:cs="Arial"/>
          <w:b/>
          <w:sz w:val="22"/>
          <w:szCs w:val="22"/>
        </w:rPr>
        <w:t xml:space="preserve"> </w:t>
      </w:r>
      <w:r w:rsidR="00852F90">
        <w:rPr>
          <w:rFonts w:ascii="Arial" w:hAnsi="Arial" w:cs="Arial"/>
          <w:b/>
          <w:sz w:val="22"/>
          <w:szCs w:val="22"/>
        </w:rPr>
        <w:t>Kierownika budowy</w:t>
      </w:r>
      <w:r w:rsidRPr="00F211ED">
        <w:rPr>
          <w:rFonts w:ascii="Arial" w:hAnsi="Arial" w:cs="Arial"/>
          <w:sz w:val="22"/>
          <w:szCs w:val="22"/>
        </w:rPr>
        <w:t xml:space="preserve"> w  pracy przy zabytkach</w:t>
      </w:r>
    </w:p>
    <w:p w14:paraId="1CB93547" w14:textId="77777777" w:rsidR="00FD266A" w:rsidRPr="00F211ED" w:rsidRDefault="00FD266A" w:rsidP="00AC1F9B">
      <w:pPr>
        <w:tabs>
          <w:tab w:val="left" w:pos="284"/>
          <w:tab w:val="left" w:pos="851"/>
        </w:tabs>
        <w:jc w:val="both"/>
        <w:rPr>
          <w:rFonts w:ascii="Arial" w:hAnsi="Arial" w:cs="Arial"/>
          <w:sz w:val="22"/>
          <w:szCs w:val="22"/>
          <w:vertAlign w:val="subscript"/>
        </w:rPr>
      </w:pPr>
      <w:proofErr w:type="spellStart"/>
      <w:r w:rsidRPr="00F211ED">
        <w:rPr>
          <w:rFonts w:ascii="Arial" w:hAnsi="Arial" w:cs="Arial"/>
          <w:b/>
          <w:sz w:val="22"/>
          <w:szCs w:val="22"/>
        </w:rPr>
        <w:t>P</w:t>
      </w:r>
      <w:r w:rsidRPr="00F211ED">
        <w:rPr>
          <w:rFonts w:ascii="Arial" w:hAnsi="Arial" w:cs="Arial"/>
          <w:b/>
          <w:sz w:val="22"/>
          <w:szCs w:val="22"/>
          <w:vertAlign w:val="subscript"/>
        </w:rPr>
        <w:t>g</w:t>
      </w:r>
      <w:proofErr w:type="spellEnd"/>
      <w:r w:rsidRPr="00F211ED">
        <w:rPr>
          <w:rFonts w:ascii="Arial" w:hAnsi="Arial" w:cs="Arial"/>
          <w:sz w:val="22"/>
          <w:szCs w:val="22"/>
        </w:rPr>
        <w:t>– punkty za okres gwarancji</w:t>
      </w:r>
    </w:p>
    <w:p w14:paraId="083DAB4E" w14:textId="77777777" w:rsidR="00FD266A" w:rsidRPr="00F211ED" w:rsidRDefault="00FD266A" w:rsidP="001416DF">
      <w:pPr>
        <w:widowControl w:val="0"/>
        <w:numPr>
          <w:ilvl w:val="0"/>
          <w:numId w:val="16"/>
        </w:numPr>
        <w:tabs>
          <w:tab w:val="left" w:pos="426"/>
        </w:tabs>
        <w:spacing w:after="0" w:line="240" w:lineRule="auto"/>
        <w:jc w:val="both"/>
        <w:rPr>
          <w:rFonts w:ascii="Arial" w:hAnsi="Arial" w:cs="Arial"/>
          <w:bCs/>
          <w:sz w:val="22"/>
          <w:szCs w:val="22"/>
        </w:rPr>
      </w:pPr>
      <w:r w:rsidRPr="00F211ED">
        <w:rPr>
          <w:rFonts w:ascii="Arial" w:hAnsi="Arial" w:cs="Arial"/>
          <w:sz w:val="22"/>
          <w:szCs w:val="22"/>
        </w:rPr>
        <w:t>Maksymalna wartość oceny oferty wyrażona łączną ilością punktów, wynosi 100</w:t>
      </w:r>
      <w:r w:rsidRPr="00F211ED">
        <w:rPr>
          <w:rFonts w:ascii="Arial" w:hAnsi="Arial" w:cs="Arial"/>
          <w:bCs/>
          <w:sz w:val="22"/>
          <w:szCs w:val="22"/>
        </w:rPr>
        <w:t>.</w:t>
      </w:r>
    </w:p>
    <w:p w14:paraId="40E17FE4" w14:textId="77777777" w:rsidR="00FD266A" w:rsidRPr="00F211ED" w:rsidRDefault="00FD266A" w:rsidP="001416DF">
      <w:pPr>
        <w:numPr>
          <w:ilvl w:val="0"/>
          <w:numId w:val="16"/>
        </w:numPr>
        <w:suppressAutoHyphens w:val="0"/>
        <w:spacing w:after="0" w:line="240" w:lineRule="auto"/>
        <w:rPr>
          <w:rFonts w:ascii="Arial" w:hAnsi="Arial" w:cs="Arial"/>
          <w:sz w:val="22"/>
          <w:szCs w:val="22"/>
        </w:rPr>
      </w:pPr>
      <w:r w:rsidRPr="00F211ED">
        <w:rPr>
          <w:rFonts w:ascii="Arial" w:hAnsi="Arial" w:cs="Arial"/>
          <w:sz w:val="22"/>
          <w:szCs w:val="22"/>
        </w:rPr>
        <w:t>Punkty obliczone zostaną z dokładnością do 2 miejsc po przecinku.</w:t>
      </w:r>
    </w:p>
    <w:p w14:paraId="25F41C48" w14:textId="77777777" w:rsidR="00FD266A" w:rsidRPr="00F211ED" w:rsidRDefault="00FD266A" w:rsidP="001416DF">
      <w:pPr>
        <w:pStyle w:val="Default"/>
        <w:numPr>
          <w:ilvl w:val="0"/>
          <w:numId w:val="16"/>
        </w:numPr>
        <w:spacing w:after="0" w:line="240" w:lineRule="auto"/>
        <w:rPr>
          <w:rFonts w:ascii="Arial" w:hAnsi="Arial" w:cs="Arial"/>
          <w:color w:val="auto"/>
          <w:sz w:val="22"/>
          <w:szCs w:val="22"/>
        </w:rPr>
      </w:pPr>
      <w:r w:rsidRPr="00F211ED">
        <w:rPr>
          <w:rFonts w:ascii="Arial" w:hAnsi="Arial" w:cs="Arial"/>
          <w:color w:val="auto"/>
          <w:sz w:val="22"/>
          <w:szCs w:val="22"/>
        </w:rPr>
        <w:t xml:space="preserve">Wybrana zostanie oferta, która uzyska największą liczbę punktów. </w:t>
      </w:r>
    </w:p>
    <w:p w14:paraId="20EDB074" w14:textId="77777777" w:rsidR="00FD266A" w:rsidRPr="00F211ED" w:rsidRDefault="00FD266A" w:rsidP="001416DF">
      <w:pPr>
        <w:pStyle w:val="Default"/>
        <w:numPr>
          <w:ilvl w:val="0"/>
          <w:numId w:val="16"/>
        </w:numPr>
        <w:spacing w:after="0" w:line="240" w:lineRule="auto"/>
        <w:jc w:val="both"/>
        <w:rPr>
          <w:rFonts w:ascii="Arial" w:hAnsi="Arial" w:cs="Arial"/>
          <w:color w:val="auto"/>
          <w:sz w:val="22"/>
          <w:szCs w:val="22"/>
        </w:rPr>
      </w:pPr>
      <w:r w:rsidRPr="00F211ED">
        <w:rPr>
          <w:rFonts w:ascii="Arial" w:hAnsi="Arial" w:cs="Arial"/>
          <w:color w:val="auto"/>
          <w:sz w:val="22"/>
          <w:szCs w:val="22"/>
        </w:rPr>
        <w:t xml:space="preserve">Jeżeli nie można wybrać najkorzystniejszej oferty z uwagi na to, że dwie lub więcej ofert przedstawia taki sam bilans ceny i innych kryteriów oceny ofert, Zamawiający spośród  tych ofert wybierze ofertę z niższą ceną, a jeżeli zostały złożone oferty o takiej samej </w:t>
      </w:r>
      <w:r w:rsidRPr="00F211ED">
        <w:rPr>
          <w:rFonts w:ascii="Arial" w:hAnsi="Arial" w:cs="Arial"/>
          <w:color w:val="auto"/>
          <w:sz w:val="22"/>
          <w:szCs w:val="22"/>
        </w:rPr>
        <w:lastRenderedPageBreak/>
        <w:t xml:space="preserve">cenie, Zamawiający wezwie Wykonawców, którzy złożyli te oferty do złożenia ofert dodatkowych. Wykonawcy, składając oferty dodatkowe nie mogą zaoferować cen wyższych niż zaoferowane w złożonych pierwotnie ofertach. </w:t>
      </w:r>
    </w:p>
    <w:p w14:paraId="599711C1" w14:textId="77777777" w:rsidR="00FD266A" w:rsidRPr="00F211ED" w:rsidRDefault="00FD266A" w:rsidP="001416DF">
      <w:pPr>
        <w:pStyle w:val="Podstawowy2"/>
        <w:widowControl/>
        <w:numPr>
          <w:ilvl w:val="0"/>
          <w:numId w:val="16"/>
        </w:numPr>
        <w:suppressAutoHyphens w:val="0"/>
        <w:spacing w:after="0" w:line="240" w:lineRule="auto"/>
        <w:rPr>
          <w:rFonts w:ascii="Arial" w:hAnsi="Arial" w:cs="Arial"/>
          <w:sz w:val="22"/>
          <w:szCs w:val="22"/>
        </w:rPr>
      </w:pPr>
      <w:r w:rsidRPr="00F211ED">
        <w:rPr>
          <w:rFonts w:ascii="Arial" w:hAnsi="Arial" w:cs="Arial"/>
          <w:sz w:val="22"/>
          <w:szCs w:val="22"/>
        </w:rPr>
        <w:t>Zamawiający oceni i porówna jedynie te oferty, które odpowiadają zasadom określonym w </w:t>
      </w:r>
      <w:proofErr w:type="spellStart"/>
      <w:r w:rsidRPr="00F211ED">
        <w:rPr>
          <w:rFonts w:ascii="Arial" w:hAnsi="Arial" w:cs="Arial"/>
          <w:sz w:val="22"/>
          <w:szCs w:val="22"/>
        </w:rPr>
        <w:t>uPzp</w:t>
      </w:r>
      <w:proofErr w:type="spellEnd"/>
      <w:r w:rsidRPr="00F211ED">
        <w:rPr>
          <w:rFonts w:ascii="Arial" w:hAnsi="Arial" w:cs="Arial"/>
          <w:sz w:val="22"/>
          <w:szCs w:val="22"/>
        </w:rPr>
        <w:t xml:space="preserve">  i spełniają wymagania określone w SIWZ.</w:t>
      </w:r>
    </w:p>
    <w:p w14:paraId="1390FB1F" w14:textId="77777777" w:rsidR="00085DD9" w:rsidRDefault="00FD266A">
      <w:pPr>
        <w:tabs>
          <w:tab w:val="left" w:pos="0"/>
        </w:tabs>
        <w:suppressAutoHyphens w:val="0"/>
        <w:spacing w:beforeLines="100" w:before="240" w:afterLines="100" w:after="240" w:line="240" w:lineRule="auto"/>
        <w:jc w:val="both"/>
        <w:rPr>
          <w:rFonts w:ascii="Arial" w:hAnsi="Arial" w:cs="Arial"/>
          <w:b/>
          <w:sz w:val="22"/>
          <w:szCs w:val="22"/>
          <w:u w:val="single"/>
        </w:rPr>
      </w:pPr>
      <w:r w:rsidRPr="00F211ED">
        <w:rPr>
          <w:rFonts w:ascii="Arial" w:hAnsi="Arial" w:cs="Arial"/>
          <w:b/>
          <w:sz w:val="22"/>
          <w:szCs w:val="22"/>
          <w:u w:val="single"/>
        </w:rPr>
        <w:t>XIV. INFORMACJE O FORMALNOŚCIACH, JAKIE POWINNY ZOSTAĆ DOPE</w:t>
      </w:r>
      <w:r>
        <w:rPr>
          <w:rFonts w:ascii="Arial" w:hAnsi="Arial" w:cs="Arial"/>
          <w:b/>
          <w:sz w:val="22"/>
          <w:szCs w:val="22"/>
          <w:u w:val="single"/>
        </w:rPr>
        <w:t>Ł</w:t>
      </w:r>
      <w:r w:rsidRPr="00F211ED">
        <w:rPr>
          <w:rFonts w:ascii="Arial" w:hAnsi="Arial" w:cs="Arial"/>
          <w:b/>
          <w:sz w:val="22"/>
          <w:szCs w:val="22"/>
          <w:u w:val="single"/>
        </w:rPr>
        <w:t>NIONE PO WYBORZE OFERTY W CELU ZAWARCIA UMOWY W SPRAWIE ZAMÓWIENIA PUBLICZNEGO</w:t>
      </w:r>
    </w:p>
    <w:p w14:paraId="3BFE9E37" w14:textId="77777777" w:rsidR="00FD266A" w:rsidRPr="00F211ED" w:rsidRDefault="00FD266A" w:rsidP="001416DF">
      <w:pPr>
        <w:numPr>
          <w:ilvl w:val="0"/>
          <w:numId w:val="18"/>
        </w:numPr>
        <w:tabs>
          <w:tab w:val="left" w:pos="426"/>
        </w:tabs>
        <w:suppressAutoHyphens w:val="0"/>
        <w:spacing w:after="0" w:line="240" w:lineRule="auto"/>
        <w:ind w:left="425" w:hanging="425"/>
        <w:jc w:val="both"/>
        <w:rPr>
          <w:rFonts w:ascii="Arial" w:hAnsi="Arial" w:cs="Arial"/>
          <w:sz w:val="22"/>
          <w:szCs w:val="22"/>
        </w:rPr>
      </w:pPr>
      <w:r w:rsidRPr="00F211ED">
        <w:rPr>
          <w:rFonts w:ascii="Arial" w:hAnsi="Arial" w:cs="Arial"/>
          <w:sz w:val="22"/>
          <w:szCs w:val="22"/>
        </w:rPr>
        <w:t>Zamawiający po wyborze oferty niezwłocznie zawiadomi wszystkich Wykonawców, którzy złożyli oferty o:</w:t>
      </w:r>
    </w:p>
    <w:p w14:paraId="32088889" w14:textId="77777777" w:rsidR="00FD266A" w:rsidRPr="00F211ED" w:rsidRDefault="00FD266A" w:rsidP="001416DF">
      <w:pPr>
        <w:numPr>
          <w:ilvl w:val="0"/>
          <w:numId w:val="19"/>
        </w:numPr>
        <w:suppressAutoHyphens w:val="0"/>
        <w:spacing w:after="0" w:line="240" w:lineRule="auto"/>
        <w:ind w:left="709" w:hanging="283"/>
        <w:jc w:val="both"/>
        <w:rPr>
          <w:rFonts w:ascii="Arial" w:hAnsi="Arial" w:cs="Arial"/>
          <w:sz w:val="22"/>
          <w:szCs w:val="22"/>
        </w:rPr>
      </w:pPr>
      <w:r w:rsidRPr="00F211ED">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C6AC079" w14:textId="77777777" w:rsidR="00FD266A" w:rsidRPr="00F211ED" w:rsidRDefault="00FD266A" w:rsidP="001416DF">
      <w:pPr>
        <w:numPr>
          <w:ilvl w:val="0"/>
          <w:numId w:val="19"/>
        </w:numPr>
        <w:suppressAutoHyphens w:val="0"/>
        <w:spacing w:after="0" w:line="240" w:lineRule="auto"/>
        <w:ind w:left="709" w:hanging="283"/>
        <w:rPr>
          <w:rFonts w:ascii="Arial" w:hAnsi="Arial" w:cs="Arial"/>
          <w:sz w:val="22"/>
          <w:szCs w:val="22"/>
        </w:rPr>
      </w:pPr>
      <w:r w:rsidRPr="00F211ED">
        <w:rPr>
          <w:rFonts w:ascii="Arial" w:hAnsi="Arial" w:cs="Arial"/>
          <w:sz w:val="22"/>
          <w:szCs w:val="22"/>
        </w:rPr>
        <w:t>Wykonawcach, którzy zostali wykluczeni;</w:t>
      </w:r>
    </w:p>
    <w:p w14:paraId="7666871E" w14:textId="77777777" w:rsidR="00FD266A" w:rsidRPr="00F211ED" w:rsidRDefault="00FD266A" w:rsidP="001416DF">
      <w:pPr>
        <w:numPr>
          <w:ilvl w:val="0"/>
          <w:numId w:val="19"/>
        </w:numPr>
        <w:suppressAutoHyphens w:val="0"/>
        <w:spacing w:after="0" w:line="240" w:lineRule="auto"/>
        <w:ind w:left="709" w:hanging="283"/>
        <w:jc w:val="both"/>
        <w:rPr>
          <w:rFonts w:ascii="Arial" w:hAnsi="Arial" w:cs="Arial"/>
          <w:sz w:val="22"/>
          <w:szCs w:val="22"/>
        </w:rPr>
      </w:pPr>
      <w:r w:rsidRPr="00F211ED">
        <w:rPr>
          <w:rFonts w:ascii="Arial" w:hAnsi="Arial" w:cs="Arial"/>
          <w:sz w:val="22"/>
          <w:szCs w:val="22"/>
        </w:rPr>
        <w:t xml:space="preserve">Wykonawcach, których oferty zostały odrzucone, powodach odrzucenia oferty, a w przypadkach, o których mowa w art. 89 ust. 4 i 5 </w:t>
      </w:r>
      <w:proofErr w:type="spellStart"/>
      <w:r w:rsidRPr="00F211ED">
        <w:rPr>
          <w:rFonts w:ascii="Arial" w:hAnsi="Arial" w:cs="Arial"/>
          <w:sz w:val="22"/>
          <w:szCs w:val="22"/>
        </w:rPr>
        <w:t>Pzp</w:t>
      </w:r>
      <w:proofErr w:type="spellEnd"/>
      <w:r w:rsidRPr="00F211ED">
        <w:rPr>
          <w:rFonts w:ascii="Arial" w:hAnsi="Arial" w:cs="Arial"/>
          <w:sz w:val="22"/>
          <w:szCs w:val="22"/>
        </w:rPr>
        <w:t>, braku równoważności lub braku spełniania wymagań dotyczących wydajności lub funkcjonalności;</w:t>
      </w:r>
    </w:p>
    <w:p w14:paraId="565A8DB2" w14:textId="77777777" w:rsidR="00FD266A" w:rsidRPr="00F211ED" w:rsidRDefault="00FD266A" w:rsidP="001F19C3">
      <w:pPr>
        <w:numPr>
          <w:ilvl w:val="0"/>
          <w:numId w:val="19"/>
        </w:numPr>
        <w:suppressAutoHyphens w:val="0"/>
        <w:spacing w:after="0" w:line="240" w:lineRule="auto"/>
        <w:ind w:left="709" w:hanging="283"/>
        <w:rPr>
          <w:rFonts w:ascii="Arial" w:hAnsi="Arial" w:cs="Arial"/>
          <w:sz w:val="22"/>
          <w:szCs w:val="22"/>
        </w:rPr>
      </w:pPr>
      <w:r w:rsidRPr="00F211ED">
        <w:rPr>
          <w:rFonts w:ascii="Arial" w:hAnsi="Arial" w:cs="Arial"/>
          <w:sz w:val="22"/>
          <w:szCs w:val="22"/>
        </w:rPr>
        <w:t>unieważnieniu postępowania - podając uzasadnienie faktyczne i prawne.</w:t>
      </w:r>
    </w:p>
    <w:p w14:paraId="6AFAD2FB" w14:textId="77777777" w:rsidR="00FD266A" w:rsidRPr="00F211ED" w:rsidRDefault="00FD266A" w:rsidP="001416DF">
      <w:pPr>
        <w:numPr>
          <w:ilvl w:val="0"/>
          <w:numId w:val="18"/>
        </w:numPr>
        <w:tabs>
          <w:tab w:val="left" w:pos="426"/>
        </w:tabs>
        <w:suppressAutoHyphens w:val="0"/>
        <w:spacing w:after="0" w:line="240" w:lineRule="auto"/>
        <w:ind w:left="425" w:hanging="425"/>
        <w:jc w:val="both"/>
        <w:rPr>
          <w:rFonts w:ascii="Arial" w:hAnsi="Arial" w:cs="Arial"/>
          <w:sz w:val="22"/>
          <w:szCs w:val="22"/>
        </w:rPr>
      </w:pPr>
      <w:r w:rsidRPr="00F211ED">
        <w:rPr>
          <w:rFonts w:ascii="Arial" w:hAnsi="Arial" w:cs="Arial"/>
          <w:sz w:val="22"/>
          <w:szCs w:val="22"/>
        </w:rPr>
        <w:t xml:space="preserve">Zamawiający zawrze umowę w sprawie zamówienia publicznego w terminach określonych   w art. 94 ust </w:t>
      </w:r>
      <w:r w:rsidR="00D74081">
        <w:rPr>
          <w:rFonts w:ascii="Arial" w:hAnsi="Arial" w:cs="Arial"/>
          <w:sz w:val="22"/>
          <w:szCs w:val="22"/>
        </w:rPr>
        <w:t xml:space="preserve">1 pkt </w:t>
      </w:r>
      <w:r w:rsidRPr="00F211ED">
        <w:rPr>
          <w:rFonts w:ascii="Arial" w:hAnsi="Arial" w:cs="Arial"/>
          <w:sz w:val="22"/>
          <w:szCs w:val="22"/>
        </w:rPr>
        <w:t xml:space="preserve">2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337CE7E9" w14:textId="77777777" w:rsidR="00FD266A" w:rsidRPr="00F211ED" w:rsidRDefault="00FD266A" w:rsidP="001416DF">
      <w:pPr>
        <w:numPr>
          <w:ilvl w:val="0"/>
          <w:numId w:val="18"/>
        </w:numPr>
        <w:tabs>
          <w:tab w:val="left" w:pos="426"/>
        </w:tabs>
        <w:suppressAutoHyphens w:val="0"/>
        <w:spacing w:after="0" w:line="240" w:lineRule="auto"/>
        <w:ind w:left="425" w:hanging="425"/>
        <w:jc w:val="both"/>
        <w:rPr>
          <w:rFonts w:ascii="Arial" w:hAnsi="Arial" w:cs="Arial"/>
          <w:sz w:val="22"/>
          <w:szCs w:val="22"/>
        </w:rPr>
      </w:pPr>
      <w:r w:rsidRPr="00F211ED">
        <w:rPr>
          <w:rFonts w:ascii="Arial" w:hAnsi="Arial" w:cs="Arial"/>
          <w:sz w:val="22"/>
          <w:szCs w:val="22"/>
        </w:rPr>
        <w:t>Zamawiający powiadomi Wykonawcę, którego oferta została wybrana, o terminie i miejscu zawarcia umowy.</w:t>
      </w:r>
    </w:p>
    <w:p w14:paraId="59D9B1E1" w14:textId="77777777" w:rsidR="00FD266A" w:rsidRPr="00F211ED" w:rsidRDefault="00FD266A" w:rsidP="001416DF">
      <w:pPr>
        <w:numPr>
          <w:ilvl w:val="0"/>
          <w:numId w:val="18"/>
        </w:numPr>
        <w:tabs>
          <w:tab w:val="left" w:pos="426"/>
        </w:tabs>
        <w:suppressAutoHyphens w:val="0"/>
        <w:spacing w:after="0" w:line="240" w:lineRule="auto"/>
        <w:ind w:left="425" w:hanging="425"/>
        <w:jc w:val="both"/>
        <w:rPr>
          <w:rFonts w:ascii="Arial" w:hAnsi="Arial" w:cs="Arial"/>
          <w:sz w:val="22"/>
          <w:szCs w:val="22"/>
        </w:rPr>
      </w:pPr>
      <w:r w:rsidRPr="00F211ED">
        <w:rPr>
          <w:rFonts w:ascii="Arial" w:hAnsi="Arial" w:cs="Arial"/>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14:paraId="0F89F595" w14:textId="77777777" w:rsidR="00FD266A" w:rsidRPr="00F211ED" w:rsidRDefault="00FD266A" w:rsidP="001416DF">
      <w:pPr>
        <w:numPr>
          <w:ilvl w:val="0"/>
          <w:numId w:val="18"/>
        </w:numPr>
        <w:tabs>
          <w:tab w:val="left" w:pos="426"/>
        </w:tabs>
        <w:suppressAutoHyphens w:val="0"/>
        <w:spacing w:line="240" w:lineRule="auto"/>
        <w:ind w:left="425" w:hanging="425"/>
        <w:jc w:val="both"/>
        <w:rPr>
          <w:rFonts w:ascii="Arial" w:hAnsi="Arial" w:cs="Arial"/>
          <w:bCs/>
          <w:sz w:val="22"/>
          <w:szCs w:val="22"/>
        </w:rPr>
      </w:pPr>
      <w:r w:rsidRPr="00F211ED">
        <w:rPr>
          <w:rFonts w:ascii="Arial" w:hAnsi="Arial" w:cs="Arial"/>
          <w:sz w:val="22"/>
          <w:szCs w:val="22"/>
        </w:rPr>
        <w:t>Osoby reprezentujące Wykonawcę przy podpisaniu umowy zobowiązane są posiadać ze sobą dokumenty potwierdzające ich umocowanie do podpisania umowy, o ile umocowanie to nie będzie wynikać z dokumentów załączonych do oferty.</w:t>
      </w:r>
    </w:p>
    <w:p w14:paraId="3A9F1DBC" w14:textId="77777777" w:rsidR="00085DD9" w:rsidRDefault="00085DD9">
      <w:pPr>
        <w:tabs>
          <w:tab w:val="left" w:pos="0"/>
        </w:tabs>
        <w:suppressAutoHyphens w:val="0"/>
        <w:spacing w:beforeLines="100" w:before="240" w:afterLines="100" w:after="240" w:line="360" w:lineRule="auto"/>
        <w:jc w:val="both"/>
        <w:rPr>
          <w:rFonts w:ascii="Arial" w:hAnsi="Arial" w:cs="Arial"/>
          <w:b/>
          <w:sz w:val="22"/>
          <w:szCs w:val="22"/>
          <w:u w:val="single"/>
        </w:rPr>
      </w:pPr>
    </w:p>
    <w:p w14:paraId="133799B3" w14:textId="77777777" w:rsidR="005E7639" w:rsidRDefault="005E7639">
      <w:pPr>
        <w:tabs>
          <w:tab w:val="left" w:pos="0"/>
        </w:tabs>
        <w:suppressAutoHyphens w:val="0"/>
        <w:spacing w:beforeLines="100" w:before="240" w:afterLines="100" w:after="240" w:line="360" w:lineRule="auto"/>
        <w:jc w:val="both"/>
        <w:rPr>
          <w:rFonts w:ascii="Arial" w:hAnsi="Arial" w:cs="Arial"/>
          <w:b/>
          <w:sz w:val="22"/>
          <w:szCs w:val="22"/>
          <w:u w:val="single"/>
        </w:rPr>
      </w:pPr>
    </w:p>
    <w:p w14:paraId="57101CA0" w14:textId="77777777" w:rsidR="005E7639" w:rsidRDefault="005E7639">
      <w:pPr>
        <w:tabs>
          <w:tab w:val="left" w:pos="0"/>
        </w:tabs>
        <w:suppressAutoHyphens w:val="0"/>
        <w:spacing w:beforeLines="100" w:before="240" w:afterLines="100" w:after="240" w:line="360" w:lineRule="auto"/>
        <w:jc w:val="both"/>
        <w:rPr>
          <w:rFonts w:ascii="Arial" w:hAnsi="Arial" w:cs="Arial"/>
          <w:b/>
          <w:sz w:val="22"/>
          <w:szCs w:val="22"/>
          <w:u w:val="single"/>
        </w:rPr>
      </w:pPr>
    </w:p>
    <w:p w14:paraId="05448F84" w14:textId="77777777" w:rsidR="00085DD9" w:rsidRDefault="00FD266A">
      <w:pPr>
        <w:tabs>
          <w:tab w:val="left" w:pos="0"/>
        </w:tabs>
        <w:suppressAutoHyphens w:val="0"/>
        <w:spacing w:beforeLines="100" w:before="240" w:afterLines="100" w:after="240" w:line="360" w:lineRule="auto"/>
        <w:jc w:val="both"/>
        <w:rPr>
          <w:rFonts w:ascii="Arial" w:hAnsi="Arial" w:cs="Arial"/>
          <w:b/>
          <w:sz w:val="22"/>
          <w:szCs w:val="22"/>
          <w:u w:val="single"/>
        </w:rPr>
      </w:pPr>
      <w:r w:rsidRPr="00F211ED">
        <w:rPr>
          <w:rFonts w:ascii="Arial" w:hAnsi="Arial" w:cs="Arial"/>
          <w:b/>
          <w:sz w:val="22"/>
          <w:szCs w:val="22"/>
          <w:u w:val="single"/>
        </w:rPr>
        <w:t>XV. WYMAGANIA DOTYCZĄCE ZABEZPIECZENIA NALEŻYTEGO WYKONANIA UMOWY</w:t>
      </w:r>
    </w:p>
    <w:p w14:paraId="324262BE" w14:textId="77777777" w:rsidR="00FD266A" w:rsidRPr="00F211ED" w:rsidRDefault="00FD266A" w:rsidP="001416DF">
      <w:pPr>
        <w:pStyle w:val="Akapitzlist1"/>
        <w:numPr>
          <w:ilvl w:val="3"/>
          <w:numId w:val="20"/>
        </w:numPr>
        <w:spacing w:after="0" w:line="240" w:lineRule="auto"/>
        <w:ind w:left="340" w:hanging="340"/>
        <w:jc w:val="both"/>
        <w:rPr>
          <w:rFonts w:ascii="Arial" w:hAnsi="Arial" w:cs="Arial"/>
          <w:sz w:val="22"/>
          <w:szCs w:val="22"/>
        </w:rPr>
      </w:pPr>
      <w:r w:rsidRPr="00F211ED">
        <w:rPr>
          <w:rFonts w:ascii="Arial" w:hAnsi="Arial" w:cs="Arial"/>
          <w:sz w:val="22"/>
          <w:szCs w:val="22"/>
        </w:rPr>
        <w:t>Wykonawca przed podpisaniem umowy zobowiązany jest do wniesienia zabezpieczenia należytego wykonania umowy na kwotę stanowiącą 5% ceny całkowitej podanej w ofercie.</w:t>
      </w:r>
    </w:p>
    <w:p w14:paraId="37D2D7CF" w14:textId="77777777" w:rsidR="00FD266A" w:rsidRPr="00F211ED" w:rsidRDefault="00FD266A" w:rsidP="001416DF">
      <w:pPr>
        <w:pStyle w:val="Akapitzlist1"/>
        <w:numPr>
          <w:ilvl w:val="3"/>
          <w:numId w:val="20"/>
        </w:numPr>
        <w:spacing w:after="0" w:line="240" w:lineRule="auto"/>
        <w:ind w:left="340" w:hanging="340"/>
        <w:jc w:val="both"/>
        <w:rPr>
          <w:rFonts w:ascii="Arial" w:hAnsi="Arial" w:cs="Arial"/>
          <w:sz w:val="22"/>
          <w:szCs w:val="22"/>
        </w:rPr>
      </w:pPr>
      <w:r w:rsidRPr="00F211ED">
        <w:rPr>
          <w:rFonts w:ascii="Arial" w:hAnsi="Arial" w:cs="Arial"/>
          <w:sz w:val="22"/>
          <w:szCs w:val="22"/>
        </w:rPr>
        <w:t>Zabezpieczenie służy pokryciu roszczeń z tytułu niewykonania lub nienależytego wykonania umowy.</w:t>
      </w:r>
    </w:p>
    <w:p w14:paraId="2EADF04D" w14:textId="77777777" w:rsidR="00FD266A" w:rsidRPr="00F211ED" w:rsidRDefault="00FD266A" w:rsidP="001416DF">
      <w:pPr>
        <w:pStyle w:val="Akapitzlist1"/>
        <w:numPr>
          <w:ilvl w:val="3"/>
          <w:numId w:val="20"/>
        </w:numPr>
        <w:spacing w:after="0" w:line="240" w:lineRule="auto"/>
        <w:ind w:left="340" w:hanging="340"/>
        <w:jc w:val="both"/>
        <w:rPr>
          <w:rFonts w:ascii="Arial" w:hAnsi="Arial" w:cs="Arial"/>
          <w:sz w:val="22"/>
          <w:szCs w:val="22"/>
        </w:rPr>
      </w:pPr>
      <w:r w:rsidRPr="00F211ED">
        <w:rPr>
          <w:rFonts w:ascii="Arial" w:hAnsi="Arial" w:cs="Arial"/>
          <w:sz w:val="22"/>
          <w:szCs w:val="22"/>
        </w:rPr>
        <w:t>Zabezpieczenie należy wnieść</w:t>
      </w:r>
      <w:r w:rsidRPr="00F211ED">
        <w:rPr>
          <w:rFonts w:ascii="Arial" w:hAnsi="Arial" w:cs="Arial"/>
          <w:b/>
          <w:sz w:val="22"/>
          <w:szCs w:val="22"/>
        </w:rPr>
        <w:t xml:space="preserve"> najpóźniej w dniu podpisania umowy</w:t>
      </w:r>
      <w:r w:rsidRPr="00F211ED">
        <w:rPr>
          <w:rFonts w:ascii="Arial" w:hAnsi="Arial" w:cs="Arial"/>
          <w:sz w:val="22"/>
          <w:szCs w:val="22"/>
        </w:rPr>
        <w:t>.</w:t>
      </w:r>
    </w:p>
    <w:p w14:paraId="61E8741E" w14:textId="77777777" w:rsidR="00FD266A" w:rsidRPr="00F211ED" w:rsidRDefault="00FD266A" w:rsidP="001416DF">
      <w:pPr>
        <w:pStyle w:val="Akapitzlist1"/>
        <w:numPr>
          <w:ilvl w:val="3"/>
          <w:numId w:val="20"/>
        </w:numPr>
        <w:spacing w:after="0" w:line="240" w:lineRule="auto"/>
        <w:ind w:left="340" w:hanging="340"/>
        <w:jc w:val="both"/>
        <w:rPr>
          <w:rFonts w:ascii="Arial" w:hAnsi="Arial" w:cs="Arial"/>
          <w:sz w:val="22"/>
          <w:szCs w:val="22"/>
        </w:rPr>
      </w:pPr>
      <w:r w:rsidRPr="00F211ED">
        <w:rPr>
          <w:rFonts w:ascii="Arial" w:hAnsi="Arial" w:cs="Arial"/>
          <w:sz w:val="22"/>
          <w:szCs w:val="22"/>
        </w:rPr>
        <w:t>Zabezpieczenie może być wnoszone według wyboru Wykonawcy w jednej lub w kilku następujących formach:</w:t>
      </w:r>
    </w:p>
    <w:p w14:paraId="2DBB7AF1" w14:textId="77777777" w:rsidR="00FD266A" w:rsidRPr="00F211ED" w:rsidRDefault="00FD266A" w:rsidP="00B92200">
      <w:pPr>
        <w:pStyle w:val="Akapitzlist1"/>
        <w:numPr>
          <w:ilvl w:val="0"/>
          <w:numId w:val="21"/>
        </w:numPr>
        <w:spacing w:after="0" w:line="240" w:lineRule="auto"/>
        <w:ind w:left="709" w:hanging="283"/>
        <w:jc w:val="both"/>
        <w:rPr>
          <w:rFonts w:ascii="Arial" w:hAnsi="Arial" w:cs="Arial"/>
          <w:sz w:val="22"/>
          <w:szCs w:val="22"/>
        </w:rPr>
      </w:pPr>
      <w:r w:rsidRPr="00F211ED">
        <w:rPr>
          <w:rFonts w:ascii="Arial" w:hAnsi="Arial" w:cs="Arial"/>
          <w:sz w:val="22"/>
          <w:szCs w:val="22"/>
        </w:rPr>
        <w:t>pieniądzu;</w:t>
      </w:r>
    </w:p>
    <w:p w14:paraId="0C683370" w14:textId="77777777" w:rsidR="00FD266A" w:rsidRPr="00F211ED" w:rsidRDefault="00FD266A" w:rsidP="001416DF">
      <w:pPr>
        <w:numPr>
          <w:ilvl w:val="0"/>
          <w:numId w:val="21"/>
        </w:numPr>
        <w:spacing w:after="0" w:line="240" w:lineRule="auto"/>
        <w:ind w:left="709" w:hanging="289"/>
        <w:jc w:val="both"/>
        <w:rPr>
          <w:rFonts w:ascii="Arial" w:hAnsi="Arial" w:cs="Arial"/>
          <w:sz w:val="22"/>
          <w:szCs w:val="22"/>
        </w:rPr>
      </w:pPr>
      <w:r w:rsidRPr="00F211ED">
        <w:rPr>
          <w:rFonts w:ascii="Arial" w:hAnsi="Arial" w:cs="Arial"/>
          <w:sz w:val="22"/>
          <w:szCs w:val="22"/>
        </w:rPr>
        <w:lastRenderedPageBreak/>
        <w:t>poręczeniach bankowych lub poręczeniach spółdzielczej kasy oszczędnościowo- kredytowej, z tym że zobowiązanie kasy jest zawsze zobowiązaniem pieniężnym;</w:t>
      </w:r>
    </w:p>
    <w:p w14:paraId="148A18E5" w14:textId="77777777" w:rsidR="00FD266A" w:rsidRPr="00F211ED" w:rsidRDefault="00FD266A" w:rsidP="00323E88">
      <w:pPr>
        <w:numPr>
          <w:ilvl w:val="0"/>
          <w:numId w:val="21"/>
        </w:numPr>
        <w:spacing w:after="0" w:line="240" w:lineRule="auto"/>
        <w:ind w:left="709" w:hanging="289"/>
        <w:jc w:val="both"/>
        <w:rPr>
          <w:rFonts w:ascii="Arial" w:hAnsi="Arial" w:cs="Arial"/>
          <w:sz w:val="22"/>
          <w:szCs w:val="22"/>
        </w:rPr>
      </w:pPr>
      <w:r w:rsidRPr="00F211ED">
        <w:rPr>
          <w:rFonts w:ascii="Arial" w:hAnsi="Arial" w:cs="Arial"/>
          <w:sz w:val="22"/>
          <w:szCs w:val="22"/>
        </w:rPr>
        <w:t>gwarancjach bankowych;</w:t>
      </w:r>
    </w:p>
    <w:p w14:paraId="10E9CE6E" w14:textId="77777777" w:rsidR="00FD266A" w:rsidRPr="00F211ED" w:rsidRDefault="00FD266A" w:rsidP="00323E88">
      <w:pPr>
        <w:numPr>
          <w:ilvl w:val="0"/>
          <w:numId w:val="21"/>
        </w:numPr>
        <w:spacing w:after="0" w:line="240" w:lineRule="auto"/>
        <w:ind w:left="709" w:hanging="289"/>
        <w:jc w:val="both"/>
        <w:rPr>
          <w:rFonts w:ascii="Arial" w:hAnsi="Arial" w:cs="Arial"/>
          <w:sz w:val="22"/>
          <w:szCs w:val="22"/>
        </w:rPr>
      </w:pPr>
      <w:r w:rsidRPr="00F211ED">
        <w:rPr>
          <w:rFonts w:ascii="Arial" w:hAnsi="Arial" w:cs="Arial"/>
          <w:sz w:val="22"/>
          <w:szCs w:val="22"/>
        </w:rPr>
        <w:t>gwarancjach ubezpieczeniowych;</w:t>
      </w:r>
    </w:p>
    <w:p w14:paraId="74A0FF24" w14:textId="77777777" w:rsidR="00FD266A" w:rsidRPr="00F211ED" w:rsidRDefault="00FD266A" w:rsidP="001416DF">
      <w:pPr>
        <w:numPr>
          <w:ilvl w:val="0"/>
          <w:numId w:val="21"/>
        </w:numPr>
        <w:spacing w:after="0" w:line="240" w:lineRule="auto"/>
        <w:ind w:left="709" w:hanging="289"/>
        <w:jc w:val="both"/>
        <w:rPr>
          <w:rFonts w:ascii="Arial" w:hAnsi="Arial" w:cs="Arial"/>
          <w:sz w:val="22"/>
          <w:szCs w:val="22"/>
        </w:rPr>
      </w:pPr>
      <w:r w:rsidRPr="00F211ED">
        <w:rPr>
          <w:rFonts w:ascii="Arial" w:hAnsi="Arial" w:cs="Arial"/>
          <w:sz w:val="22"/>
          <w:szCs w:val="22"/>
        </w:rPr>
        <w:t>poręczeniach udzielanych przez podmioty, o których mowa w art. 6b ust. 5 pkt 2 ustawy z dnia 9 listopada 2000 r. o utworzeniu Polskiej Agencji Rozwoju Przedsiębiorczości.</w:t>
      </w:r>
    </w:p>
    <w:p w14:paraId="5F68F639" w14:textId="77777777" w:rsidR="00FD266A" w:rsidRPr="00F211ED" w:rsidRDefault="00FD266A" w:rsidP="00323E88">
      <w:pPr>
        <w:pStyle w:val="Akapitzlist1"/>
        <w:tabs>
          <w:tab w:val="left" w:pos="426"/>
        </w:tabs>
        <w:spacing w:after="0" w:line="240" w:lineRule="auto"/>
        <w:ind w:left="426" w:hanging="426"/>
        <w:jc w:val="both"/>
        <w:rPr>
          <w:rFonts w:ascii="Arial" w:hAnsi="Arial" w:cs="Arial"/>
          <w:sz w:val="22"/>
          <w:szCs w:val="22"/>
        </w:rPr>
      </w:pPr>
      <w:r w:rsidRPr="00F211ED">
        <w:rPr>
          <w:rFonts w:ascii="Arial" w:hAnsi="Arial" w:cs="Arial"/>
          <w:sz w:val="22"/>
          <w:szCs w:val="22"/>
        </w:rPr>
        <w:t>5.  Zamawiający nie wyraża zgody na wniesienie zabezpieczania w formach innych niż wymienione powyżej.</w:t>
      </w:r>
    </w:p>
    <w:p w14:paraId="58BAC325" w14:textId="77777777" w:rsidR="00FD266A" w:rsidRPr="00F211ED" w:rsidRDefault="00FD266A" w:rsidP="001416DF">
      <w:pPr>
        <w:pStyle w:val="Akapitzlist1"/>
        <w:numPr>
          <w:ilvl w:val="0"/>
          <w:numId w:val="22"/>
        </w:numPr>
        <w:spacing w:after="0" w:line="240" w:lineRule="auto"/>
        <w:ind w:left="357" w:hanging="357"/>
        <w:jc w:val="both"/>
        <w:rPr>
          <w:rFonts w:ascii="Arial" w:hAnsi="Arial" w:cs="Arial"/>
          <w:sz w:val="22"/>
          <w:szCs w:val="22"/>
        </w:rPr>
      </w:pPr>
      <w:r w:rsidRPr="00F211ED">
        <w:rPr>
          <w:rFonts w:ascii="Arial" w:hAnsi="Arial" w:cs="Arial"/>
          <w:sz w:val="22"/>
          <w:szCs w:val="22"/>
        </w:rPr>
        <w:t>Zabezpieczenie wnoszone w pieniądzu Wykonawca wpłaca przelewem na rachunek bankowy wskazany przez Zamawiającego.</w:t>
      </w:r>
    </w:p>
    <w:p w14:paraId="0FDD4580" w14:textId="77777777" w:rsidR="00FD266A" w:rsidRPr="00F211ED" w:rsidRDefault="00FD266A" w:rsidP="001416DF">
      <w:pPr>
        <w:pStyle w:val="Akapitzlist1"/>
        <w:numPr>
          <w:ilvl w:val="0"/>
          <w:numId w:val="22"/>
        </w:numPr>
        <w:spacing w:after="0" w:line="240" w:lineRule="auto"/>
        <w:ind w:left="357" w:hanging="357"/>
        <w:jc w:val="both"/>
        <w:rPr>
          <w:rFonts w:ascii="Arial" w:hAnsi="Arial" w:cs="Arial"/>
          <w:sz w:val="22"/>
          <w:szCs w:val="22"/>
        </w:rPr>
      </w:pPr>
      <w:r w:rsidRPr="00F211ED">
        <w:rPr>
          <w:rFonts w:ascii="Arial" w:hAnsi="Arial" w:cs="Arial"/>
          <w:sz w:val="22"/>
          <w:szCs w:val="22"/>
        </w:rPr>
        <w:t>Wniesienie zabezpieczenia w pieniądzu Zamawiający uznaje za skuteczne, jeżeli jest ono wniesione tj. znajdzie się na rachunku bankowym Zamawiającego - data uznania rachunku Zamawiającego - przed upływem terminu zawarcia umowy.</w:t>
      </w:r>
    </w:p>
    <w:p w14:paraId="36BFF7EC" w14:textId="77777777" w:rsidR="00FD266A" w:rsidRPr="00F211ED" w:rsidRDefault="00FD266A" w:rsidP="001416DF">
      <w:pPr>
        <w:pStyle w:val="Akapitzlist1"/>
        <w:numPr>
          <w:ilvl w:val="0"/>
          <w:numId w:val="22"/>
        </w:numPr>
        <w:spacing w:after="0" w:line="240" w:lineRule="auto"/>
        <w:ind w:left="357" w:hanging="357"/>
        <w:jc w:val="both"/>
        <w:rPr>
          <w:rFonts w:ascii="Arial" w:hAnsi="Arial" w:cs="Arial"/>
          <w:sz w:val="22"/>
          <w:szCs w:val="22"/>
        </w:rPr>
      </w:pPr>
      <w:r w:rsidRPr="00F211ED">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96E9F4" w14:textId="77777777" w:rsidR="00FD266A" w:rsidRPr="00F211ED" w:rsidRDefault="00FD266A" w:rsidP="001416DF">
      <w:pPr>
        <w:pStyle w:val="Akapitzlist1"/>
        <w:numPr>
          <w:ilvl w:val="0"/>
          <w:numId w:val="22"/>
        </w:numPr>
        <w:spacing w:after="0" w:line="240" w:lineRule="auto"/>
        <w:ind w:left="357" w:hanging="357"/>
        <w:jc w:val="both"/>
        <w:rPr>
          <w:rFonts w:ascii="Arial" w:hAnsi="Arial" w:cs="Arial"/>
          <w:sz w:val="22"/>
          <w:szCs w:val="22"/>
        </w:rPr>
      </w:pPr>
      <w:r w:rsidRPr="00F211ED">
        <w:rPr>
          <w:rFonts w:ascii="Arial" w:hAnsi="Arial" w:cs="Arial"/>
          <w:sz w:val="22"/>
          <w:szCs w:val="22"/>
        </w:rPr>
        <w:t>Potwierdzenie wniesienia zabezpieczenia w formach, o których mowa w ust. 4 pkt b-e muszą być złożone w siedzibie Zamawiającego – najpóźniej w dniu podpisania umowy.</w:t>
      </w:r>
    </w:p>
    <w:p w14:paraId="219A31F3" w14:textId="77777777" w:rsidR="00FD266A" w:rsidRPr="00F211ED" w:rsidRDefault="00FD266A" w:rsidP="00B92200">
      <w:pPr>
        <w:pStyle w:val="Akapitzlist1"/>
        <w:numPr>
          <w:ilvl w:val="0"/>
          <w:numId w:val="22"/>
        </w:numPr>
        <w:shd w:val="clear" w:color="auto" w:fill="FFFFFF"/>
        <w:spacing w:after="0" w:line="240" w:lineRule="auto"/>
        <w:ind w:left="284" w:hanging="357"/>
        <w:jc w:val="both"/>
        <w:rPr>
          <w:rFonts w:ascii="Arial" w:hAnsi="Arial" w:cs="Arial"/>
          <w:b/>
          <w:sz w:val="22"/>
          <w:szCs w:val="22"/>
        </w:rPr>
      </w:pPr>
      <w:r w:rsidRPr="00F211ED">
        <w:rPr>
          <w:rFonts w:ascii="Arial" w:hAnsi="Arial" w:cs="Arial"/>
          <w:sz w:val="22"/>
          <w:szCs w:val="22"/>
        </w:rPr>
        <w:t xml:space="preserve">W przypadku wniesienia zabezpieczenia w formie innej niż w pieniądzu w dokumencie stanowiącym zabezpieczenie musi być zapis, iż </w:t>
      </w:r>
      <w:r w:rsidRPr="00F211ED">
        <w:rPr>
          <w:rFonts w:ascii="Arial" w:hAnsi="Arial" w:cs="Arial"/>
          <w:b/>
          <w:sz w:val="22"/>
          <w:szCs w:val="22"/>
        </w:rPr>
        <w:t>poręczyciel/gwarant zobowiązuje się bezwarunkowo tj. na pierwsze żądanie beneficjenta, do zapłaty pełnej kwoty zabezpieczenia na jego rzecz w terminie do 30 dni oraz m.in. określenie kwoty poręczenia, wskazanie gwaranta poręczenia, wskazanie beneficjenta poręczenia, nieodwołalność poręczenia.</w:t>
      </w:r>
    </w:p>
    <w:p w14:paraId="337AF7F1" w14:textId="07D68071" w:rsidR="00FD266A" w:rsidRPr="00CE1448" w:rsidRDefault="00FD266A">
      <w:pPr>
        <w:pStyle w:val="Akapitzlist1"/>
        <w:numPr>
          <w:ilvl w:val="0"/>
          <w:numId w:val="22"/>
        </w:numPr>
        <w:shd w:val="clear" w:color="auto" w:fill="FFFFFF"/>
        <w:spacing w:after="0" w:line="240" w:lineRule="auto"/>
        <w:ind w:left="357" w:hanging="357"/>
        <w:jc w:val="both"/>
        <w:rPr>
          <w:rFonts w:ascii="Arial" w:hAnsi="Arial" w:cs="Arial"/>
          <w:b/>
          <w:sz w:val="22"/>
          <w:szCs w:val="22"/>
        </w:rPr>
      </w:pPr>
      <w:r w:rsidRPr="00F211ED">
        <w:rPr>
          <w:rFonts w:ascii="Arial" w:hAnsi="Arial" w:cs="Arial"/>
          <w:sz w:val="22"/>
          <w:szCs w:val="22"/>
        </w:rPr>
        <w:t xml:space="preserve">Zamawiający zwraca 70% wysokości zabezpieczenia w terminie 30 dni od dnia wykonania zamówienia i uznania przez Zamawiającego za należycie wykonane </w:t>
      </w:r>
      <w:r w:rsidR="00B92200">
        <w:rPr>
          <w:rFonts w:ascii="Arial" w:hAnsi="Arial" w:cs="Arial"/>
          <w:sz w:val="22"/>
          <w:szCs w:val="22"/>
        </w:rPr>
        <w:br/>
      </w:r>
      <w:r w:rsidRPr="00F211ED">
        <w:rPr>
          <w:rFonts w:ascii="Arial" w:hAnsi="Arial" w:cs="Arial"/>
          <w:sz w:val="22"/>
          <w:szCs w:val="22"/>
        </w:rPr>
        <w:t xml:space="preserve">w protokole odbioru podpisanym przez Strony umowy. Pozostałe 30% wniesionego zabezpieczenia, które Wykonawca pozostawi na poczet zabezpieczenia roszczeń z tytułu rękojmi za wady, zostanie zwrócone nie później niż w 15 dniu po upływie okresu rękojmi </w:t>
      </w:r>
      <w:r w:rsidRPr="00CE1448">
        <w:rPr>
          <w:rFonts w:ascii="Arial" w:hAnsi="Arial" w:cs="Arial"/>
          <w:sz w:val="22"/>
          <w:szCs w:val="22"/>
        </w:rPr>
        <w:t>za wady.</w:t>
      </w:r>
    </w:p>
    <w:p w14:paraId="0F86A907" w14:textId="77777777" w:rsidR="00FD266A" w:rsidRPr="004537CA" w:rsidRDefault="003578A7" w:rsidP="00A80FD3">
      <w:pPr>
        <w:pStyle w:val="Akapitzlist"/>
        <w:numPr>
          <w:ilvl w:val="0"/>
          <w:numId w:val="22"/>
        </w:numPr>
        <w:shd w:val="clear" w:color="auto" w:fill="FFFFFF"/>
        <w:suppressAutoHyphens w:val="0"/>
        <w:autoSpaceDE w:val="0"/>
        <w:autoSpaceDN w:val="0"/>
        <w:adjustRightInd w:val="0"/>
        <w:spacing w:after="16"/>
        <w:jc w:val="both"/>
        <w:rPr>
          <w:rFonts w:ascii="Arial" w:hAnsi="Arial" w:cs="Arial"/>
          <w:color w:val="FF0000"/>
          <w:sz w:val="22"/>
          <w:szCs w:val="22"/>
          <w:lang w:eastAsia="en-US"/>
        </w:rPr>
      </w:pPr>
      <w:r w:rsidRPr="00CE1448">
        <w:rPr>
          <w:rFonts w:ascii="Arial" w:hAnsi="Arial" w:cs="Arial"/>
          <w:sz w:val="22"/>
          <w:szCs w:val="22"/>
          <w:lang w:eastAsia="en-US"/>
        </w:rPr>
        <w:t>W</w:t>
      </w:r>
      <w:r w:rsidR="00FD266A" w:rsidRPr="00CE1448">
        <w:rPr>
          <w:rFonts w:ascii="Arial" w:hAnsi="Arial" w:cs="Arial"/>
          <w:sz w:val="22"/>
          <w:szCs w:val="22"/>
          <w:lang w:eastAsia="en-US"/>
        </w:rPr>
        <w:t xml:space="preserve"> terminie do 7 dni od podpisania umowy Wykonawca przedstawi </w:t>
      </w:r>
      <w:r w:rsidR="00FD266A" w:rsidRPr="00CE1448">
        <w:rPr>
          <w:rFonts w:ascii="Arial" w:hAnsi="Arial" w:cs="Arial"/>
          <w:b/>
          <w:bCs/>
          <w:sz w:val="22"/>
          <w:szCs w:val="22"/>
          <w:lang w:eastAsia="en-US"/>
        </w:rPr>
        <w:t xml:space="preserve">uproszczony kosztorys  </w:t>
      </w:r>
      <w:r w:rsidR="00FD266A" w:rsidRPr="00CE1448">
        <w:rPr>
          <w:rFonts w:ascii="Arial" w:hAnsi="Arial" w:cs="Arial"/>
          <w:bCs/>
          <w:sz w:val="22"/>
          <w:szCs w:val="22"/>
          <w:lang w:eastAsia="en-US"/>
        </w:rPr>
        <w:t>wykonany na podstawie</w:t>
      </w:r>
      <w:r w:rsidR="00FD266A" w:rsidRPr="00CE1448">
        <w:rPr>
          <w:rFonts w:ascii="Arial" w:hAnsi="Arial" w:cs="Arial"/>
          <w:b/>
          <w:bCs/>
          <w:sz w:val="22"/>
          <w:szCs w:val="22"/>
          <w:lang w:eastAsia="en-US"/>
        </w:rPr>
        <w:t xml:space="preserve"> </w:t>
      </w:r>
      <w:r w:rsidR="00FD266A" w:rsidRPr="00CE1448">
        <w:rPr>
          <w:rFonts w:ascii="Arial" w:hAnsi="Arial" w:cs="Arial"/>
          <w:sz w:val="22"/>
          <w:szCs w:val="22"/>
        </w:rPr>
        <w:t>przedmiaru do wstępnego zestawienia kosztów dla Wojewódzkiej Biblioteki Publicznej w Krakowie – „Wymiana (odtworzenie) stolarki</w:t>
      </w:r>
      <w:r w:rsidR="00FD266A" w:rsidRPr="009A0F23">
        <w:rPr>
          <w:rFonts w:ascii="Arial" w:hAnsi="Arial" w:cs="Arial"/>
          <w:sz w:val="22"/>
          <w:szCs w:val="22"/>
        </w:rPr>
        <w:t xml:space="preserve"> okiennej i drzwiowej oraz modernizacja instalacji centralnego ogrzewania” </w:t>
      </w:r>
      <w:r w:rsidR="00E945B1">
        <w:rPr>
          <w:rFonts w:ascii="Arial" w:hAnsi="Arial" w:cs="Arial"/>
          <w:sz w:val="22"/>
          <w:szCs w:val="22"/>
        </w:rPr>
        <w:t>zawierający pozycję dotyczącą</w:t>
      </w:r>
      <w:r w:rsidR="00FD266A" w:rsidRPr="009A0F23">
        <w:rPr>
          <w:rFonts w:ascii="Arial" w:hAnsi="Arial" w:cs="Arial"/>
          <w:sz w:val="22"/>
          <w:szCs w:val="22"/>
        </w:rPr>
        <w:t xml:space="preserve"> koszt</w:t>
      </w:r>
      <w:r w:rsidR="00E945B1">
        <w:rPr>
          <w:rFonts w:ascii="Arial" w:hAnsi="Arial" w:cs="Arial"/>
          <w:sz w:val="22"/>
          <w:szCs w:val="22"/>
        </w:rPr>
        <w:t>u</w:t>
      </w:r>
      <w:r w:rsidR="00FD266A" w:rsidRPr="009A0F23">
        <w:rPr>
          <w:rFonts w:ascii="Arial" w:hAnsi="Arial" w:cs="Arial"/>
          <w:sz w:val="22"/>
          <w:szCs w:val="22"/>
        </w:rPr>
        <w:t xml:space="preserve"> wykonania dokumentacji projektowej </w:t>
      </w:r>
      <w:r w:rsidR="00E945B1">
        <w:rPr>
          <w:rFonts w:ascii="Arial" w:hAnsi="Arial" w:cs="Arial"/>
          <w:sz w:val="22"/>
          <w:szCs w:val="22"/>
        </w:rPr>
        <w:t xml:space="preserve">wraz </w:t>
      </w:r>
      <w:r w:rsidR="00FD266A" w:rsidRPr="009A0F23">
        <w:rPr>
          <w:rFonts w:ascii="Arial" w:hAnsi="Arial" w:cs="Arial"/>
          <w:sz w:val="22"/>
          <w:szCs w:val="22"/>
        </w:rPr>
        <w:t>z</w:t>
      </w:r>
      <w:r w:rsidR="00E945B1">
        <w:rPr>
          <w:rFonts w:ascii="Arial" w:hAnsi="Arial" w:cs="Arial"/>
          <w:sz w:val="22"/>
          <w:szCs w:val="22"/>
        </w:rPr>
        <w:t>e</w:t>
      </w:r>
      <w:r w:rsidR="00FD266A" w:rsidRPr="009A0F23">
        <w:rPr>
          <w:rFonts w:ascii="Arial" w:hAnsi="Arial" w:cs="Arial"/>
          <w:sz w:val="22"/>
          <w:szCs w:val="22"/>
        </w:rPr>
        <w:t xml:space="preserve"> stosownymi uzgodnieniami</w:t>
      </w:r>
      <w:r w:rsidR="00FD266A" w:rsidRPr="00E0655F">
        <w:rPr>
          <w:rFonts w:ascii="Arial" w:hAnsi="Arial" w:cs="Arial"/>
          <w:color w:val="FF0000"/>
          <w:sz w:val="22"/>
          <w:szCs w:val="22"/>
        </w:rPr>
        <w:t xml:space="preserve">. </w:t>
      </w:r>
    </w:p>
    <w:p w14:paraId="3C0F282B" w14:textId="77777777" w:rsidR="00FD266A" w:rsidRPr="00F211ED" w:rsidRDefault="00FD266A" w:rsidP="00A80FD3">
      <w:pPr>
        <w:pStyle w:val="Akapitzlist"/>
        <w:numPr>
          <w:ilvl w:val="0"/>
          <w:numId w:val="22"/>
        </w:numPr>
        <w:suppressAutoHyphens w:val="0"/>
        <w:autoSpaceDE w:val="0"/>
        <w:autoSpaceDN w:val="0"/>
        <w:adjustRightInd w:val="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Uproszczony kosztorys ofertowy z tabelą wartości elementów scalonych musi obejmować cały przedmiot zamówienia. Wykonawca określi ceny na wszystkie elementy zamówienia w układzie kosztorysowym wg następujących zasad: </w:t>
      </w:r>
    </w:p>
    <w:p w14:paraId="2C84BD0F" w14:textId="77777777" w:rsidR="00FD266A" w:rsidRPr="00F211ED" w:rsidRDefault="00FD266A" w:rsidP="00483753">
      <w:pPr>
        <w:pStyle w:val="Akapitzlist"/>
        <w:suppressAutoHyphens w:val="0"/>
        <w:autoSpaceDE w:val="0"/>
        <w:autoSpaceDN w:val="0"/>
        <w:adjustRightInd w:val="0"/>
        <w:spacing w:after="16"/>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1) wszystkie pozycje uproszczonego kosztorysu ofertowego muszą zawierać cenę jednostkową, </w:t>
      </w:r>
    </w:p>
    <w:p w14:paraId="7B55AE34" w14:textId="77777777" w:rsidR="00FD266A" w:rsidRPr="00F211ED" w:rsidRDefault="00FD266A" w:rsidP="00F211ED">
      <w:pPr>
        <w:pStyle w:val="Akapitzlist"/>
        <w:suppressAutoHyphens w:val="0"/>
        <w:autoSpaceDE w:val="0"/>
        <w:autoSpaceDN w:val="0"/>
        <w:adjustRightInd w:val="0"/>
        <w:spacing w:after="16"/>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2) cena jednostkowa pozycji kosztorysowej winna obejmować wszystkie koszty bezpośrednie robocizny, materiałów, zakupu, pracy sprzętu i transportu technologicznego oraz koszty pośrednie i zysk oraz inne niezbędne do prawidłowego wykonania zamówienia, </w:t>
      </w:r>
    </w:p>
    <w:p w14:paraId="21090537" w14:textId="77777777" w:rsidR="00FD266A" w:rsidRPr="00F211ED" w:rsidRDefault="00FD266A" w:rsidP="00F211ED">
      <w:pPr>
        <w:pStyle w:val="Akapitzlist"/>
        <w:suppressAutoHyphens w:val="0"/>
        <w:autoSpaceDE w:val="0"/>
        <w:autoSpaceDN w:val="0"/>
        <w:adjustRightInd w:val="0"/>
        <w:spacing w:after="16"/>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3) wszystkie wartości, w tym jednostkowe powinny być liczone z dokładnością do dwóch miejsc po przecinku, zaokrąglone zgodnie z zasadami księgowymi. </w:t>
      </w:r>
    </w:p>
    <w:p w14:paraId="7219E06D" w14:textId="77777777" w:rsidR="00FD266A" w:rsidRPr="00F211ED" w:rsidRDefault="00FD266A" w:rsidP="00F211ED">
      <w:pPr>
        <w:pStyle w:val="Akapitzlist"/>
        <w:suppressAutoHyphens w:val="0"/>
        <w:autoSpaceDE w:val="0"/>
        <w:autoSpaceDN w:val="0"/>
        <w:adjustRightInd w:val="0"/>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4) uproszczony kosztorys ofertowy winien zawierać zestawienie materiałów i sprzętu oraz zastosowane czynniki cenotwórcze: stawka roboczogodziny, narzuty. </w:t>
      </w:r>
    </w:p>
    <w:p w14:paraId="65C3A072" w14:textId="77777777" w:rsidR="00FD266A" w:rsidRPr="00F211ED" w:rsidRDefault="00FD266A" w:rsidP="00F211ED">
      <w:pPr>
        <w:pStyle w:val="Akapitzlist"/>
        <w:numPr>
          <w:ilvl w:val="0"/>
          <w:numId w:val="22"/>
        </w:numPr>
        <w:suppressAutoHyphens w:val="0"/>
        <w:autoSpaceDE w:val="0"/>
        <w:autoSpaceDN w:val="0"/>
        <w:adjustRightInd w:val="0"/>
        <w:jc w:val="both"/>
        <w:rPr>
          <w:rFonts w:ascii="Arial" w:hAnsi="Arial" w:cs="Arial"/>
          <w:b/>
          <w:color w:val="000000"/>
          <w:sz w:val="22"/>
          <w:szCs w:val="22"/>
          <w:u w:val="single"/>
          <w:lang w:eastAsia="en-US"/>
        </w:rPr>
      </w:pPr>
      <w:r w:rsidRPr="00F211ED">
        <w:rPr>
          <w:rFonts w:ascii="Arial" w:hAnsi="Arial" w:cs="Arial"/>
          <w:b/>
          <w:color w:val="000000"/>
          <w:sz w:val="22"/>
          <w:szCs w:val="22"/>
          <w:u w:val="single"/>
          <w:lang w:eastAsia="en-US"/>
        </w:rPr>
        <w:t xml:space="preserve">Zamawiający przewiduje możliwość zmian postanowień zawartej umowy w stosunku do treści oferty, na podstawie której dokonano wyboru Wykonawcy, </w:t>
      </w:r>
      <w:r w:rsidRPr="00F211ED">
        <w:rPr>
          <w:rFonts w:ascii="Arial" w:hAnsi="Arial" w:cs="Arial"/>
          <w:b/>
          <w:color w:val="000000"/>
          <w:sz w:val="22"/>
          <w:szCs w:val="22"/>
          <w:u w:val="single"/>
          <w:lang w:eastAsia="en-US"/>
        </w:rPr>
        <w:lastRenderedPageBreak/>
        <w:t xml:space="preserve">także w przypadku wystąpienia co najmniej jednej z okoliczności wymienionych poniżej, z uwzględnieniem podawanych warunków ich wprowadzenia: </w:t>
      </w:r>
    </w:p>
    <w:p w14:paraId="1CEF1028" w14:textId="77777777" w:rsidR="00FD266A" w:rsidRPr="00F211ED" w:rsidRDefault="00FD266A" w:rsidP="00F211ED">
      <w:pPr>
        <w:pStyle w:val="Akapitzlist"/>
        <w:suppressAutoHyphens w:val="0"/>
        <w:autoSpaceDE w:val="0"/>
        <w:autoSpaceDN w:val="0"/>
        <w:adjustRightInd w:val="0"/>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1) Zmiana terminu realizacji przedmiotu umowy </w:t>
      </w:r>
    </w:p>
    <w:p w14:paraId="1A4B80BC" w14:textId="77777777" w:rsidR="00FD266A" w:rsidRPr="00F211ED" w:rsidRDefault="00FD266A" w:rsidP="00F211ED">
      <w:pPr>
        <w:pStyle w:val="Akapitzlist"/>
        <w:suppressAutoHyphens w:val="0"/>
        <w:autoSpaceDE w:val="0"/>
        <w:autoSpaceDN w:val="0"/>
        <w:adjustRightInd w:val="0"/>
        <w:spacing w:after="43"/>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a) spowodowana warunkami atmosferycznymi, w szczególności: </w:t>
      </w:r>
    </w:p>
    <w:p w14:paraId="5D967A98" w14:textId="77777777" w:rsidR="00FD266A" w:rsidRPr="00F211ED" w:rsidRDefault="00FD266A" w:rsidP="00F211ED">
      <w:pPr>
        <w:pStyle w:val="Akapitzlist"/>
        <w:suppressAutoHyphens w:val="0"/>
        <w:autoSpaceDE w:val="0"/>
        <w:autoSpaceDN w:val="0"/>
        <w:adjustRightInd w:val="0"/>
        <w:spacing w:after="43"/>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  klęski żywiołowe, </w:t>
      </w:r>
    </w:p>
    <w:p w14:paraId="70EA124D" w14:textId="77777777" w:rsidR="00FD266A" w:rsidRPr="00F211ED" w:rsidRDefault="00FD266A" w:rsidP="000C4A37">
      <w:pPr>
        <w:pStyle w:val="Akapitzlist"/>
        <w:tabs>
          <w:tab w:val="left" w:pos="567"/>
        </w:tabs>
        <w:suppressAutoHyphens w:val="0"/>
        <w:autoSpaceDE w:val="0"/>
        <w:autoSpaceDN w:val="0"/>
        <w:adjustRightInd w:val="0"/>
        <w:spacing w:after="43"/>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 warunki atmosferyczne uniemożliwiające prowadzenie robót budowlanych, przeprowadzanie prób i sprawdzeń, dokonywanie odbiorów. </w:t>
      </w:r>
    </w:p>
    <w:p w14:paraId="5ECD0231" w14:textId="77777777" w:rsidR="00FD266A" w:rsidRPr="00F211ED" w:rsidRDefault="00FD266A" w:rsidP="00F211ED">
      <w:pPr>
        <w:pStyle w:val="Akapitzlist"/>
        <w:suppressAutoHyphens w:val="0"/>
        <w:autoSpaceDE w:val="0"/>
        <w:autoSpaceDN w:val="0"/>
        <w:adjustRightInd w:val="0"/>
        <w:ind w:left="360"/>
        <w:jc w:val="both"/>
        <w:rPr>
          <w:rFonts w:ascii="Arial" w:hAnsi="Arial" w:cs="Arial"/>
          <w:color w:val="000000"/>
          <w:sz w:val="22"/>
          <w:szCs w:val="22"/>
          <w:lang w:eastAsia="en-US"/>
        </w:rPr>
      </w:pPr>
      <w:r>
        <w:rPr>
          <w:rFonts w:ascii="Arial" w:hAnsi="Arial" w:cs="Arial"/>
          <w:color w:val="000000"/>
          <w:sz w:val="22"/>
          <w:szCs w:val="22"/>
          <w:lang w:eastAsia="en-US"/>
        </w:rPr>
        <w:t>b) inne przyczyny tj. takie jak</w:t>
      </w:r>
      <w:r w:rsidRPr="00F211ED">
        <w:rPr>
          <w:rFonts w:ascii="Arial" w:hAnsi="Arial" w:cs="Arial"/>
          <w:color w:val="000000"/>
          <w:sz w:val="22"/>
          <w:szCs w:val="22"/>
          <w:lang w:eastAsia="en-US"/>
        </w:rPr>
        <w:t xml:space="preserve">: </w:t>
      </w:r>
    </w:p>
    <w:p w14:paraId="79D9F321" w14:textId="77777777" w:rsidR="00FD266A" w:rsidRPr="00F211ED" w:rsidRDefault="00FD266A" w:rsidP="00F211ED">
      <w:pPr>
        <w:pStyle w:val="Akapitzlist"/>
        <w:suppressAutoHyphens w:val="0"/>
        <w:autoSpaceDE w:val="0"/>
        <w:autoSpaceDN w:val="0"/>
        <w:adjustRightInd w:val="0"/>
        <w:spacing w:after="32"/>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wstrzymanie robót przez Zamawiającego</w:t>
      </w:r>
      <w:r>
        <w:rPr>
          <w:rFonts w:ascii="Arial" w:hAnsi="Arial" w:cs="Arial"/>
          <w:color w:val="000000"/>
          <w:sz w:val="22"/>
          <w:szCs w:val="22"/>
          <w:lang w:eastAsia="en-US"/>
        </w:rPr>
        <w:t xml:space="preserve"> z przyczyn nie </w:t>
      </w:r>
      <w:r w:rsidR="000C4A37">
        <w:rPr>
          <w:rFonts w:ascii="Arial" w:hAnsi="Arial" w:cs="Arial"/>
          <w:color w:val="000000"/>
          <w:sz w:val="22"/>
          <w:szCs w:val="22"/>
          <w:lang w:eastAsia="en-US"/>
        </w:rPr>
        <w:t>leżących</w:t>
      </w:r>
      <w:r>
        <w:rPr>
          <w:rFonts w:ascii="Arial" w:hAnsi="Arial" w:cs="Arial"/>
          <w:color w:val="000000"/>
          <w:sz w:val="22"/>
          <w:szCs w:val="22"/>
          <w:lang w:eastAsia="en-US"/>
        </w:rPr>
        <w:t xml:space="preserve"> po jego stronie</w:t>
      </w:r>
      <w:r w:rsidRPr="00F211ED">
        <w:rPr>
          <w:rFonts w:ascii="Arial" w:hAnsi="Arial" w:cs="Arial"/>
          <w:color w:val="000000"/>
          <w:sz w:val="22"/>
          <w:szCs w:val="22"/>
          <w:lang w:eastAsia="en-US"/>
        </w:rPr>
        <w:t xml:space="preserve"> </w:t>
      </w:r>
    </w:p>
    <w:p w14:paraId="39513751" w14:textId="77777777" w:rsidR="00FD266A" w:rsidRPr="00F211ED" w:rsidRDefault="00FD266A" w:rsidP="00F211ED">
      <w:pPr>
        <w:pStyle w:val="Akapitzlist"/>
        <w:suppressAutoHyphens w:val="0"/>
        <w:autoSpaceDE w:val="0"/>
        <w:autoSpaceDN w:val="0"/>
        <w:adjustRightInd w:val="0"/>
        <w:spacing w:after="32"/>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 konieczność usunięcia błędów lub wprowadzenia zmian w dokumentacji projektowej. </w:t>
      </w:r>
    </w:p>
    <w:p w14:paraId="7BC401DA" w14:textId="77777777" w:rsidR="00FD266A" w:rsidRPr="00F211ED" w:rsidRDefault="00FD266A" w:rsidP="00F211ED">
      <w:pPr>
        <w:pStyle w:val="Akapitzlist"/>
        <w:suppressAutoHyphens w:val="0"/>
        <w:autoSpaceDE w:val="0"/>
        <w:autoSpaceDN w:val="0"/>
        <w:adjustRightInd w:val="0"/>
        <w:spacing w:after="32"/>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c) na skutek działania organów administracji, w szczególności: </w:t>
      </w:r>
    </w:p>
    <w:p w14:paraId="298809D3" w14:textId="77777777" w:rsidR="00FD266A" w:rsidRPr="00F211ED" w:rsidRDefault="00FD266A" w:rsidP="00F211ED">
      <w:pPr>
        <w:pStyle w:val="Akapitzlist"/>
        <w:suppressAutoHyphens w:val="0"/>
        <w:autoSpaceDE w:val="0"/>
        <w:autoSpaceDN w:val="0"/>
        <w:adjustRightInd w:val="0"/>
        <w:spacing w:after="32"/>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 przekroczenie zakreślonych przez prawo terminów wydawania przez organy administracji decyzji, zezwoleń, itp., </w:t>
      </w:r>
    </w:p>
    <w:p w14:paraId="62EDA06B" w14:textId="77777777" w:rsidR="00FD266A" w:rsidRPr="00F211ED" w:rsidRDefault="00FD266A" w:rsidP="00F211ED">
      <w:pPr>
        <w:pStyle w:val="Akapitzlist"/>
        <w:suppressAutoHyphens w:val="0"/>
        <w:autoSpaceDE w:val="0"/>
        <w:autoSpaceDN w:val="0"/>
        <w:adjustRightInd w:val="0"/>
        <w:spacing w:after="32"/>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 odmowa wydania przez organy administracji wymaganych decyzji, zezwoleń, uzgodnień. </w:t>
      </w:r>
    </w:p>
    <w:p w14:paraId="51300E9F" w14:textId="77777777" w:rsidR="00FD266A" w:rsidRPr="00F211ED" w:rsidRDefault="00FD266A" w:rsidP="00F211ED">
      <w:pPr>
        <w:pStyle w:val="Akapitzlist"/>
        <w:suppressAutoHyphens w:val="0"/>
        <w:autoSpaceDE w:val="0"/>
        <w:autoSpaceDN w:val="0"/>
        <w:adjustRightInd w:val="0"/>
        <w:ind w:left="360"/>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d) spowodowana innymi przyczynami zewnętrznymi niezależnymi od Zamawiającego oraz Wykonawcy skutkującymi niemożliwością prowadzenia prac. </w:t>
      </w:r>
    </w:p>
    <w:p w14:paraId="3BADDD3A" w14:textId="77777777" w:rsidR="00FD266A" w:rsidRPr="00F211ED" w:rsidRDefault="00FD266A" w:rsidP="00F211ED">
      <w:pPr>
        <w:pStyle w:val="Akapitzlist"/>
        <w:suppressAutoHyphens w:val="0"/>
        <w:autoSpaceDE w:val="0"/>
        <w:autoSpaceDN w:val="0"/>
        <w:adjustRightInd w:val="0"/>
        <w:ind w:left="360"/>
        <w:jc w:val="both"/>
        <w:rPr>
          <w:rFonts w:ascii="Arial" w:hAnsi="Arial" w:cs="Arial"/>
          <w:color w:val="000000"/>
          <w:sz w:val="22"/>
          <w:szCs w:val="22"/>
          <w:lang w:eastAsia="en-US"/>
        </w:rPr>
      </w:pPr>
    </w:p>
    <w:p w14:paraId="180CD064" w14:textId="0764AF52" w:rsidR="00FD266A" w:rsidRPr="00F211ED" w:rsidRDefault="00FD266A" w:rsidP="00187D90">
      <w:pPr>
        <w:suppressAutoHyphens w:val="0"/>
        <w:autoSpaceDE w:val="0"/>
        <w:autoSpaceDN w:val="0"/>
        <w:adjustRightInd w:val="0"/>
        <w:ind w:left="42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W przypadku wystąpienia którejkolwiek z okoliczności wymienionych w lit. a-d), termin wykonania umowy może ulec odpowiedniemu przedłużeniu, o czas niezbędny </w:t>
      </w:r>
      <w:r w:rsidR="004A2365">
        <w:rPr>
          <w:rFonts w:ascii="Arial" w:hAnsi="Arial" w:cs="Arial"/>
          <w:color w:val="000000"/>
          <w:sz w:val="22"/>
          <w:szCs w:val="22"/>
          <w:lang w:eastAsia="en-US"/>
        </w:rPr>
        <w:br/>
      </w:r>
      <w:r w:rsidRPr="00F211ED">
        <w:rPr>
          <w:rFonts w:ascii="Arial" w:hAnsi="Arial" w:cs="Arial"/>
          <w:color w:val="000000"/>
          <w:sz w:val="22"/>
          <w:szCs w:val="22"/>
          <w:lang w:eastAsia="en-US"/>
        </w:rPr>
        <w:t xml:space="preserve">do zakończenia wykonywania jej przedmiotu w sposób należyty, nie dłużej jednak niż </w:t>
      </w:r>
      <w:r w:rsidR="004A2365">
        <w:rPr>
          <w:rFonts w:ascii="Arial" w:hAnsi="Arial" w:cs="Arial"/>
          <w:color w:val="000000"/>
          <w:sz w:val="22"/>
          <w:szCs w:val="22"/>
          <w:lang w:eastAsia="en-US"/>
        </w:rPr>
        <w:br/>
      </w:r>
      <w:r w:rsidRPr="00F211ED">
        <w:rPr>
          <w:rFonts w:ascii="Arial" w:hAnsi="Arial" w:cs="Arial"/>
          <w:color w:val="000000"/>
          <w:sz w:val="22"/>
          <w:szCs w:val="22"/>
          <w:lang w:eastAsia="en-US"/>
        </w:rPr>
        <w:t xml:space="preserve">o okres trwania tych okoliczności. </w:t>
      </w:r>
    </w:p>
    <w:p w14:paraId="3EA34965" w14:textId="3CA68810" w:rsidR="00FD266A" w:rsidRDefault="00FD266A" w:rsidP="004A2365">
      <w:pPr>
        <w:pStyle w:val="Akapitzlist"/>
        <w:numPr>
          <w:ilvl w:val="0"/>
          <w:numId w:val="46"/>
        </w:numPr>
        <w:suppressAutoHyphens w:val="0"/>
        <w:autoSpaceDE w:val="0"/>
        <w:autoSpaceDN w:val="0"/>
        <w:adjustRightInd w:val="0"/>
        <w:spacing w:after="18"/>
        <w:ind w:left="567" w:hanging="141"/>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Zmiana lub rezygnacja z podwykonawcy, na którego zasoby wykonawca powoływał się, na zasadach określonych w art. 22a ust. 1, w celu wykazania spełniania warunków udziału w postępowaniu. W takim przypadku Wykonawca jest zobowiązany </w:t>
      </w:r>
      <w:r w:rsidR="004A2365">
        <w:rPr>
          <w:rFonts w:ascii="Arial" w:hAnsi="Arial" w:cs="Arial"/>
          <w:color w:val="000000"/>
          <w:sz w:val="22"/>
          <w:szCs w:val="22"/>
          <w:lang w:eastAsia="en-US"/>
        </w:rPr>
        <w:br/>
      </w:r>
      <w:r w:rsidRPr="00F211ED">
        <w:rPr>
          <w:rFonts w:ascii="Arial" w:hAnsi="Arial" w:cs="Arial"/>
          <w:color w:val="000000"/>
          <w:sz w:val="22"/>
          <w:szCs w:val="22"/>
          <w:lang w:eastAsia="en-US"/>
        </w:rPr>
        <w:t xml:space="preserve">do udowodnienia Zamawiającemu, że proponowany inny podwykonawca lub wykonawca samodzielnie spełnia warunki udziału w postępowaniu, w stopniu nie mniejszym niż podwykonawca, na którego zasoby wykonawca powoływał się w trakcie postępowania o udzielenie zamówienia. </w:t>
      </w:r>
    </w:p>
    <w:p w14:paraId="194382F5" w14:textId="77777777" w:rsidR="00187D90" w:rsidRPr="00F211ED" w:rsidRDefault="00187D90" w:rsidP="00187D90">
      <w:pPr>
        <w:pStyle w:val="Akapitzlist"/>
        <w:suppressAutoHyphens w:val="0"/>
        <w:autoSpaceDE w:val="0"/>
        <w:autoSpaceDN w:val="0"/>
        <w:adjustRightInd w:val="0"/>
        <w:spacing w:after="18"/>
        <w:ind w:left="284"/>
        <w:jc w:val="both"/>
        <w:rPr>
          <w:rFonts w:ascii="Arial" w:hAnsi="Arial" w:cs="Arial"/>
          <w:color w:val="000000"/>
          <w:sz w:val="22"/>
          <w:szCs w:val="22"/>
          <w:lang w:eastAsia="en-US"/>
        </w:rPr>
      </w:pPr>
    </w:p>
    <w:p w14:paraId="4E03AD9F" w14:textId="2034CFCF" w:rsidR="00FD266A" w:rsidRDefault="00FD266A" w:rsidP="00187D90">
      <w:pPr>
        <w:pStyle w:val="Default"/>
        <w:numPr>
          <w:ilvl w:val="0"/>
          <w:numId w:val="46"/>
        </w:numPr>
        <w:tabs>
          <w:tab w:val="left" w:pos="284"/>
          <w:tab w:val="left" w:pos="567"/>
        </w:tabs>
        <w:suppressAutoHyphens w:val="0"/>
        <w:autoSpaceDN w:val="0"/>
        <w:adjustRightInd w:val="0"/>
        <w:spacing w:after="18" w:line="240" w:lineRule="auto"/>
        <w:jc w:val="both"/>
        <w:rPr>
          <w:rFonts w:ascii="Arial" w:hAnsi="Arial" w:cs="Arial"/>
          <w:sz w:val="22"/>
          <w:szCs w:val="22"/>
          <w:lang w:eastAsia="en-US"/>
        </w:rPr>
      </w:pPr>
      <w:r w:rsidRPr="00F211ED">
        <w:rPr>
          <w:rFonts w:ascii="Arial" w:hAnsi="Arial" w:cs="Arial"/>
          <w:sz w:val="22"/>
          <w:szCs w:val="22"/>
          <w:lang w:eastAsia="en-US"/>
        </w:rPr>
        <w:t xml:space="preserve"> </w:t>
      </w:r>
      <w:r w:rsidR="004A2365">
        <w:rPr>
          <w:rFonts w:ascii="Arial" w:hAnsi="Arial" w:cs="Arial"/>
          <w:sz w:val="22"/>
          <w:szCs w:val="22"/>
          <w:lang w:eastAsia="en-US"/>
        </w:rPr>
        <w:t xml:space="preserve"> </w:t>
      </w:r>
      <w:r w:rsidRPr="00F211ED">
        <w:rPr>
          <w:rFonts w:ascii="Arial" w:hAnsi="Arial" w:cs="Arial"/>
          <w:sz w:val="22"/>
          <w:szCs w:val="22"/>
          <w:lang w:eastAsia="en-US"/>
        </w:rPr>
        <w:t xml:space="preserve">Zmiana Wykonawcy przedmiotu umowy – dotyczy konsorcjum bądź spółki cywilnej – jedynie w przypadku zaprzestania działalności gospodarczej przez jakiegokolwiek konsorcjanta. W takim przypadku Wykonawca jest zobowiązany do udowodnienia Zamawiającemu, że pomimo zmniejszenia składu konsorcjum samodzielnie spełnia ono warunki udziału w postępowaniu w stopniu nie mniejszym niż wymagane </w:t>
      </w:r>
      <w:r w:rsidR="004A2365">
        <w:rPr>
          <w:rFonts w:ascii="Arial" w:hAnsi="Arial" w:cs="Arial"/>
          <w:sz w:val="22"/>
          <w:szCs w:val="22"/>
          <w:lang w:eastAsia="en-US"/>
        </w:rPr>
        <w:br/>
      </w:r>
      <w:r w:rsidRPr="00F211ED">
        <w:rPr>
          <w:rFonts w:ascii="Arial" w:hAnsi="Arial" w:cs="Arial"/>
          <w:sz w:val="22"/>
          <w:szCs w:val="22"/>
          <w:lang w:eastAsia="en-US"/>
        </w:rPr>
        <w:t>w trakcie postępowania o udzielenie zamówienia</w:t>
      </w:r>
      <w:r w:rsidR="00187D90">
        <w:rPr>
          <w:rFonts w:ascii="Arial" w:hAnsi="Arial" w:cs="Arial"/>
          <w:sz w:val="22"/>
          <w:szCs w:val="22"/>
          <w:lang w:eastAsia="en-US"/>
        </w:rPr>
        <w:t>.</w:t>
      </w:r>
    </w:p>
    <w:p w14:paraId="7372F71B" w14:textId="77777777" w:rsidR="00187D90" w:rsidRPr="00F211ED" w:rsidRDefault="00187D90" w:rsidP="004A2365">
      <w:pPr>
        <w:pStyle w:val="Default"/>
        <w:tabs>
          <w:tab w:val="left" w:pos="284"/>
          <w:tab w:val="left" w:pos="567"/>
        </w:tabs>
        <w:suppressAutoHyphens w:val="0"/>
        <w:autoSpaceDN w:val="0"/>
        <w:adjustRightInd w:val="0"/>
        <w:spacing w:after="18" w:line="240" w:lineRule="auto"/>
        <w:jc w:val="both"/>
        <w:rPr>
          <w:rFonts w:ascii="Arial" w:hAnsi="Arial" w:cs="Arial"/>
          <w:sz w:val="22"/>
          <w:szCs w:val="22"/>
          <w:lang w:eastAsia="en-US"/>
        </w:rPr>
      </w:pPr>
    </w:p>
    <w:p w14:paraId="1C7EC2D1" w14:textId="0B56E8FC" w:rsidR="00FD266A" w:rsidRPr="000C4A37" w:rsidRDefault="004A2365" w:rsidP="004A2365">
      <w:pPr>
        <w:pStyle w:val="Default"/>
        <w:numPr>
          <w:ilvl w:val="0"/>
          <w:numId w:val="46"/>
        </w:numPr>
        <w:tabs>
          <w:tab w:val="left" w:pos="284"/>
          <w:tab w:val="left" w:pos="567"/>
        </w:tabs>
        <w:suppressAutoHyphens w:val="0"/>
        <w:autoSpaceDN w:val="0"/>
        <w:adjustRightInd w:val="0"/>
        <w:spacing w:after="18" w:line="240" w:lineRule="auto"/>
        <w:jc w:val="both"/>
        <w:rPr>
          <w:rFonts w:ascii="Arial" w:hAnsi="Arial" w:cs="Arial"/>
          <w:sz w:val="22"/>
          <w:szCs w:val="22"/>
          <w:lang w:eastAsia="en-US"/>
        </w:rPr>
      </w:pPr>
      <w:r>
        <w:rPr>
          <w:rFonts w:ascii="Arial" w:hAnsi="Arial" w:cs="Arial"/>
          <w:sz w:val="22"/>
          <w:szCs w:val="22"/>
          <w:lang w:eastAsia="en-US"/>
        </w:rPr>
        <w:t xml:space="preserve"> </w:t>
      </w:r>
      <w:r w:rsidR="00013A6F" w:rsidRPr="000C4A37">
        <w:rPr>
          <w:rFonts w:ascii="Arial" w:hAnsi="Arial" w:cs="Arial"/>
          <w:sz w:val="22"/>
          <w:szCs w:val="22"/>
          <w:lang w:eastAsia="en-US"/>
        </w:rPr>
        <w:t xml:space="preserve">Pozostałe zmiany: </w:t>
      </w:r>
    </w:p>
    <w:p w14:paraId="46049714" w14:textId="77777777" w:rsidR="00FD266A" w:rsidRPr="00E945B1" w:rsidRDefault="006A54A6" w:rsidP="00A80FD3">
      <w:pPr>
        <w:widowControl w:val="0"/>
        <w:tabs>
          <w:tab w:val="left" w:pos="357"/>
        </w:tabs>
        <w:autoSpaceDE w:val="0"/>
        <w:autoSpaceDN w:val="0"/>
        <w:adjustRightInd w:val="0"/>
        <w:spacing w:before="120"/>
        <w:ind w:left="284"/>
        <w:jc w:val="both"/>
        <w:rPr>
          <w:rFonts w:ascii="Arial" w:hAnsi="Arial" w:cs="Arial"/>
          <w:sz w:val="22"/>
          <w:szCs w:val="22"/>
        </w:rPr>
      </w:pPr>
      <w:r w:rsidRPr="006A54A6">
        <w:rPr>
          <w:rFonts w:ascii="Arial" w:hAnsi="Arial" w:cs="Arial"/>
          <w:sz w:val="22"/>
          <w:szCs w:val="22"/>
        </w:rPr>
        <w:t xml:space="preserve">Zmiana wysokości wynagrodzenia należnego Wykonawcy w przypadku zmiany stawki podatku VAT,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12F5532" w14:textId="2514FDE2" w:rsidR="00FD266A" w:rsidRDefault="006A54A6" w:rsidP="004A2365">
      <w:pPr>
        <w:widowControl w:val="0"/>
        <w:tabs>
          <w:tab w:val="left" w:pos="0"/>
        </w:tabs>
        <w:autoSpaceDE w:val="0"/>
        <w:autoSpaceDN w:val="0"/>
        <w:adjustRightInd w:val="0"/>
        <w:spacing w:before="120" w:after="0" w:line="276" w:lineRule="auto"/>
        <w:jc w:val="both"/>
        <w:rPr>
          <w:rFonts w:ascii="Arial" w:hAnsi="Arial" w:cs="Arial"/>
          <w:sz w:val="22"/>
          <w:szCs w:val="22"/>
          <w:lang w:eastAsia="en-US"/>
        </w:rPr>
      </w:pPr>
      <w:r w:rsidRPr="006A54A6">
        <w:rPr>
          <w:rFonts w:ascii="Arial" w:hAnsi="Arial" w:cs="Arial"/>
          <w:sz w:val="22"/>
          <w:szCs w:val="22"/>
        </w:rPr>
        <w:t xml:space="preserve">W tym przypadku zmianie ulegnie kwota VAT i kwota </w:t>
      </w:r>
      <w:r w:rsidRPr="006A54A6">
        <w:rPr>
          <w:rFonts w:ascii="Arial" w:hAnsi="Arial" w:cs="Arial"/>
          <w:b/>
          <w:sz w:val="22"/>
          <w:szCs w:val="22"/>
        </w:rPr>
        <w:t>wynagrodzenia brutto</w:t>
      </w:r>
      <w:r w:rsidRPr="006A54A6">
        <w:rPr>
          <w:rFonts w:ascii="Arial" w:hAnsi="Arial" w:cs="Arial"/>
          <w:sz w:val="22"/>
          <w:szCs w:val="22"/>
        </w:rPr>
        <w:t xml:space="preserve">. </w:t>
      </w:r>
    </w:p>
    <w:p w14:paraId="315C9E18" w14:textId="77777777" w:rsidR="004A2365" w:rsidRPr="000C4A37" w:rsidRDefault="004A2365" w:rsidP="004A2365">
      <w:pPr>
        <w:widowControl w:val="0"/>
        <w:tabs>
          <w:tab w:val="left" w:pos="0"/>
        </w:tabs>
        <w:autoSpaceDE w:val="0"/>
        <w:autoSpaceDN w:val="0"/>
        <w:adjustRightInd w:val="0"/>
        <w:spacing w:before="120" w:after="0" w:line="276" w:lineRule="auto"/>
        <w:jc w:val="both"/>
        <w:rPr>
          <w:rFonts w:ascii="Arial" w:hAnsi="Arial" w:cs="Arial"/>
          <w:sz w:val="22"/>
          <w:szCs w:val="22"/>
          <w:lang w:eastAsia="en-US"/>
        </w:rPr>
      </w:pPr>
    </w:p>
    <w:p w14:paraId="1FE430B0" w14:textId="64BC1F40" w:rsidR="00FD266A" w:rsidRDefault="00FD266A" w:rsidP="002C4F66">
      <w:pPr>
        <w:suppressAutoHyphens w:val="0"/>
        <w:autoSpaceDE w:val="0"/>
        <w:autoSpaceDN w:val="0"/>
        <w:adjustRightInd w:val="0"/>
        <w:spacing w:after="16" w:line="240" w:lineRule="auto"/>
        <w:ind w:left="42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5) Rezygnacja przez Zamawiającego z realizacji części przedmiotu umowy. W takim przypadku wynagrodzenie przysługujące wykonawcy zostanie pomniejszone, przy czym Zamawiający zapłaci za wszystkie spełnione i odebrane świadczenia, o ile Zamawiający wyrazi na to zgodę i nie zostaną naliczone kary umowne,  </w:t>
      </w:r>
    </w:p>
    <w:p w14:paraId="4929D423" w14:textId="77777777" w:rsidR="004A2365" w:rsidRPr="00F211ED" w:rsidRDefault="004A2365" w:rsidP="002C4F66">
      <w:pPr>
        <w:suppressAutoHyphens w:val="0"/>
        <w:autoSpaceDE w:val="0"/>
        <w:autoSpaceDN w:val="0"/>
        <w:adjustRightInd w:val="0"/>
        <w:spacing w:after="16" w:line="240" w:lineRule="auto"/>
        <w:ind w:left="426"/>
        <w:jc w:val="both"/>
        <w:rPr>
          <w:rFonts w:ascii="Arial" w:hAnsi="Arial" w:cs="Arial"/>
          <w:color w:val="000000"/>
          <w:sz w:val="22"/>
          <w:szCs w:val="22"/>
          <w:lang w:eastAsia="en-US"/>
        </w:rPr>
      </w:pPr>
    </w:p>
    <w:p w14:paraId="102C9B65" w14:textId="77777777" w:rsidR="00FD266A" w:rsidRPr="00F211ED" w:rsidRDefault="00FD266A" w:rsidP="00D97C28">
      <w:pPr>
        <w:suppressAutoHyphens w:val="0"/>
        <w:autoSpaceDE w:val="0"/>
        <w:autoSpaceDN w:val="0"/>
        <w:adjustRightInd w:val="0"/>
        <w:spacing w:after="16" w:line="240" w:lineRule="auto"/>
        <w:ind w:left="426"/>
        <w:jc w:val="both"/>
        <w:rPr>
          <w:rFonts w:ascii="Arial" w:hAnsi="Arial" w:cs="Arial"/>
          <w:color w:val="000000"/>
          <w:sz w:val="22"/>
          <w:szCs w:val="22"/>
          <w:lang w:eastAsia="en-US"/>
        </w:rPr>
      </w:pPr>
      <w:r w:rsidRPr="00F211ED">
        <w:rPr>
          <w:rFonts w:ascii="Arial" w:hAnsi="Arial" w:cs="Arial"/>
          <w:color w:val="000000"/>
          <w:sz w:val="22"/>
          <w:szCs w:val="22"/>
          <w:lang w:eastAsia="en-US"/>
        </w:rPr>
        <w:lastRenderedPageBreak/>
        <w:t xml:space="preserve">6) Zmiany do umowy może inicjować zarówno Zamawiający jak i Wykonawca, składając pisemny wniosek do drugiej strony, zawierający w szczególności: </w:t>
      </w:r>
    </w:p>
    <w:p w14:paraId="1A5221CC" w14:textId="77777777" w:rsidR="00FD266A" w:rsidRPr="00F211ED" w:rsidRDefault="00FD266A" w:rsidP="004A2365">
      <w:pPr>
        <w:suppressAutoHyphens w:val="0"/>
        <w:autoSpaceDE w:val="0"/>
        <w:autoSpaceDN w:val="0"/>
        <w:adjustRightInd w:val="0"/>
        <w:spacing w:after="16" w:line="240" w:lineRule="auto"/>
        <w:ind w:left="851"/>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a) opis propozycji zmiany; </w:t>
      </w:r>
    </w:p>
    <w:p w14:paraId="5BE75A1C" w14:textId="77777777" w:rsidR="00FD266A" w:rsidRPr="00F211ED" w:rsidRDefault="00FD266A" w:rsidP="004A2365">
      <w:pPr>
        <w:suppressAutoHyphens w:val="0"/>
        <w:autoSpaceDE w:val="0"/>
        <w:autoSpaceDN w:val="0"/>
        <w:adjustRightInd w:val="0"/>
        <w:spacing w:after="16" w:line="240" w:lineRule="auto"/>
        <w:ind w:left="851"/>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b) uzasadnienie zmiany; </w:t>
      </w:r>
    </w:p>
    <w:p w14:paraId="5578DD8E" w14:textId="77777777" w:rsidR="00FD266A" w:rsidRDefault="00FD266A" w:rsidP="004A2365">
      <w:pPr>
        <w:suppressAutoHyphens w:val="0"/>
        <w:autoSpaceDE w:val="0"/>
        <w:autoSpaceDN w:val="0"/>
        <w:adjustRightInd w:val="0"/>
        <w:spacing w:after="16" w:line="240" w:lineRule="auto"/>
        <w:ind w:left="851"/>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c) opis wpływu zmiany na koszty oraz termin wykonania przedmiotu umowy. </w:t>
      </w:r>
    </w:p>
    <w:p w14:paraId="642C43BD" w14:textId="77777777" w:rsidR="004A2365" w:rsidRPr="00F211ED" w:rsidRDefault="004A2365" w:rsidP="004A2365">
      <w:pPr>
        <w:suppressAutoHyphens w:val="0"/>
        <w:autoSpaceDE w:val="0"/>
        <w:autoSpaceDN w:val="0"/>
        <w:adjustRightInd w:val="0"/>
        <w:spacing w:after="16" w:line="240" w:lineRule="auto"/>
        <w:ind w:left="851"/>
        <w:jc w:val="both"/>
        <w:rPr>
          <w:rFonts w:ascii="Arial" w:hAnsi="Arial" w:cs="Arial"/>
          <w:color w:val="000000"/>
          <w:sz w:val="22"/>
          <w:szCs w:val="22"/>
          <w:lang w:eastAsia="en-US"/>
        </w:rPr>
      </w:pPr>
    </w:p>
    <w:p w14:paraId="18D87451" w14:textId="77777777" w:rsidR="00FD266A" w:rsidRPr="00F211ED" w:rsidRDefault="00FD266A" w:rsidP="00D97C28">
      <w:pPr>
        <w:suppressAutoHyphens w:val="0"/>
        <w:autoSpaceDE w:val="0"/>
        <w:autoSpaceDN w:val="0"/>
        <w:adjustRightInd w:val="0"/>
        <w:spacing w:after="0" w:line="240" w:lineRule="auto"/>
        <w:ind w:left="426"/>
        <w:jc w:val="both"/>
        <w:rPr>
          <w:rFonts w:ascii="Arial" w:hAnsi="Arial" w:cs="Arial"/>
          <w:color w:val="000000"/>
          <w:sz w:val="22"/>
          <w:szCs w:val="22"/>
          <w:lang w:eastAsia="en-US"/>
        </w:rPr>
      </w:pPr>
      <w:r w:rsidRPr="00F211ED">
        <w:rPr>
          <w:rFonts w:ascii="Arial" w:hAnsi="Arial" w:cs="Arial"/>
          <w:color w:val="000000"/>
          <w:sz w:val="22"/>
          <w:szCs w:val="22"/>
          <w:lang w:eastAsia="en-US"/>
        </w:rPr>
        <w:t xml:space="preserve">7) Wszystkie powyższe postanowienia stanowią katalog zmian na które Zamawiający może wyrazić zgodę. Nie stanowią jednocześnie zobowiązania do wyrażenia takiej zgody. </w:t>
      </w:r>
    </w:p>
    <w:p w14:paraId="42F31833" w14:textId="77777777" w:rsidR="00085DD9" w:rsidRDefault="00FD266A">
      <w:pPr>
        <w:tabs>
          <w:tab w:val="left" w:pos="0"/>
        </w:tabs>
        <w:suppressAutoHyphens w:val="0"/>
        <w:spacing w:beforeLines="100" w:before="240" w:afterLines="100" w:after="240" w:line="240" w:lineRule="auto"/>
        <w:jc w:val="both"/>
        <w:rPr>
          <w:rFonts w:ascii="Arial" w:hAnsi="Arial" w:cs="Arial"/>
          <w:b/>
          <w:sz w:val="22"/>
          <w:szCs w:val="22"/>
          <w:u w:val="single"/>
        </w:rPr>
      </w:pPr>
      <w:r w:rsidRPr="00F211ED">
        <w:rPr>
          <w:rFonts w:ascii="Arial" w:hAnsi="Arial" w:cs="Arial"/>
          <w:b/>
          <w:sz w:val="22"/>
          <w:szCs w:val="22"/>
          <w:u w:val="single"/>
        </w:rPr>
        <w:t>XVI. ISTOTNE DLA STRON POSTANOWIENIA, KTÓRE ZOSTANĄ WPROWADZONE DO TREŚCI ZAWIERANEJ UMOWY</w:t>
      </w:r>
    </w:p>
    <w:p w14:paraId="02F42F07" w14:textId="77777777" w:rsidR="00FD266A" w:rsidRPr="00F211ED" w:rsidRDefault="00FD266A" w:rsidP="001416DF">
      <w:pPr>
        <w:numPr>
          <w:ilvl w:val="0"/>
          <w:numId w:val="23"/>
        </w:numPr>
        <w:spacing w:after="0" w:line="240" w:lineRule="auto"/>
        <w:jc w:val="both"/>
        <w:rPr>
          <w:rFonts w:ascii="Arial" w:hAnsi="Arial" w:cs="Arial"/>
          <w:sz w:val="22"/>
          <w:szCs w:val="22"/>
        </w:rPr>
      </w:pPr>
      <w:r w:rsidRPr="00F211ED">
        <w:rPr>
          <w:rFonts w:ascii="Arial" w:hAnsi="Arial" w:cs="Arial"/>
          <w:sz w:val="22"/>
          <w:szCs w:val="22"/>
        </w:rPr>
        <w:t>Projekt umowy, określający warunki, na których Zamawiający zawrze umowę w sprawie udzielenia zamówienia publicznego zawiera Załącznik nr 1</w:t>
      </w:r>
      <w:r w:rsidR="007B54B0">
        <w:rPr>
          <w:rFonts w:ascii="Arial" w:hAnsi="Arial" w:cs="Arial"/>
          <w:sz w:val="22"/>
          <w:szCs w:val="22"/>
        </w:rPr>
        <w:t>3</w:t>
      </w:r>
      <w:r w:rsidRPr="00F211ED">
        <w:rPr>
          <w:rFonts w:ascii="Arial" w:hAnsi="Arial" w:cs="Arial"/>
          <w:sz w:val="22"/>
          <w:szCs w:val="22"/>
        </w:rPr>
        <w:t xml:space="preserve"> do SIWZ.</w:t>
      </w:r>
    </w:p>
    <w:p w14:paraId="6CBCD27E" w14:textId="77777777" w:rsidR="00FD266A" w:rsidRPr="00F211ED" w:rsidRDefault="00FD266A" w:rsidP="001A3AC9">
      <w:pPr>
        <w:spacing w:after="0" w:line="240" w:lineRule="auto"/>
        <w:ind w:left="425"/>
        <w:jc w:val="both"/>
        <w:rPr>
          <w:rFonts w:ascii="Arial" w:hAnsi="Arial" w:cs="Arial"/>
          <w:sz w:val="22"/>
          <w:szCs w:val="22"/>
        </w:rPr>
      </w:pPr>
    </w:p>
    <w:p w14:paraId="22E41966" w14:textId="20271399" w:rsidR="005E7639" w:rsidRDefault="005E7639" w:rsidP="00F63140">
      <w:pPr>
        <w:spacing w:after="0" w:line="240" w:lineRule="auto"/>
        <w:ind w:left="425"/>
        <w:jc w:val="both"/>
        <w:rPr>
          <w:rFonts w:ascii="Arial" w:hAnsi="Arial" w:cs="Arial"/>
          <w:sz w:val="22"/>
          <w:szCs w:val="22"/>
        </w:rPr>
      </w:pPr>
    </w:p>
    <w:p w14:paraId="16279686" w14:textId="07C6402A" w:rsidR="00FD266A" w:rsidRPr="005E7639" w:rsidRDefault="005E7639" w:rsidP="005E7639">
      <w:pPr>
        <w:tabs>
          <w:tab w:val="left" w:pos="1695"/>
        </w:tabs>
        <w:rPr>
          <w:rFonts w:ascii="Arial" w:hAnsi="Arial" w:cs="Arial"/>
          <w:sz w:val="22"/>
          <w:szCs w:val="22"/>
        </w:rPr>
      </w:pPr>
      <w:r>
        <w:rPr>
          <w:rFonts w:ascii="Arial" w:hAnsi="Arial" w:cs="Arial"/>
          <w:sz w:val="22"/>
          <w:szCs w:val="22"/>
        </w:rPr>
        <w:tab/>
      </w:r>
    </w:p>
    <w:p w14:paraId="23AF1E92" w14:textId="77777777" w:rsidR="00FD266A" w:rsidRPr="00F211ED" w:rsidRDefault="00FD266A" w:rsidP="007D73B9">
      <w:pPr>
        <w:pStyle w:val="Nagwek1"/>
        <w:tabs>
          <w:tab w:val="clear" w:pos="432"/>
          <w:tab w:val="left" w:pos="0"/>
        </w:tabs>
        <w:spacing w:before="0" w:line="240" w:lineRule="auto"/>
        <w:ind w:left="0" w:firstLine="0"/>
        <w:jc w:val="both"/>
        <w:rPr>
          <w:rFonts w:cs="Arial"/>
          <w:b w:val="0"/>
          <w:bCs w:val="0"/>
          <w:sz w:val="22"/>
          <w:szCs w:val="22"/>
        </w:rPr>
      </w:pPr>
      <w:r w:rsidRPr="00F211ED">
        <w:rPr>
          <w:rFonts w:cs="Arial"/>
          <w:sz w:val="22"/>
          <w:szCs w:val="22"/>
          <w:u w:val="single"/>
        </w:rPr>
        <w:t>XVII. POUCZENIE O ŚRODKACH OCHRONY PRAWNEJ PRZYSŁUGUJĄCEJ WYKONAWCY W TOKU POSTĘPOWANIA O UDZIELENIE ZAMÓWIENIA</w:t>
      </w:r>
    </w:p>
    <w:p w14:paraId="10348994" w14:textId="77777777" w:rsidR="00FD266A" w:rsidRPr="00F211ED" w:rsidRDefault="00FD266A" w:rsidP="00B864AF">
      <w:pPr>
        <w:pStyle w:val="Nagwek1"/>
        <w:numPr>
          <w:ilvl w:val="0"/>
          <w:numId w:val="24"/>
        </w:numPr>
        <w:tabs>
          <w:tab w:val="clear" w:pos="432"/>
        </w:tabs>
        <w:spacing w:after="0" w:line="240" w:lineRule="auto"/>
        <w:jc w:val="both"/>
        <w:rPr>
          <w:rFonts w:cs="Arial"/>
          <w:b w:val="0"/>
          <w:bCs w:val="0"/>
          <w:sz w:val="22"/>
          <w:szCs w:val="22"/>
        </w:rPr>
      </w:pPr>
      <w:r w:rsidRPr="00F211ED">
        <w:rPr>
          <w:rFonts w:cs="Arial"/>
          <w:b w:val="0"/>
          <w:bCs w:val="0"/>
          <w:sz w:val="22"/>
          <w:szCs w:val="22"/>
        </w:rPr>
        <w:t xml:space="preserve">Środki ochrony prawnej przysługują Wykonawcom i innym podmiotom jeżeli mają lub mieli oni interes uzyskaniu niniejszego zamówienia oraz ponieśli lub mogli ponieść szkodę w wyniku naruszenia przez Zamawiającego przepisów ustawy </w:t>
      </w:r>
      <w:proofErr w:type="spellStart"/>
      <w:r w:rsidRPr="00F211ED">
        <w:rPr>
          <w:rFonts w:cs="Arial"/>
          <w:b w:val="0"/>
          <w:bCs w:val="0"/>
          <w:sz w:val="22"/>
          <w:szCs w:val="22"/>
        </w:rPr>
        <w:t>Pzp</w:t>
      </w:r>
      <w:proofErr w:type="spellEnd"/>
      <w:r w:rsidRPr="00F211ED">
        <w:rPr>
          <w:rFonts w:cs="Arial"/>
          <w:b w:val="0"/>
          <w:bCs w:val="0"/>
          <w:sz w:val="22"/>
          <w:szCs w:val="22"/>
        </w:rPr>
        <w:t>.</w:t>
      </w:r>
    </w:p>
    <w:p w14:paraId="4A8EB1A1" w14:textId="112F9A48" w:rsidR="00FD266A" w:rsidRPr="00F211ED" w:rsidRDefault="00FD266A" w:rsidP="00B864AF">
      <w:pPr>
        <w:pStyle w:val="Nagwek1"/>
        <w:numPr>
          <w:ilvl w:val="0"/>
          <w:numId w:val="24"/>
        </w:numPr>
        <w:tabs>
          <w:tab w:val="clear" w:pos="432"/>
          <w:tab w:val="left" w:pos="0"/>
          <w:tab w:val="left" w:pos="426"/>
        </w:tabs>
        <w:spacing w:before="0" w:after="0" w:line="240" w:lineRule="auto"/>
        <w:jc w:val="both"/>
        <w:rPr>
          <w:rFonts w:cs="Arial"/>
          <w:b w:val="0"/>
          <w:bCs w:val="0"/>
          <w:sz w:val="22"/>
          <w:szCs w:val="22"/>
        </w:rPr>
      </w:pPr>
      <w:r w:rsidRPr="00F211ED">
        <w:rPr>
          <w:rFonts w:cs="Arial"/>
          <w:b w:val="0"/>
          <w:sz w:val="22"/>
          <w:szCs w:val="22"/>
        </w:rPr>
        <w:t xml:space="preserve">Odwołanie przysługuje wyłącznie od niezgodnej z przepisami ustawy </w:t>
      </w:r>
      <w:proofErr w:type="spellStart"/>
      <w:r w:rsidRPr="00F211ED">
        <w:rPr>
          <w:rFonts w:cs="Arial"/>
          <w:b w:val="0"/>
          <w:bCs w:val="0"/>
          <w:sz w:val="22"/>
          <w:szCs w:val="22"/>
        </w:rPr>
        <w:t>Pzp</w:t>
      </w:r>
      <w:proofErr w:type="spellEnd"/>
      <w:r w:rsidRPr="00F211ED">
        <w:rPr>
          <w:rFonts w:cs="Arial"/>
          <w:b w:val="0"/>
          <w:bCs w:val="0"/>
          <w:sz w:val="22"/>
          <w:szCs w:val="22"/>
        </w:rPr>
        <w:t xml:space="preserve"> </w:t>
      </w:r>
      <w:r w:rsidRPr="00F211ED">
        <w:rPr>
          <w:rFonts w:cs="Arial"/>
          <w:b w:val="0"/>
          <w:sz w:val="22"/>
          <w:szCs w:val="22"/>
        </w:rPr>
        <w:t xml:space="preserve">czynności Zamawiającego podjętej w </w:t>
      </w:r>
      <w:r w:rsidRPr="00F211ED">
        <w:rPr>
          <w:rFonts w:cs="Arial"/>
          <w:b w:val="0"/>
          <w:bCs w:val="0"/>
          <w:sz w:val="22"/>
          <w:szCs w:val="22"/>
        </w:rPr>
        <w:t xml:space="preserve">niniejszym </w:t>
      </w:r>
      <w:r w:rsidRPr="00F211ED">
        <w:rPr>
          <w:rFonts w:cs="Arial"/>
          <w:b w:val="0"/>
          <w:sz w:val="22"/>
          <w:szCs w:val="22"/>
        </w:rPr>
        <w:t xml:space="preserve">postępowaniu </w:t>
      </w:r>
      <w:r w:rsidRPr="00F211ED">
        <w:rPr>
          <w:rFonts w:cs="Arial"/>
          <w:b w:val="0"/>
          <w:bCs w:val="0"/>
          <w:sz w:val="22"/>
          <w:szCs w:val="22"/>
        </w:rPr>
        <w:t>lub zaniechaniu</w:t>
      </w:r>
      <w:r w:rsidRPr="00F211ED">
        <w:rPr>
          <w:rFonts w:cs="Arial"/>
          <w:b w:val="0"/>
          <w:sz w:val="22"/>
          <w:szCs w:val="22"/>
        </w:rPr>
        <w:t xml:space="preserve"> czynności, </w:t>
      </w:r>
      <w:r w:rsidR="004A2365">
        <w:rPr>
          <w:rFonts w:cs="Arial"/>
          <w:b w:val="0"/>
          <w:sz w:val="22"/>
          <w:szCs w:val="22"/>
        </w:rPr>
        <w:br/>
      </w:r>
      <w:r w:rsidRPr="00F211ED">
        <w:rPr>
          <w:rFonts w:cs="Arial"/>
          <w:b w:val="0"/>
          <w:sz w:val="22"/>
          <w:szCs w:val="22"/>
        </w:rPr>
        <w:t xml:space="preserve">do której Zamawiający jest zobowiązany na podstawie ustawy </w:t>
      </w:r>
      <w:proofErr w:type="spellStart"/>
      <w:r w:rsidRPr="00F211ED">
        <w:rPr>
          <w:rFonts w:cs="Arial"/>
          <w:b w:val="0"/>
          <w:bCs w:val="0"/>
          <w:sz w:val="22"/>
          <w:szCs w:val="22"/>
        </w:rPr>
        <w:t>Pzp</w:t>
      </w:r>
      <w:proofErr w:type="spellEnd"/>
      <w:r w:rsidRPr="00F211ED">
        <w:rPr>
          <w:rFonts w:cs="Arial"/>
          <w:b w:val="0"/>
          <w:bCs w:val="0"/>
          <w:sz w:val="22"/>
          <w:szCs w:val="22"/>
        </w:rPr>
        <w:t>.</w:t>
      </w:r>
    </w:p>
    <w:p w14:paraId="5F415689" w14:textId="378F2434" w:rsidR="00FD266A" w:rsidRPr="00F211ED" w:rsidRDefault="00FD266A" w:rsidP="00B864AF">
      <w:pPr>
        <w:pStyle w:val="Nagwek1"/>
        <w:numPr>
          <w:ilvl w:val="0"/>
          <w:numId w:val="24"/>
        </w:numPr>
        <w:tabs>
          <w:tab w:val="clear" w:pos="432"/>
        </w:tabs>
        <w:spacing w:before="0" w:after="0" w:line="240" w:lineRule="auto"/>
        <w:jc w:val="both"/>
        <w:rPr>
          <w:rFonts w:cs="Arial"/>
          <w:b w:val="0"/>
          <w:bCs w:val="0"/>
          <w:sz w:val="22"/>
          <w:szCs w:val="22"/>
        </w:rPr>
      </w:pPr>
      <w:r w:rsidRPr="00F211ED">
        <w:rPr>
          <w:rFonts w:cs="Arial"/>
          <w:b w:val="0"/>
          <w:bCs w:val="0"/>
          <w:sz w:val="22"/>
          <w:szCs w:val="22"/>
        </w:rPr>
        <w:t xml:space="preserve">Odwołanie wnosi się w terminie </w:t>
      </w:r>
      <w:r w:rsidR="004A2365">
        <w:rPr>
          <w:rFonts w:cs="Arial"/>
          <w:b w:val="0"/>
          <w:bCs w:val="0"/>
          <w:sz w:val="22"/>
          <w:szCs w:val="22"/>
        </w:rPr>
        <w:t>5</w:t>
      </w:r>
      <w:r w:rsidR="004A2365" w:rsidRPr="00F211ED">
        <w:rPr>
          <w:rFonts w:cs="Arial"/>
          <w:b w:val="0"/>
          <w:bCs w:val="0"/>
          <w:sz w:val="22"/>
          <w:szCs w:val="22"/>
        </w:rPr>
        <w:t xml:space="preserve"> </w:t>
      </w:r>
      <w:r w:rsidRPr="00F211ED">
        <w:rPr>
          <w:rFonts w:cs="Arial"/>
          <w:b w:val="0"/>
          <w:bCs w:val="0"/>
          <w:sz w:val="22"/>
          <w:szCs w:val="22"/>
        </w:rPr>
        <w:t xml:space="preserve">dni od dnia przesłania informacji o czynności Zamawiającego stanowiącej podstawę jego wniesienia – jeżeli zostały przesłane faksem lub drogą elektroniczną, albo w terminie </w:t>
      </w:r>
      <w:r w:rsidR="004A2365">
        <w:rPr>
          <w:rFonts w:cs="Arial"/>
          <w:b w:val="0"/>
          <w:bCs w:val="0"/>
          <w:sz w:val="22"/>
          <w:szCs w:val="22"/>
        </w:rPr>
        <w:t>10</w:t>
      </w:r>
      <w:r w:rsidR="004A2365" w:rsidRPr="00F211ED">
        <w:rPr>
          <w:rFonts w:cs="Arial"/>
          <w:b w:val="0"/>
          <w:bCs w:val="0"/>
          <w:sz w:val="22"/>
          <w:szCs w:val="22"/>
        </w:rPr>
        <w:t xml:space="preserve"> </w:t>
      </w:r>
      <w:r w:rsidRPr="00F211ED">
        <w:rPr>
          <w:rFonts w:cs="Arial"/>
          <w:b w:val="0"/>
          <w:bCs w:val="0"/>
          <w:sz w:val="22"/>
          <w:szCs w:val="22"/>
        </w:rPr>
        <w:t>dni jeśli zostały przesłane w inny sposób.</w:t>
      </w:r>
    </w:p>
    <w:p w14:paraId="68A1B8EF" w14:textId="70A5C2DF" w:rsidR="00FD266A" w:rsidRPr="006E700F" w:rsidRDefault="00FD266A" w:rsidP="00B864AF">
      <w:pPr>
        <w:pStyle w:val="Nagwek1"/>
        <w:numPr>
          <w:ilvl w:val="0"/>
          <w:numId w:val="24"/>
        </w:numPr>
        <w:tabs>
          <w:tab w:val="clear" w:pos="432"/>
          <w:tab w:val="left" w:pos="0"/>
          <w:tab w:val="left" w:pos="426"/>
        </w:tabs>
        <w:spacing w:before="0" w:after="0" w:line="240" w:lineRule="auto"/>
        <w:jc w:val="both"/>
        <w:rPr>
          <w:rFonts w:cs="Arial"/>
          <w:b w:val="0"/>
          <w:bCs w:val="0"/>
          <w:sz w:val="20"/>
          <w:szCs w:val="20"/>
        </w:rPr>
      </w:pPr>
      <w:r w:rsidRPr="00F211ED">
        <w:rPr>
          <w:rFonts w:cs="Arial"/>
          <w:b w:val="0"/>
          <w:bCs w:val="0"/>
          <w:sz w:val="22"/>
          <w:szCs w:val="22"/>
        </w:rPr>
        <w:t xml:space="preserve">Odwołanie wobec treści ogłoszenia o zamówieniu, treści postanowień SIWZ wnosi się </w:t>
      </w:r>
      <w:r w:rsidR="004A2365">
        <w:rPr>
          <w:rFonts w:cs="Arial"/>
          <w:b w:val="0"/>
          <w:bCs w:val="0"/>
          <w:sz w:val="22"/>
          <w:szCs w:val="22"/>
        </w:rPr>
        <w:br/>
      </w:r>
      <w:r w:rsidRPr="006E700F">
        <w:rPr>
          <w:rFonts w:cs="Arial"/>
          <w:b w:val="0"/>
          <w:bCs w:val="0"/>
          <w:sz w:val="22"/>
          <w:szCs w:val="22"/>
        </w:rPr>
        <w:t xml:space="preserve">w terminie </w:t>
      </w:r>
      <w:r w:rsidR="006E700F">
        <w:rPr>
          <w:rFonts w:cs="Arial"/>
          <w:b w:val="0"/>
          <w:bCs w:val="0"/>
          <w:sz w:val="22"/>
          <w:szCs w:val="22"/>
        </w:rPr>
        <w:t>5</w:t>
      </w:r>
      <w:r w:rsidRPr="006E700F">
        <w:rPr>
          <w:rFonts w:cs="Arial"/>
          <w:b w:val="0"/>
          <w:bCs w:val="0"/>
          <w:sz w:val="22"/>
          <w:szCs w:val="22"/>
        </w:rPr>
        <w:t xml:space="preserve"> dni od dnia publikacji ogłoszenia w </w:t>
      </w:r>
      <w:r w:rsidR="006E700F" w:rsidRPr="006E700F">
        <w:rPr>
          <w:rFonts w:cs="Arial"/>
          <w:b w:val="0"/>
          <w:sz w:val="22"/>
          <w:szCs w:val="22"/>
        </w:rPr>
        <w:t>Biuletynie Zamówień Publicznych</w:t>
      </w:r>
      <w:r w:rsidR="006E700F" w:rsidRPr="006E700F">
        <w:rPr>
          <w:rFonts w:cs="Arial"/>
          <w:sz w:val="22"/>
          <w:szCs w:val="22"/>
        </w:rPr>
        <w:t xml:space="preserve"> </w:t>
      </w:r>
      <w:r w:rsidRPr="006E700F">
        <w:rPr>
          <w:rFonts w:cs="Arial"/>
          <w:b w:val="0"/>
          <w:bCs w:val="0"/>
          <w:sz w:val="22"/>
          <w:szCs w:val="22"/>
        </w:rPr>
        <w:t xml:space="preserve"> lub zamieszczenia specyfikacji istotnych warunków zamówienia na stronie internetowej.</w:t>
      </w:r>
    </w:p>
    <w:p w14:paraId="1F4089A2" w14:textId="6BEEC649" w:rsidR="00FD266A" w:rsidRPr="00F211ED" w:rsidRDefault="00FD266A" w:rsidP="00B864AF">
      <w:pPr>
        <w:pStyle w:val="Nagwek1"/>
        <w:numPr>
          <w:ilvl w:val="0"/>
          <w:numId w:val="24"/>
        </w:numPr>
        <w:tabs>
          <w:tab w:val="clear" w:pos="432"/>
          <w:tab w:val="left" w:pos="0"/>
          <w:tab w:val="left" w:pos="426"/>
        </w:tabs>
        <w:spacing w:before="0" w:after="0" w:line="240" w:lineRule="auto"/>
        <w:jc w:val="both"/>
        <w:rPr>
          <w:rFonts w:cs="Arial"/>
          <w:b w:val="0"/>
          <w:bCs w:val="0"/>
          <w:sz w:val="22"/>
          <w:szCs w:val="22"/>
        </w:rPr>
      </w:pPr>
      <w:r w:rsidRPr="00F211ED">
        <w:rPr>
          <w:rFonts w:cs="Arial"/>
          <w:b w:val="0"/>
          <w:bCs w:val="0"/>
          <w:sz w:val="22"/>
          <w:szCs w:val="22"/>
        </w:rPr>
        <w:t xml:space="preserve">Odwołanie wobec czynności innych niż określone w pkt 5 i 6  wnosi się w terminie </w:t>
      </w:r>
      <w:r w:rsidR="006E700F">
        <w:rPr>
          <w:rFonts w:cs="Arial"/>
          <w:b w:val="0"/>
          <w:bCs w:val="0"/>
          <w:sz w:val="22"/>
          <w:szCs w:val="22"/>
        </w:rPr>
        <w:t>5</w:t>
      </w:r>
      <w:r w:rsidRPr="00F211ED">
        <w:rPr>
          <w:rFonts w:cs="Arial"/>
          <w:b w:val="0"/>
          <w:bCs w:val="0"/>
          <w:sz w:val="22"/>
          <w:szCs w:val="22"/>
        </w:rPr>
        <w:t xml:space="preserve"> dni od dnia, w którym powzięto lub przy zachowaniu należytej staranności można było powziąć wiadomość o okolicznościach stanowiących podstawę jego wniesienia.</w:t>
      </w:r>
    </w:p>
    <w:p w14:paraId="09ECD968" w14:textId="77777777" w:rsidR="00FD266A" w:rsidRPr="00F211ED" w:rsidRDefault="00FD266A" w:rsidP="00B864AF">
      <w:pPr>
        <w:pStyle w:val="Nagwek1"/>
        <w:numPr>
          <w:ilvl w:val="0"/>
          <w:numId w:val="24"/>
        </w:numPr>
        <w:tabs>
          <w:tab w:val="clear" w:pos="432"/>
        </w:tabs>
        <w:spacing w:before="0" w:after="0" w:line="240" w:lineRule="auto"/>
        <w:jc w:val="both"/>
        <w:rPr>
          <w:rFonts w:cs="Arial"/>
          <w:b w:val="0"/>
          <w:bCs w:val="0"/>
          <w:sz w:val="22"/>
          <w:szCs w:val="22"/>
        </w:rPr>
      </w:pPr>
      <w:r w:rsidRPr="00F211ED">
        <w:rPr>
          <w:rFonts w:cs="Arial"/>
          <w:b w:val="0"/>
          <w:sz w:val="22"/>
          <w:szCs w:val="22"/>
        </w:rPr>
        <w:t xml:space="preserve">Na orzeczenie </w:t>
      </w:r>
      <w:r w:rsidRPr="00F211ED">
        <w:rPr>
          <w:rFonts w:cs="Arial"/>
          <w:b w:val="0"/>
          <w:bCs w:val="0"/>
          <w:sz w:val="22"/>
          <w:szCs w:val="22"/>
        </w:rPr>
        <w:t xml:space="preserve">Krajowej </w:t>
      </w:r>
      <w:r w:rsidRPr="00F211ED">
        <w:rPr>
          <w:rFonts w:cs="Arial"/>
          <w:b w:val="0"/>
          <w:sz w:val="22"/>
          <w:szCs w:val="22"/>
        </w:rPr>
        <w:t>Izby</w:t>
      </w:r>
      <w:r w:rsidRPr="00F211ED">
        <w:rPr>
          <w:rFonts w:cs="Arial"/>
          <w:b w:val="0"/>
          <w:bCs w:val="0"/>
          <w:sz w:val="22"/>
          <w:szCs w:val="22"/>
        </w:rPr>
        <w:t xml:space="preserve"> Odwoławczej</w:t>
      </w:r>
      <w:r w:rsidRPr="00F211ED">
        <w:rPr>
          <w:rFonts w:cs="Arial"/>
          <w:b w:val="0"/>
          <w:sz w:val="22"/>
          <w:szCs w:val="22"/>
        </w:rPr>
        <w:t xml:space="preserve"> stronom oraz uczestnikom post</w:t>
      </w:r>
      <w:r w:rsidRPr="00F211ED">
        <w:rPr>
          <w:rFonts w:eastAsia="TimesNewRoman" w:cs="Arial"/>
          <w:b w:val="0"/>
          <w:sz w:val="22"/>
          <w:szCs w:val="22"/>
        </w:rPr>
        <w:t>ę</w:t>
      </w:r>
      <w:r w:rsidRPr="00F211ED">
        <w:rPr>
          <w:rFonts w:cs="Arial"/>
          <w:b w:val="0"/>
          <w:sz w:val="22"/>
          <w:szCs w:val="22"/>
        </w:rPr>
        <w:t>powania odwoławczego przysługuje skarga do s</w:t>
      </w:r>
      <w:r w:rsidRPr="00F211ED">
        <w:rPr>
          <w:rFonts w:eastAsia="TimesNewRoman" w:cs="Arial"/>
          <w:b w:val="0"/>
          <w:sz w:val="22"/>
          <w:szCs w:val="22"/>
        </w:rPr>
        <w:t>ą</w:t>
      </w:r>
      <w:r w:rsidRPr="00F211ED">
        <w:rPr>
          <w:rFonts w:cs="Arial"/>
          <w:b w:val="0"/>
          <w:sz w:val="22"/>
          <w:szCs w:val="22"/>
        </w:rPr>
        <w:t>du</w:t>
      </w:r>
      <w:r w:rsidRPr="00F211ED">
        <w:rPr>
          <w:rFonts w:cs="Arial"/>
          <w:b w:val="0"/>
          <w:bCs w:val="0"/>
          <w:sz w:val="22"/>
          <w:szCs w:val="22"/>
        </w:rPr>
        <w:t>.</w:t>
      </w:r>
    </w:p>
    <w:p w14:paraId="5E5D1E2E" w14:textId="77777777" w:rsidR="00FD266A" w:rsidRPr="00F211ED" w:rsidRDefault="00FD266A" w:rsidP="001A3AC9">
      <w:pPr>
        <w:pStyle w:val="Nagwek1"/>
        <w:numPr>
          <w:ilvl w:val="0"/>
          <w:numId w:val="24"/>
        </w:numPr>
        <w:tabs>
          <w:tab w:val="clear" w:pos="432"/>
        </w:tabs>
        <w:spacing w:before="0" w:after="0" w:line="240" w:lineRule="auto"/>
        <w:jc w:val="both"/>
        <w:rPr>
          <w:rFonts w:cs="Arial"/>
          <w:b w:val="0"/>
          <w:sz w:val="22"/>
          <w:szCs w:val="22"/>
        </w:rPr>
      </w:pPr>
      <w:r w:rsidRPr="00F211ED">
        <w:rPr>
          <w:rFonts w:cs="Arial"/>
          <w:b w:val="0"/>
          <w:sz w:val="22"/>
          <w:szCs w:val="22"/>
        </w:rPr>
        <w:t>Skarg</w:t>
      </w:r>
      <w:r w:rsidRPr="00F211ED">
        <w:rPr>
          <w:rFonts w:eastAsia="TimesNewRoman" w:cs="Arial"/>
          <w:b w:val="0"/>
          <w:sz w:val="22"/>
          <w:szCs w:val="22"/>
        </w:rPr>
        <w:t xml:space="preserve">ę </w:t>
      </w:r>
      <w:r w:rsidRPr="00F211ED">
        <w:rPr>
          <w:rFonts w:cs="Arial"/>
          <w:b w:val="0"/>
          <w:sz w:val="22"/>
          <w:szCs w:val="22"/>
        </w:rPr>
        <w:t>wnosi si</w:t>
      </w:r>
      <w:r w:rsidRPr="00F211ED">
        <w:rPr>
          <w:rFonts w:eastAsia="TimesNewRoman" w:cs="Arial"/>
          <w:b w:val="0"/>
          <w:sz w:val="22"/>
          <w:szCs w:val="22"/>
        </w:rPr>
        <w:t xml:space="preserve">ę </w:t>
      </w:r>
      <w:r w:rsidRPr="00F211ED">
        <w:rPr>
          <w:rFonts w:cs="Arial"/>
          <w:b w:val="0"/>
          <w:sz w:val="22"/>
          <w:szCs w:val="22"/>
        </w:rPr>
        <w:t>do s</w:t>
      </w:r>
      <w:r w:rsidRPr="00F211ED">
        <w:rPr>
          <w:rFonts w:eastAsia="TimesNewRoman" w:cs="Arial"/>
          <w:b w:val="0"/>
          <w:sz w:val="22"/>
          <w:szCs w:val="22"/>
        </w:rPr>
        <w:t>ą</w:t>
      </w:r>
      <w:r w:rsidRPr="00F211ED">
        <w:rPr>
          <w:rFonts w:cs="Arial"/>
          <w:b w:val="0"/>
          <w:sz w:val="22"/>
          <w:szCs w:val="22"/>
        </w:rPr>
        <w:t>du okr</w:t>
      </w:r>
      <w:r w:rsidRPr="00F211ED">
        <w:rPr>
          <w:rFonts w:eastAsia="TimesNewRoman" w:cs="Arial"/>
          <w:b w:val="0"/>
          <w:sz w:val="22"/>
          <w:szCs w:val="22"/>
        </w:rPr>
        <w:t>ę</w:t>
      </w:r>
      <w:r w:rsidRPr="00F211ED">
        <w:rPr>
          <w:rFonts w:cs="Arial"/>
          <w:b w:val="0"/>
          <w:sz w:val="22"/>
          <w:szCs w:val="22"/>
        </w:rPr>
        <w:t>gowego wła</w:t>
      </w:r>
      <w:r w:rsidRPr="00F211ED">
        <w:rPr>
          <w:rFonts w:eastAsia="TimesNewRoman" w:cs="Arial"/>
          <w:b w:val="0"/>
          <w:sz w:val="22"/>
          <w:szCs w:val="22"/>
        </w:rPr>
        <w:t>ś</w:t>
      </w:r>
      <w:r w:rsidRPr="00F211ED">
        <w:rPr>
          <w:rFonts w:cs="Arial"/>
          <w:b w:val="0"/>
          <w:sz w:val="22"/>
          <w:szCs w:val="22"/>
        </w:rPr>
        <w:t>ciwego dla siedziby Zamawiaj</w:t>
      </w:r>
      <w:r w:rsidRPr="00F211ED">
        <w:rPr>
          <w:rFonts w:eastAsia="TimesNewRoman" w:cs="Arial"/>
          <w:b w:val="0"/>
          <w:sz w:val="22"/>
          <w:szCs w:val="22"/>
        </w:rPr>
        <w:t>ą</w:t>
      </w:r>
      <w:r w:rsidRPr="00F211ED">
        <w:rPr>
          <w:rFonts w:cs="Arial"/>
          <w:b w:val="0"/>
          <w:sz w:val="22"/>
          <w:szCs w:val="22"/>
        </w:rPr>
        <w:t>cego</w:t>
      </w:r>
      <w:r w:rsidRPr="00F211ED">
        <w:rPr>
          <w:rFonts w:eastAsia="TimesNewRoman" w:cs="Arial"/>
          <w:b w:val="0"/>
          <w:sz w:val="22"/>
          <w:szCs w:val="22"/>
        </w:rPr>
        <w:t xml:space="preserve"> </w:t>
      </w:r>
      <w:r w:rsidRPr="00F211ED">
        <w:rPr>
          <w:rFonts w:cs="Arial"/>
          <w:b w:val="0"/>
          <w:sz w:val="22"/>
          <w:szCs w:val="22"/>
        </w:rPr>
        <w:t>za po</w:t>
      </w:r>
      <w:r w:rsidRPr="00F211ED">
        <w:rPr>
          <w:rFonts w:eastAsia="TimesNewRoman" w:cs="Arial"/>
          <w:b w:val="0"/>
          <w:sz w:val="22"/>
          <w:szCs w:val="22"/>
        </w:rPr>
        <w:t>ś</w:t>
      </w:r>
      <w:r w:rsidRPr="00F211ED">
        <w:rPr>
          <w:rFonts w:cs="Arial"/>
          <w:b w:val="0"/>
          <w:sz w:val="22"/>
          <w:szCs w:val="22"/>
        </w:rPr>
        <w:t>rednictwem Prezesa Izby w terminie 7 dni od dnia dor</w:t>
      </w:r>
      <w:r w:rsidRPr="00F211ED">
        <w:rPr>
          <w:rFonts w:eastAsia="TimesNewRoman" w:cs="Arial"/>
          <w:b w:val="0"/>
          <w:sz w:val="22"/>
          <w:szCs w:val="22"/>
        </w:rPr>
        <w:t>ę</w:t>
      </w:r>
      <w:r w:rsidRPr="00F211ED">
        <w:rPr>
          <w:rFonts w:cs="Arial"/>
          <w:b w:val="0"/>
          <w:sz w:val="22"/>
          <w:szCs w:val="22"/>
        </w:rPr>
        <w:t>czenia orzeczenia Izby, przesyłaj</w:t>
      </w:r>
      <w:r w:rsidRPr="00F211ED">
        <w:rPr>
          <w:rFonts w:eastAsia="TimesNewRoman" w:cs="Arial"/>
          <w:b w:val="0"/>
          <w:sz w:val="22"/>
          <w:szCs w:val="22"/>
        </w:rPr>
        <w:t>ą</w:t>
      </w:r>
      <w:r w:rsidRPr="00F211ED">
        <w:rPr>
          <w:rFonts w:cs="Arial"/>
          <w:b w:val="0"/>
          <w:sz w:val="22"/>
          <w:szCs w:val="22"/>
        </w:rPr>
        <w:t>c jednocze</w:t>
      </w:r>
      <w:r w:rsidRPr="00F211ED">
        <w:rPr>
          <w:rFonts w:eastAsia="TimesNewRoman" w:cs="Arial"/>
          <w:b w:val="0"/>
          <w:sz w:val="22"/>
          <w:szCs w:val="22"/>
        </w:rPr>
        <w:t>ś</w:t>
      </w:r>
      <w:r w:rsidRPr="00F211ED">
        <w:rPr>
          <w:rFonts w:cs="Arial"/>
          <w:b w:val="0"/>
          <w:sz w:val="22"/>
          <w:szCs w:val="22"/>
        </w:rPr>
        <w:t>nie  jej odpis przeciwnikowi skargi.</w:t>
      </w:r>
    </w:p>
    <w:p w14:paraId="355BBBC7" w14:textId="77777777" w:rsidR="00FD266A" w:rsidRPr="00F211ED" w:rsidRDefault="00FD266A" w:rsidP="001A3AC9">
      <w:pPr>
        <w:numPr>
          <w:ilvl w:val="0"/>
          <w:numId w:val="24"/>
        </w:numPr>
        <w:spacing w:line="240" w:lineRule="auto"/>
        <w:jc w:val="both"/>
        <w:rPr>
          <w:rFonts w:ascii="Arial" w:hAnsi="Arial" w:cs="Arial"/>
          <w:sz w:val="22"/>
          <w:szCs w:val="22"/>
        </w:rPr>
      </w:pPr>
      <w:r w:rsidRPr="00F211ED">
        <w:rPr>
          <w:rFonts w:ascii="Arial" w:hAnsi="Arial" w:cs="Arial"/>
          <w:sz w:val="22"/>
          <w:szCs w:val="22"/>
        </w:rPr>
        <w:t xml:space="preserve">Pozostałe regulacje dot. środków ochrony prawnej zostały określone w dziale VI ustawy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1B3F9ECE" w14:textId="77777777" w:rsidR="00FD266A" w:rsidRPr="00F211ED" w:rsidRDefault="00FD266A">
      <w:pPr>
        <w:spacing w:line="360" w:lineRule="auto"/>
        <w:ind w:left="425"/>
        <w:jc w:val="both"/>
        <w:rPr>
          <w:rFonts w:ascii="Arial" w:hAnsi="Arial" w:cs="Arial"/>
          <w:sz w:val="22"/>
          <w:szCs w:val="22"/>
        </w:rPr>
      </w:pPr>
    </w:p>
    <w:p w14:paraId="72BC12AF" w14:textId="77777777" w:rsidR="00085DD9" w:rsidRDefault="00FD266A">
      <w:pPr>
        <w:shd w:val="clear" w:color="auto" w:fill="FFFFFF"/>
        <w:tabs>
          <w:tab w:val="left" w:pos="0"/>
        </w:tabs>
        <w:suppressAutoHyphens w:val="0"/>
        <w:spacing w:beforeLines="100" w:before="240" w:afterLines="100" w:after="240" w:line="240" w:lineRule="auto"/>
        <w:ind w:left="360" w:hanging="360"/>
        <w:jc w:val="both"/>
        <w:rPr>
          <w:rFonts w:ascii="Arial" w:hAnsi="Arial" w:cs="Arial"/>
          <w:b/>
          <w:sz w:val="22"/>
          <w:szCs w:val="22"/>
          <w:u w:val="single"/>
        </w:rPr>
      </w:pPr>
      <w:r w:rsidRPr="00F211ED">
        <w:rPr>
          <w:rFonts w:ascii="Arial" w:hAnsi="Arial" w:cs="Arial"/>
          <w:b/>
          <w:sz w:val="22"/>
          <w:szCs w:val="22"/>
          <w:u w:val="single"/>
        </w:rPr>
        <w:t>XVIII POUCZENIE O OCHRONIE DANYCH OSOBOWYCH</w:t>
      </w:r>
    </w:p>
    <w:p w14:paraId="3425B936" w14:textId="77777777" w:rsidR="00FD266A" w:rsidRPr="00F211ED" w:rsidRDefault="00FD266A" w:rsidP="00784204">
      <w:pPr>
        <w:jc w:val="both"/>
        <w:rPr>
          <w:rFonts w:ascii="Arial" w:hAnsi="Arial" w:cs="Arial"/>
          <w:sz w:val="22"/>
          <w:szCs w:val="22"/>
        </w:rPr>
      </w:pPr>
      <w:r w:rsidRPr="00F211ED">
        <w:rPr>
          <w:rFonts w:ascii="Arial" w:hAnsi="Arial" w:cs="Arial"/>
          <w:sz w:val="22"/>
          <w:szCs w:val="22"/>
        </w:rPr>
        <w:t xml:space="preserve">W związku z art. 13 Rozporządzenia Parlamentu Europejskiego i Rady (UE) 2016/679 w sprawie ochrony osób fizycznych w związku z przetwarzaniem danych osobowych i w sprawie swobodnego przepływu takich danych oraz uchylenia dyrektywy (ogólne rozporządzenie o ochronie danych) z dnia 27.04.2016 roku, zwanego dalej Rozporządzeniem, Zamawiający wskazuję, że w związku z przystąpieniem poszczególnych </w:t>
      </w:r>
      <w:r w:rsidRPr="00F211ED">
        <w:rPr>
          <w:rFonts w:ascii="Arial" w:hAnsi="Arial" w:cs="Arial"/>
          <w:b/>
          <w:sz w:val="22"/>
          <w:szCs w:val="22"/>
        </w:rPr>
        <w:lastRenderedPageBreak/>
        <w:t>Wykonawców, podlegających ochronie na podstawie Rozporządzenia</w:t>
      </w:r>
      <w:r w:rsidRPr="00F211ED">
        <w:rPr>
          <w:rFonts w:ascii="Arial" w:hAnsi="Arial" w:cs="Arial"/>
          <w:sz w:val="22"/>
          <w:szCs w:val="22"/>
        </w:rPr>
        <w:t>, do niniejszego przetargu:</w:t>
      </w:r>
    </w:p>
    <w:p w14:paraId="263F2D5A" w14:textId="77777777" w:rsidR="00FD266A" w:rsidRPr="00F211ED" w:rsidRDefault="00FD266A" w:rsidP="001416DF">
      <w:pPr>
        <w:numPr>
          <w:ilvl w:val="0"/>
          <w:numId w:val="42"/>
        </w:numPr>
        <w:suppressAutoHyphens w:val="0"/>
        <w:spacing w:after="0" w:line="240" w:lineRule="auto"/>
        <w:jc w:val="both"/>
        <w:rPr>
          <w:rFonts w:ascii="Arial" w:hAnsi="Arial" w:cs="Arial"/>
          <w:sz w:val="22"/>
          <w:szCs w:val="22"/>
        </w:rPr>
      </w:pPr>
      <w:r w:rsidRPr="00F211ED">
        <w:rPr>
          <w:rFonts w:ascii="Arial" w:hAnsi="Arial" w:cs="Arial"/>
          <w:sz w:val="22"/>
          <w:szCs w:val="22"/>
        </w:rPr>
        <w:t>Administratorem danych osobowych jest Zamawiający, tj. Wojewódzka Biblioteka Publiczna w Krakowie, ul. Rajska 1, 31-124 Kraków;</w:t>
      </w:r>
    </w:p>
    <w:p w14:paraId="60BB9C47" w14:textId="77777777" w:rsidR="00FD266A" w:rsidRPr="00F211ED" w:rsidRDefault="00FD266A" w:rsidP="001416DF">
      <w:pPr>
        <w:numPr>
          <w:ilvl w:val="0"/>
          <w:numId w:val="42"/>
        </w:numPr>
        <w:suppressAutoHyphens w:val="0"/>
        <w:spacing w:after="0" w:line="240" w:lineRule="auto"/>
        <w:jc w:val="both"/>
        <w:rPr>
          <w:rFonts w:ascii="Arial" w:hAnsi="Arial" w:cs="Arial"/>
          <w:sz w:val="22"/>
          <w:szCs w:val="22"/>
        </w:rPr>
      </w:pPr>
      <w:r w:rsidRPr="00F211ED">
        <w:rPr>
          <w:rFonts w:ascii="Arial" w:hAnsi="Arial" w:cs="Arial"/>
          <w:sz w:val="22"/>
          <w:szCs w:val="22"/>
        </w:rPr>
        <w:t>Przystąpienie do przetargu stanowi wyrażenie przez Wykonawców, podlegających ochronie Rozporządzenia, zgody na przetwarzanie ich danych osobowych zgodnie z art. 6 ust. 1 lit. b Rozporządzenia;</w:t>
      </w:r>
    </w:p>
    <w:p w14:paraId="18672DAE" w14:textId="77777777" w:rsidR="00FD266A" w:rsidRPr="00F211ED" w:rsidRDefault="00FD266A">
      <w:pPr>
        <w:numPr>
          <w:ilvl w:val="0"/>
          <w:numId w:val="42"/>
        </w:numPr>
        <w:suppressAutoHyphens w:val="0"/>
        <w:spacing w:after="0" w:line="240" w:lineRule="auto"/>
        <w:jc w:val="both"/>
        <w:rPr>
          <w:rFonts w:ascii="Arial" w:hAnsi="Arial" w:cs="Arial"/>
          <w:sz w:val="22"/>
          <w:szCs w:val="22"/>
        </w:rPr>
      </w:pPr>
      <w:r w:rsidRPr="00F211ED">
        <w:rPr>
          <w:rFonts w:ascii="Arial" w:hAnsi="Arial" w:cs="Arial"/>
          <w:sz w:val="22"/>
          <w:szCs w:val="22"/>
        </w:rPr>
        <w:t>Celem przetwarzania danych osobowych jest przede wszystkim wyłonienie Wykonawców i zawarcie z nimi umów (art. 6 ust. 1 lit. b Rozporządzenia).</w:t>
      </w:r>
    </w:p>
    <w:p w14:paraId="4950368A" w14:textId="77777777" w:rsidR="00FD266A" w:rsidRPr="00F211ED" w:rsidRDefault="00FD266A" w:rsidP="001416DF">
      <w:pPr>
        <w:numPr>
          <w:ilvl w:val="0"/>
          <w:numId w:val="42"/>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Dane osobowe Wykonawców mogą być przekazywane: </w:t>
      </w:r>
    </w:p>
    <w:p w14:paraId="25492D2B" w14:textId="77777777" w:rsidR="00FD266A" w:rsidRPr="00F211ED" w:rsidRDefault="00FD266A" w:rsidP="001416DF">
      <w:pPr>
        <w:numPr>
          <w:ilvl w:val="1"/>
          <w:numId w:val="42"/>
        </w:numPr>
        <w:suppressAutoHyphens w:val="0"/>
        <w:spacing w:after="0" w:line="240" w:lineRule="auto"/>
        <w:jc w:val="both"/>
        <w:rPr>
          <w:rFonts w:ascii="Arial" w:hAnsi="Arial" w:cs="Arial"/>
          <w:sz w:val="22"/>
          <w:szCs w:val="22"/>
        </w:rPr>
      </w:pPr>
      <w:r w:rsidRPr="00F211ED">
        <w:rPr>
          <w:rFonts w:ascii="Arial" w:hAnsi="Arial" w:cs="Arial"/>
          <w:sz w:val="22"/>
          <w:szCs w:val="22"/>
        </w:rPr>
        <w:t>Wykonawcy ubiegający się o udzielenie zamówienia,</w:t>
      </w:r>
    </w:p>
    <w:p w14:paraId="035686B8" w14:textId="77777777" w:rsidR="00FD266A" w:rsidRPr="00F211ED" w:rsidRDefault="00FD266A" w:rsidP="001416DF">
      <w:pPr>
        <w:numPr>
          <w:ilvl w:val="1"/>
          <w:numId w:val="42"/>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Urząd Marszałkowski Województwa Małopolskiego </w:t>
      </w:r>
    </w:p>
    <w:p w14:paraId="297AE7E2" w14:textId="77777777" w:rsidR="00FD266A" w:rsidRPr="00F211ED" w:rsidRDefault="00FD266A" w:rsidP="001416DF">
      <w:pPr>
        <w:pStyle w:val="Akapitzlist"/>
        <w:numPr>
          <w:ilvl w:val="0"/>
          <w:numId w:val="42"/>
        </w:numPr>
        <w:suppressAutoHyphens w:val="0"/>
        <w:jc w:val="both"/>
        <w:rPr>
          <w:rFonts w:ascii="Arial" w:hAnsi="Arial" w:cs="Arial"/>
          <w:sz w:val="22"/>
          <w:szCs w:val="22"/>
        </w:rPr>
      </w:pPr>
      <w:r w:rsidRPr="00F211ED">
        <w:rPr>
          <w:rFonts w:ascii="Arial" w:hAnsi="Arial" w:cs="Arial"/>
          <w:sz w:val="22"/>
          <w:szCs w:val="22"/>
        </w:rPr>
        <w:t xml:space="preserve">Dane osobowe będą przetwarzane przez okres przedawnienia roszczeń przysługujących Zamawiającemu i w stosunku do niego tj. okres 10 lat. Wszelkie dane przetwarzane na potrzeby rachunkowości oraz ze względów podatkowych przetwarzane będą przez 5 lat liczonych od końca roku kalendarzowego, w  którym powstał obowiązek podatkowy. Po upływie w/w dat dane wykonawców będą usuwane. </w:t>
      </w:r>
    </w:p>
    <w:p w14:paraId="6B1E94ED" w14:textId="77777777" w:rsidR="00FD266A" w:rsidRPr="00F211ED" w:rsidRDefault="00FD266A" w:rsidP="001416DF">
      <w:pPr>
        <w:numPr>
          <w:ilvl w:val="0"/>
          <w:numId w:val="42"/>
        </w:numPr>
        <w:suppressAutoHyphens w:val="0"/>
        <w:spacing w:after="0" w:line="240" w:lineRule="auto"/>
        <w:jc w:val="both"/>
        <w:rPr>
          <w:rFonts w:ascii="Arial" w:hAnsi="Arial" w:cs="Arial"/>
          <w:sz w:val="22"/>
          <w:szCs w:val="22"/>
        </w:rPr>
      </w:pPr>
      <w:r w:rsidRPr="00F211ED">
        <w:rPr>
          <w:rFonts w:ascii="Arial" w:hAnsi="Arial" w:cs="Arial"/>
          <w:sz w:val="22"/>
          <w:szCs w:val="22"/>
        </w:rPr>
        <w:t xml:space="preserve">Wykonawcy mają prawo żądania od Zamawiającego dostępu do swoich danych osobowych, ich sprostowania, usunięcia, ograniczenia przetwarzania, przeniesienia. </w:t>
      </w:r>
    </w:p>
    <w:p w14:paraId="0F444169" w14:textId="77777777" w:rsidR="00FD266A" w:rsidRPr="00F211ED" w:rsidRDefault="00FD266A" w:rsidP="001416DF">
      <w:pPr>
        <w:numPr>
          <w:ilvl w:val="0"/>
          <w:numId w:val="42"/>
        </w:numPr>
        <w:suppressAutoHyphens w:val="0"/>
        <w:spacing w:after="0" w:line="240" w:lineRule="auto"/>
        <w:jc w:val="both"/>
        <w:rPr>
          <w:rFonts w:ascii="Arial" w:hAnsi="Arial" w:cs="Arial"/>
          <w:sz w:val="22"/>
          <w:szCs w:val="22"/>
        </w:rPr>
      </w:pPr>
      <w:r w:rsidRPr="00F211ED">
        <w:rPr>
          <w:rFonts w:ascii="Arial" w:hAnsi="Arial" w:cs="Arial"/>
          <w:sz w:val="22"/>
          <w:szCs w:val="22"/>
        </w:rPr>
        <w:t>Wykonawcy mają prawo wniesienia skargi do organu nadzorującego przestrzeganie przepisów ochrony danych osobowych.</w:t>
      </w:r>
    </w:p>
    <w:p w14:paraId="488E0F9E" w14:textId="2CF0B906" w:rsidR="00FD266A" w:rsidRPr="00F211ED" w:rsidRDefault="00FD266A" w:rsidP="001416DF">
      <w:pPr>
        <w:numPr>
          <w:ilvl w:val="0"/>
          <w:numId w:val="42"/>
        </w:numPr>
        <w:suppressAutoHyphens w:val="0"/>
        <w:spacing w:after="0" w:line="240" w:lineRule="auto"/>
        <w:jc w:val="both"/>
        <w:rPr>
          <w:rFonts w:ascii="Arial" w:hAnsi="Arial" w:cs="Arial"/>
          <w:sz w:val="22"/>
          <w:szCs w:val="22"/>
        </w:rPr>
      </w:pPr>
      <w:r w:rsidRPr="00F211ED">
        <w:rPr>
          <w:rFonts w:ascii="Arial" w:hAnsi="Arial" w:cs="Arial"/>
          <w:sz w:val="22"/>
          <w:szCs w:val="22"/>
        </w:rPr>
        <w:t>Osobą do kontaktu u Zamawiającego w sprawie przetwarzania danych osobowych jest:  Paweł Soczek, mail:  iodo@rajska.info.</w:t>
      </w:r>
    </w:p>
    <w:p w14:paraId="0CF9FC44" w14:textId="77777777" w:rsidR="00085DD9" w:rsidRDefault="00085DD9">
      <w:pPr>
        <w:shd w:val="clear" w:color="auto" w:fill="FFFFFF"/>
        <w:tabs>
          <w:tab w:val="left" w:pos="0"/>
        </w:tabs>
        <w:suppressAutoHyphens w:val="0"/>
        <w:spacing w:beforeLines="100" w:before="240" w:afterLines="100" w:after="240" w:line="240" w:lineRule="auto"/>
        <w:ind w:left="360"/>
        <w:jc w:val="both"/>
        <w:rPr>
          <w:rFonts w:ascii="Arial" w:hAnsi="Arial" w:cs="Arial"/>
          <w:b/>
          <w:sz w:val="22"/>
          <w:szCs w:val="22"/>
          <w:u w:val="single"/>
        </w:rPr>
      </w:pPr>
    </w:p>
    <w:p w14:paraId="6D4F6456" w14:textId="77777777" w:rsidR="00085DD9" w:rsidRDefault="00FD266A">
      <w:pPr>
        <w:shd w:val="clear" w:color="auto" w:fill="FFFFFF"/>
        <w:tabs>
          <w:tab w:val="left" w:pos="0"/>
        </w:tabs>
        <w:suppressAutoHyphens w:val="0"/>
        <w:spacing w:beforeLines="100" w:before="240" w:afterLines="100" w:after="240" w:line="240" w:lineRule="auto"/>
        <w:jc w:val="both"/>
        <w:rPr>
          <w:rFonts w:ascii="Arial" w:hAnsi="Arial" w:cs="Arial"/>
          <w:b/>
          <w:sz w:val="22"/>
          <w:szCs w:val="22"/>
          <w:u w:val="single"/>
        </w:rPr>
      </w:pPr>
      <w:r w:rsidRPr="00F211ED">
        <w:rPr>
          <w:rFonts w:ascii="Arial" w:hAnsi="Arial" w:cs="Arial"/>
          <w:b/>
          <w:sz w:val="22"/>
          <w:szCs w:val="22"/>
          <w:u w:val="single"/>
        </w:rPr>
        <w:t>XIX. POZOSTAŁE INFORMACJE</w:t>
      </w:r>
    </w:p>
    <w:p w14:paraId="19C93AD2" w14:textId="77777777" w:rsidR="00FD266A" w:rsidRPr="00F211ED" w:rsidRDefault="00FD266A" w:rsidP="00EA5218">
      <w:pPr>
        <w:pStyle w:val="Akapitzlist"/>
        <w:numPr>
          <w:ilvl w:val="0"/>
          <w:numId w:val="25"/>
        </w:numPr>
        <w:shd w:val="clear" w:color="auto" w:fill="FFFFFF"/>
        <w:rPr>
          <w:rFonts w:ascii="Arial" w:hAnsi="Arial" w:cs="Arial"/>
          <w:sz w:val="22"/>
          <w:szCs w:val="22"/>
          <w:lang w:val="fr-FR"/>
        </w:rPr>
      </w:pPr>
      <w:r w:rsidRPr="00F211ED">
        <w:rPr>
          <w:rFonts w:ascii="Arial" w:hAnsi="Arial" w:cs="Arial"/>
          <w:sz w:val="22"/>
          <w:szCs w:val="22"/>
        </w:rPr>
        <w:t xml:space="preserve">Zamawiający dopuszcza porozumiewanie się z Wykonawcami droga elektroniczną – adres </w:t>
      </w:r>
      <w:r w:rsidRPr="00F211ED">
        <w:rPr>
          <w:rFonts w:ascii="Arial" w:hAnsi="Arial" w:cs="Arial"/>
          <w:sz w:val="22"/>
          <w:szCs w:val="22"/>
          <w:lang w:val="fr-FR"/>
        </w:rPr>
        <w:t xml:space="preserve">e- mail: </w:t>
      </w:r>
      <w:r w:rsidRPr="00F211ED">
        <w:rPr>
          <w:rFonts w:ascii="Arial" w:hAnsi="Arial" w:cs="Arial"/>
          <w:sz w:val="22"/>
          <w:szCs w:val="22"/>
        </w:rPr>
        <w:t>biblioteka@rajska.info</w:t>
      </w:r>
    </w:p>
    <w:p w14:paraId="57E23C44" w14:textId="77777777" w:rsidR="00FD266A" w:rsidRPr="00F211ED" w:rsidRDefault="00FD266A" w:rsidP="001416DF">
      <w:pPr>
        <w:numPr>
          <w:ilvl w:val="0"/>
          <w:numId w:val="25"/>
        </w:numPr>
        <w:spacing w:after="0" w:line="240" w:lineRule="auto"/>
        <w:jc w:val="both"/>
        <w:rPr>
          <w:rFonts w:ascii="Arial" w:hAnsi="Arial" w:cs="Arial"/>
          <w:sz w:val="22"/>
          <w:szCs w:val="22"/>
        </w:rPr>
      </w:pPr>
      <w:r w:rsidRPr="00F211ED">
        <w:rPr>
          <w:rFonts w:ascii="Arial" w:hAnsi="Arial" w:cs="Arial"/>
          <w:sz w:val="22"/>
          <w:szCs w:val="22"/>
        </w:rPr>
        <w:t>Adres strony internetowej zamawiającego, na której zamieszczona jest specyfikacja istotnych warunków zamówienia – www.rajska.info</w:t>
      </w:r>
    </w:p>
    <w:p w14:paraId="1D2EDC77" w14:textId="77777777" w:rsidR="00FD266A" w:rsidRPr="00F211ED" w:rsidRDefault="00FD266A" w:rsidP="00EA5218">
      <w:pPr>
        <w:numPr>
          <w:ilvl w:val="0"/>
          <w:numId w:val="25"/>
        </w:numPr>
        <w:shd w:val="clear" w:color="auto" w:fill="FFFFFF"/>
        <w:spacing w:after="0" w:line="240" w:lineRule="auto"/>
        <w:jc w:val="both"/>
        <w:rPr>
          <w:rFonts w:ascii="Arial" w:hAnsi="Arial" w:cs="Arial"/>
          <w:sz w:val="22"/>
          <w:szCs w:val="22"/>
        </w:rPr>
      </w:pPr>
      <w:r w:rsidRPr="00F211ED">
        <w:rPr>
          <w:rFonts w:ascii="Arial" w:hAnsi="Arial" w:cs="Arial"/>
          <w:sz w:val="22"/>
          <w:szCs w:val="22"/>
        </w:rPr>
        <w:t>Zamawiający nie przewiduje zawarcia umowy ramowej.</w:t>
      </w:r>
    </w:p>
    <w:p w14:paraId="29CC79F4" w14:textId="77777777" w:rsidR="00FD266A" w:rsidRPr="00F211ED" w:rsidRDefault="00FD266A" w:rsidP="00EA5218">
      <w:pPr>
        <w:numPr>
          <w:ilvl w:val="0"/>
          <w:numId w:val="25"/>
        </w:numPr>
        <w:shd w:val="clear" w:color="auto" w:fill="FFFFFF"/>
        <w:spacing w:after="0" w:line="240" w:lineRule="auto"/>
        <w:jc w:val="both"/>
        <w:rPr>
          <w:rFonts w:ascii="Arial" w:hAnsi="Arial" w:cs="Arial"/>
          <w:sz w:val="22"/>
          <w:szCs w:val="22"/>
        </w:rPr>
      </w:pPr>
      <w:r w:rsidRPr="00F211ED">
        <w:rPr>
          <w:rFonts w:ascii="Arial" w:hAnsi="Arial" w:cs="Arial"/>
          <w:sz w:val="22"/>
          <w:szCs w:val="22"/>
        </w:rPr>
        <w:t xml:space="preserve">Zamawiający nie przewiduje udzielenia zamówień o których mowa w art. 67 ust. 1 pkt 6  ustawy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246F4C60" w14:textId="77777777" w:rsidR="00FD266A" w:rsidRPr="00F211ED" w:rsidRDefault="00FD266A" w:rsidP="00EA5218">
      <w:pPr>
        <w:numPr>
          <w:ilvl w:val="0"/>
          <w:numId w:val="25"/>
        </w:numPr>
        <w:spacing w:after="0"/>
        <w:jc w:val="both"/>
        <w:rPr>
          <w:rFonts w:ascii="Arial" w:hAnsi="Arial" w:cs="Arial"/>
          <w:sz w:val="22"/>
          <w:szCs w:val="22"/>
        </w:rPr>
      </w:pPr>
      <w:r w:rsidRPr="00F211ED">
        <w:rPr>
          <w:rFonts w:ascii="Arial" w:hAnsi="Arial" w:cs="Arial"/>
          <w:sz w:val="22"/>
          <w:szCs w:val="22"/>
        </w:rPr>
        <w:t>Zamawiający nie dopuszcza możliwości składania ofert wariantowych.</w:t>
      </w:r>
    </w:p>
    <w:p w14:paraId="5CD1C455" w14:textId="77777777" w:rsidR="00FD266A" w:rsidRPr="00F211ED" w:rsidRDefault="00FD266A" w:rsidP="00EA5218">
      <w:pPr>
        <w:numPr>
          <w:ilvl w:val="0"/>
          <w:numId w:val="25"/>
        </w:numPr>
        <w:spacing w:after="0"/>
        <w:jc w:val="both"/>
        <w:rPr>
          <w:rFonts w:ascii="Arial" w:hAnsi="Arial" w:cs="Arial"/>
          <w:sz w:val="22"/>
          <w:szCs w:val="22"/>
        </w:rPr>
      </w:pPr>
      <w:r w:rsidRPr="00F211ED">
        <w:rPr>
          <w:rFonts w:ascii="Arial" w:hAnsi="Arial" w:cs="Arial"/>
          <w:sz w:val="22"/>
          <w:szCs w:val="22"/>
        </w:rPr>
        <w:t>Zamawiający nie przewiduje  prowadzenia rozliczeń z Wykonawca w walucie obcej.</w:t>
      </w:r>
    </w:p>
    <w:p w14:paraId="7665D953" w14:textId="77777777" w:rsidR="00FD266A" w:rsidRPr="00F211ED" w:rsidRDefault="00FD266A" w:rsidP="00EA5218">
      <w:pPr>
        <w:numPr>
          <w:ilvl w:val="0"/>
          <w:numId w:val="25"/>
        </w:numPr>
        <w:spacing w:after="0"/>
        <w:jc w:val="both"/>
        <w:rPr>
          <w:rFonts w:ascii="Arial" w:hAnsi="Arial" w:cs="Arial"/>
          <w:sz w:val="22"/>
          <w:szCs w:val="22"/>
        </w:rPr>
      </w:pPr>
      <w:r w:rsidRPr="00F211ED">
        <w:rPr>
          <w:rFonts w:ascii="Arial" w:hAnsi="Arial" w:cs="Arial"/>
          <w:sz w:val="22"/>
          <w:szCs w:val="22"/>
        </w:rPr>
        <w:t>Zamawiający nie przewiduje zastosowania aukcji elektronicznej.</w:t>
      </w:r>
    </w:p>
    <w:p w14:paraId="3C4F4D4C" w14:textId="77777777" w:rsidR="00FD266A" w:rsidRPr="00F211ED" w:rsidRDefault="00FD266A" w:rsidP="00EA5218">
      <w:pPr>
        <w:numPr>
          <w:ilvl w:val="0"/>
          <w:numId w:val="25"/>
        </w:numPr>
        <w:spacing w:after="0"/>
        <w:jc w:val="both"/>
        <w:rPr>
          <w:rFonts w:ascii="Arial" w:hAnsi="Arial" w:cs="Arial"/>
          <w:sz w:val="22"/>
          <w:szCs w:val="22"/>
        </w:rPr>
      </w:pPr>
      <w:r w:rsidRPr="00F211ED">
        <w:rPr>
          <w:rFonts w:ascii="Arial" w:hAnsi="Arial" w:cs="Arial"/>
          <w:sz w:val="22"/>
          <w:szCs w:val="22"/>
        </w:rPr>
        <w:t>Zamawiający nie przewiduje zwrotu kosztów udziału w postępowaniu.</w:t>
      </w:r>
    </w:p>
    <w:p w14:paraId="49553819" w14:textId="77777777" w:rsidR="00FD266A" w:rsidRPr="00F211ED" w:rsidRDefault="00FD266A" w:rsidP="00EA5218">
      <w:pPr>
        <w:numPr>
          <w:ilvl w:val="0"/>
          <w:numId w:val="25"/>
        </w:numPr>
        <w:spacing w:after="0"/>
        <w:jc w:val="both"/>
        <w:rPr>
          <w:rFonts w:ascii="Arial" w:hAnsi="Arial" w:cs="Arial"/>
          <w:sz w:val="22"/>
          <w:szCs w:val="22"/>
        </w:rPr>
      </w:pPr>
      <w:r w:rsidRPr="00F211ED">
        <w:rPr>
          <w:rFonts w:ascii="Arial" w:hAnsi="Arial" w:cs="Arial"/>
          <w:sz w:val="22"/>
          <w:szCs w:val="22"/>
        </w:rPr>
        <w:t>Zamawiający nie przewiduje udzielenia zaliczek na poczet wykonania niniejszego zamówienia.</w:t>
      </w:r>
    </w:p>
    <w:p w14:paraId="6555E89A" w14:textId="77777777" w:rsidR="00FD266A" w:rsidRPr="00F211ED" w:rsidRDefault="00FD266A" w:rsidP="00EA5218">
      <w:pPr>
        <w:numPr>
          <w:ilvl w:val="0"/>
          <w:numId w:val="25"/>
        </w:numPr>
        <w:spacing w:after="0"/>
        <w:rPr>
          <w:rFonts w:ascii="Arial" w:hAnsi="Arial" w:cs="Arial"/>
          <w:sz w:val="22"/>
          <w:szCs w:val="22"/>
        </w:rPr>
      </w:pPr>
      <w:r w:rsidRPr="00F211ED">
        <w:rPr>
          <w:rFonts w:ascii="Arial" w:hAnsi="Arial" w:cs="Arial"/>
          <w:sz w:val="22"/>
          <w:szCs w:val="22"/>
        </w:rPr>
        <w:t xml:space="preserve">Zamawiający nie przewiduje wymagań określonych w art. 29 ust. 4 ustawy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2BC94DC3" w14:textId="77777777" w:rsidR="00FD266A" w:rsidRPr="00F211ED" w:rsidRDefault="00FD266A" w:rsidP="00EA5218">
      <w:pPr>
        <w:numPr>
          <w:ilvl w:val="0"/>
          <w:numId w:val="25"/>
        </w:numPr>
        <w:spacing w:after="0"/>
        <w:rPr>
          <w:rFonts w:ascii="Arial" w:hAnsi="Arial" w:cs="Arial"/>
          <w:sz w:val="22"/>
          <w:szCs w:val="22"/>
        </w:rPr>
      </w:pPr>
      <w:r w:rsidRPr="00F211ED">
        <w:rPr>
          <w:rFonts w:ascii="Arial" w:hAnsi="Arial" w:cs="Arial"/>
          <w:sz w:val="22"/>
          <w:szCs w:val="22"/>
        </w:rPr>
        <w:t xml:space="preserve">Zamawiający informuje, że nie zastosował dialogu technicznego, o którym mowa  w art. 31a ustawy </w:t>
      </w:r>
      <w:proofErr w:type="spellStart"/>
      <w:r w:rsidRPr="00F211ED">
        <w:rPr>
          <w:rFonts w:ascii="Arial" w:hAnsi="Arial" w:cs="Arial"/>
          <w:sz w:val="22"/>
          <w:szCs w:val="22"/>
        </w:rPr>
        <w:t>Pzp</w:t>
      </w:r>
      <w:proofErr w:type="spellEnd"/>
      <w:r w:rsidRPr="00F211ED">
        <w:rPr>
          <w:rFonts w:ascii="Arial" w:hAnsi="Arial" w:cs="Arial"/>
          <w:sz w:val="22"/>
          <w:szCs w:val="22"/>
        </w:rPr>
        <w:t>.</w:t>
      </w:r>
    </w:p>
    <w:p w14:paraId="64B9084E" w14:textId="7BA1864B" w:rsidR="00FD266A" w:rsidRPr="00F211ED" w:rsidRDefault="00FD266A" w:rsidP="00EA5218">
      <w:pPr>
        <w:numPr>
          <w:ilvl w:val="0"/>
          <w:numId w:val="25"/>
        </w:numPr>
        <w:jc w:val="both"/>
        <w:rPr>
          <w:rFonts w:ascii="Arial" w:hAnsi="Arial" w:cs="Arial"/>
          <w:sz w:val="22"/>
          <w:szCs w:val="22"/>
        </w:rPr>
      </w:pPr>
      <w:r w:rsidRPr="00F211ED">
        <w:rPr>
          <w:rFonts w:ascii="Arial" w:hAnsi="Arial" w:cs="Arial"/>
          <w:sz w:val="22"/>
          <w:szCs w:val="22"/>
        </w:rPr>
        <w:t>Do spraw nieuregulowanych niniejszej specyfikacji istotnych warunków zamówienia mają zastosowanie przepisy ustawy z dnia 29 stycznia 2004 r. Prawo zamówień publicznych (</w:t>
      </w:r>
      <w:r w:rsidRPr="00F211ED">
        <w:rPr>
          <w:rFonts w:ascii="Arial" w:hAnsi="Arial" w:cs="Arial"/>
          <w:bCs/>
          <w:sz w:val="22"/>
          <w:szCs w:val="22"/>
        </w:rPr>
        <w:t>tekst jednolity Dz. U. z 201</w:t>
      </w:r>
      <w:r w:rsidR="00692202">
        <w:rPr>
          <w:rFonts w:ascii="Arial" w:hAnsi="Arial" w:cs="Arial"/>
          <w:bCs/>
          <w:sz w:val="22"/>
          <w:szCs w:val="22"/>
        </w:rPr>
        <w:t>9</w:t>
      </w:r>
      <w:r w:rsidRPr="00F211ED">
        <w:rPr>
          <w:rFonts w:ascii="Arial" w:hAnsi="Arial" w:cs="Arial"/>
          <w:bCs/>
          <w:sz w:val="22"/>
          <w:szCs w:val="22"/>
        </w:rPr>
        <w:t xml:space="preserve"> r., poz. 1</w:t>
      </w:r>
      <w:r w:rsidR="00692202">
        <w:rPr>
          <w:rFonts w:ascii="Arial" w:hAnsi="Arial" w:cs="Arial"/>
          <w:bCs/>
          <w:sz w:val="22"/>
          <w:szCs w:val="22"/>
        </w:rPr>
        <w:t>843</w:t>
      </w:r>
      <w:r w:rsidRPr="00F211ED">
        <w:rPr>
          <w:rFonts w:ascii="Arial" w:hAnsi="Arial" w:cs="Arial"/>
          <w:bCs/>
          <w:sz w:val="22"/>
          <w:szCs w:val="22"/>
        </w:rPr>
        <w:t xml:space="preserve">). </w:t>
      </w:r>
    </w:p>
    <w:p w14:paraId="298089B4" w14:textId="77777777" w:rsidR="00FD266A" w:rsidRPr="00F211ED" w:rsidRDefault="00FD266A" w:rsidP="00F211ED">
      <w:pPr>
        <w:spacing w:after="0"/>
        <w:ind w:left="425"/>
        <w:jc w:val="both"/>
        <w:rPr>
          <w:rFonts w:ascii="Arial" w:hAnsi="Arial" w:cs="Arial"/>
          <w:sz w:val="22"/>
          <w:szCs w:val="22"/>
        </w:rPr>
      </w:pPr>
    </w:p>
    <w:p w14:paraId="432F9169" w14:textId="77777777" w:rsidR="00FD266A" w:rsidRPr="00F211ED" w:rsidRDefault="00FD266A" w:rsidP="00F211ED">
      <w:pPr>
        <w:spacing w:before="240" w:after="120"/>
        <w:ind w:left="539" w:hanging="539"/>
        <w:rPr>
          <w:rFonts w:ascii="Arial" w:hAnsi="Arial" w:cs="Arial"/>
          <w:b/>
          <w:sz w:val="22"/>
          <w:szCs w:val="22"/>
          <w:u w:val="single"/>
        </w:rPr>
      </w:pPr>
      <w:r w:rsidRPr="00F211ED">
        <w:rPr>
          <w:rFonts w:ascii="Arial" w:hAnsi="Arial" w:cs="Arial"/>
          <w:b/>
          <w:sz w:val="22"/>
          <w:szCs w:val="22"/>
          <w:u w:val="single"/>
        </w:rPr>
        <w:t>Załączniki do SIWZ: 1-1</w:t>
      </w:r>
      <w:r w:rsidR="005E4FF5">
        <w:rPr>
          <w:rFonts w:ascii="Arial" w:hAnsi="Arial" w:cs="Arial"/>
          <w:b/>
          <w:sz w:val="22"/>
          <w:szCs w:val="22"/>
          <w:u w:val="single"/>
        </w:rPr>
        <w:t>7</w:t>
      </w:r>
    </w:p>
    <w:p w14:paraId="12EA4CE1" w14:textId="1F9A7B04" w:rsidR="00FD266A" w:rsidRPr="00F211ED" w:rsidRDefault="00FD266A" w:rsidP="00DC077F">
      <w:pPr>
        <w:spacing w:after="0" w:line="360" w:lineRule="auto"/>
        <w:jc w:val="both"/>
        <w:rPr>
          <w:rFonts w:ascii="Arial" w:hAnsi="Arial" w:cs="Arial"/>
          <w:sz w:val="22"/>
          <w:szCs w:val="22"/>
        </w:rPr>
      </w:pPr>
      <w:r w:rsidRPr="009B298D">
        <w:rPr>
          <w:rFonts w:ascii="Arial" w:hAnsi="Arial" w:cs="Arial"/>
          <w:sz w:val="22"/>
          <w:szCs w:val="22"/>
        </w:rPr>
        <w:t xml:space="preserve">Załącznik </w:t>
      </w:r>
      <w:r w:rsidR="009B298D">
        <w:rPr>
          <w:rFonts w:ascii="Arial" w:hAnsi="Arial" w:cs="Arial"/>
          <w:sz w:val="22"/>
          <w:szCs w:val="22"/>
        </w:rPr>
        <w:t>n</w:t>
      </w:r>
      <w:r w:rsidRPr="009B298D">
        <w:rPr>
          <w:rFonts w:ascii="Arial" w:hAnsi="Arial" w:cs="Arial"/>
          <w:sz w:val="22"/>
          <w:szCs w:val="22"/>
        </w:rPr>
        <w:t>r 1</w:t>
      </w:r>
      <w:r w:rsidRPr="00C459F9">
        <w:rPr>
          <w:rFonts w:ascii="Arial" w:hAnsi="Arial" w:cs="Arial"/>
          <w:sz w:val="22"/>
          <w:szCs w:val="22"/>
        </w:rPr>
        <w:t xml:space="preserve"> </w:t>
      </w:r>
      <w:r w:rsidR="00C459F9">
        <w:rPr>
          <w:rFonts w:ascii="Arial" w:hAnsi="Arial" w:cs="Arial"/>
          <w:sz w:val="22"/>
          <w:szCs w:val="22"/>
        </w:rPr>
        <w:t xml:space="preserve">- </w:t>
      </w:r>
      <w:r w:rsidRPr="00F211ED">
        <w:rPr>
          <w:rFonts w:ascii="Arial" w:hAnsi="Arial" w:cs="Arial"/>
          <w:sz w:val="22"/>
          <w:szCs w:val="22"/>
        </w:rPr>
        <w:t>Formularz ofertowy</w:t>
      </w:r>
      <w:r w:rsidR="00231C04">
        <w:rPr>
          <w:rFonts w:ascii="Arial" w:hAnsi="Arial" w:cs="Arial"/>
          <w:sz w:val="22"/>
          <w:szCs w:val="22"/>
        </w:rPr>
        <w:t>.</w:t>
      </w:r>
    </w:p>
    <w:p w14:paraId="27DC5517" w14:textId="50B6B8ED" w:rsidR="00276570" w:rsidRDefault="00FD266A" w:rsidP="00DC077F">
      <w:pPr>
        <w:autoSpaceDE w:val="0"/>
        <w:autoSpaceDN w:val="0"/>
        <w:adjustRightInd w:val="0"/>
        <w:spacing w:after="0" w:line="360" w:lineRule="auto"/>
        <w:jc w:val="both"/>
        <w:rPr>
          <w:rFonts w:ascii="Arial" w:hAnsi="Arial" w:cs="Arial"/>
          <w:sz w:val="22"/>
          <w:szCs w:val="22"/>
        </w:rPr>
      </w:pPr>
      <w:r w:rsidRPr="00F211ED">
        <w:rPr>
          <w:rFonts w:ascii="Arial" w:hAnsi="Arial" w:cs="Arial"/>
          <w:sz w:val="22"/>
          <w:szCs w:val="22"/>
        </w:rPr>
        <w:lastRenderedPageBreak/>
        <w:t>Załącznik nr 2 - Program Funkcjonalno – Użytkowy pt. „Wymiana stolarki i ślusarki okiennej i drzwiowej oraz modernizacja wewnętrznej instalacji centralnego ogrzewania w budynku Wojewódzkiej Biblioteki Publicznej w Krakowie” ARKONA Sp. z o.o. XI.2017 r.</w:t>
      </w:r>
      <w:r w:rsidR="00205019" w:rsidRPr="00205019">
        <w:rPr>
          <w:rFonts w:ascii="Arial" w:hAnsi="Arial" w:cs="Arial"/>
        </w:rPr>
        <w:t xml:space="preserve"> </w:t>
      </w:r>
      <w:r w:rsidR="00205019" w:rsidRPr="003A1325">
        <w:rPr>
          <w:rFonts w:ascii="Arial" w:hAnsi="Arial" w:cs="Arial"/>
          <w:sz w:val="22"/>
          <w:szCs w:val="22"/>
        </w:rPr>
        <w:t xml:space="preserve">, korekta </w:t>
      </w:r>
      <w:r w:rsidR="00205019">
        <w:rPr>
          <w:rFonts w:ascii="Arial" w:hAnsi="Arial" w:cs="Arial"/>
          <w:sz w:val="22"/>
          <w:szCs w:val="22"/>
        </w:rPr>
        <w:t xml:space="preserve">PFU </w:t>
      </w:r>
      <w:r w:rsidR="00205019" w:rsidRPr="003A1325">
        <w:rPr>
          <w:rFonts w:ascii="Arial" w:hAnsi="Arial" w:cs="Arial"/>
          <w:sz w:val="22"/>
          <w:szCs w:val="22"/>
        </w:rPr>
        <w:t xml:space="preserve">IV’ 2019 r. </w:t>
      </w:r>
      <w:r w:rsidRPr="00F211ED">
        <w:rPr>
          <w:rFonts w:ascii="Arial" w:hAnsi="Arial" w:cs="Arial"/>
          <w:sz w:val="22"/>
          <w:szCs w:val="22"/>
        </w:rPr>
        <w:t xml:space="preserve"> – w wersji cyfrowej</w:t>
      </w:r>
      <w:r w:rsidR="002D2DC8">
        <w:rPr>
          <w:rFonts w:ascii="Arial" w:hAnsi="Arial" w:cs="Arial"/>
          <w:sz w:val="22"/>
          <w:szCs w:val="22"/>
        </w:rPr>
        <w:t>.</w:t>
      </w:r>
      <w:r w:rsidR="00AA3214">
        <w:rPr>
          <w:rFonts w:ascii="Arial" w:hAnsi="Arial" w:cs="Arial"/>
          <w:sz w:val="22"/>
          <w:szCs w:val="22"/>
        </w:rPr>
        <w:t xml:space="preserve"> </w:t>
      </w:r>
      <w:r w:rsidR="00276570">
        <w:rPr>
          <w:rFonts w:ascii="Arial" w:hAnsi="Arial" w:cs="Arial"/>
          <w:sz w:val="22"/>
          <w:szCs w:val="22"/>
        </w:rPr>
        <w:t xml:space="preserve">Jest to 8 plików </w:t>
      </w:r>
      <w:r w:rsidR="002D2DC8">
        <w:rPr>
          <w:rFonts w:ascii="Arial" w:hAnsi="Arial" w:cs="Arial"/>
          <w:sz w:val="22"/>
          <w:szCs w:val="22"/>
        </w:rPr>
        <w:t xml:space="preserve">pdf </w:t>
      </w:r>
      <w:r w:rsidR="00276570">
        <w:rPr>
          <w:rFonts w:ascii="Arial" w:hAnsi="Arial" w:cs="Arial"/>
          <w:sz w:val="22"/>
          <w:szCs w:val="22"/>
        </w:rPr>
        <w:t>o nazwach</w:t>
      </w:r>
      <w:r w:rsidR="00AA3214">
        <w:rPr>
          <w:rFonts w:ascii="Arial" w:hAnsi="Arial" w:cs="Arial"/>
          <w:sz w:val="22"/>
          <w:szCs w:val="22"/>
        </w:rPr>
        <w:t xml:space="preserve">: </w:t>
      </w:r>
    </w:p>
    <w:p w14:paraId="3A64273A" w14:textId="592F6B72" w:rsidR="00276570" w:rsidRPr="00DC077F" w:rsidRDefault="00C260AA" w:rsidP="006A7B61">
      <w:pPr>
        <w:autoSpaceDE w:val="0"/>
        <w:autoSpaceDN w:val="0"/>
        <w:adjustRightInd w:val="0"/>
        <w:spacing w:after="0" w:line="276" w:lineRule="auto"/>
        <w:ind w:firstLine="567"/>
        <w:jc w:val="both"/>
        <w:rPr>
          <w:rFonts w:ascii="Arial" w:hAnsi="Arial" w:cs="Arial"/>
          <w:i/>
          <w:sz w:val="22"/>
          <w:szCs w:val="22"/>
        </w:rPr>
      </w:pPr>
      <w:r w:rsidRPr="00C260AA">
        <w:rPr>
          <w:rFonts w:ascii="Arial" w:hAnsi="Arial" w:cs="Arial"/>
          <w:i/>
          <w:sz w:val="22"/>
          <w:szCs w:val="22"/>
        </w:rPr>
        <w:t>SP_271_3_19_zał_nr_2A_do SIWZ_1_Rajska WBP_ZDJĘCIA elewacje-1</w:t>
      </w:r>
      <w:r w:rsidR="00276570" w:rsidRPr="00DC077F">
        <w:rPr>
          <w:rFonts w:ascii="Arial" w:hAnsi="Arial" w:cs="Arial"/>
          <w:i/>
          <w:sz w:val="22"/>
          <w:szCs w:val="22"/>
        </w:rPr>
        <w:t xml:space="preserve">; </w:t>
      </w:r>
    </w:p>
    <w:p w14:paraId="1E78FB8C" w14:textId="5A9BED34" w:rsidR="00D24D63" w:rsidRPr="00DC077F" w:rsidRDefault="00C260AA" w:rsidP="006A7B61">
      <w:pPr>
        <w:autoSpaceDE w:val="0"/>
        <w:autoSpaceDN w:val="0"/>
        <w:adjustRightInd w:val="0"/>
        <w:spacing w:after="0" w:line="276" w:lineRule="auto"/>
        <w:ind w:firstLine="567"/>
        <w:jc w:val="both"/>
        <w:rPr>
          <w:rFonts w:ascii="Arial" w:hAnsi="Arial" w:cs="Arial"/>
          <w:i/>
          <w:sz w:val="22"/>
          <w:szCs w:val="22"/>
        </w:rPr>
      </w:pPr>
      <w:r w:rsidRPr="00C260AA">
        <w:rPr>
          <w:rFonts w:ascii="Arial" w:hAnsi="Arial" w:cs="Arial"/>
          <w:i/>
          <w:sz w:val="22"/>
          <w:szCs w:val="22"/>
        </w:rPr>
        <w:t>SP_271_3_19_zał_nr_2B_do SIWZ_2_Rajska WBP_ZDJĘCIA okna drzwi</w:t>
      </w:r>
      <w:r w:rsidR="00103DD0" w:rsidRPr="00DC077F">
        <w:rPr>
          <w:rFonts w:ascii="Arial" w:hAnsi="Arial" w:cs="Arial"/>
          <w:i/>
          <w:sz w:val="22"/>
          <w:szCs w:val="22"/>
        </w:rPr>
        <w:t>;</w:t>
      </w:r>
    </w:p>
    <w:p w14:paraId="2CBED457" w14:textId="59F76527" w:rsidR="00103DD0" w:rsidRPr="00DC077F" w:rsidRDefault="00C260AA" w:rsidP="006A7B61">
      <w:pPr>
        <w:autoSpaceDE w:val="0"/>
        <w:autoSpaceDN w:val="0"/>
        <w:adjustRightInd w:val="0"/>
        <w:spacing w:after="0" w:line="276" w:lineRule="auto"/>
        <w:ind w:firstLine="567"/>
        <w:jc w:val="both"/>
        <w:rPr>
          <w:rFonts w:ascii="Arial" w:hAnsi="Arial" w:cs="Arial"/>
          <w:i/>
          <w:sz w:val="22"/>
          <w:szCs w:val="22"/>
        </w:rPr>
      </w:pPr>
      <w:r w:rsidRPr="00C260AA">
        <w:rPr>
          <w:rFonts w:ascii="Arial" w:hAnsi="Arial" w:cs="Arial"/>
          <w:i/>
          <w:sz w:val="22"/>
          <w:szCs w:val="22"/>
        </w:rPr>
        <w:t>SP_271_3_19_zał_nr_2C_do SIWZ_3_Rajska WBP_ZDJĘCIA posadzki</w:t>
      </w:r>
      <w:r w:rsidR="00103DD0" w:rsidRPr="00DC077F">
        <w:rPr>
          <w:rFonts w:ascii="Arial" w:hAnsi="Arial" w:cs="Arial"/>
          <w:i/>
          <w:sz w:val="22"/>
          <w:szCs w:val="22"/>
        </w:rPr>
        <w:t>;</w:t>
      </w:r>
    </w:p>
    <w:p w14:paraId="0D408C60" w14:textId="3B858106" w:rsidR="00103DD0" w:rsidRPr="00DC077F" w:rsidRDefault="00C260AA" w:rsidP="006A7B61">
      <w:pPr>
        <w:autoSpaceDE w:val="0"/>
        <w:autoSpaceDN w:val="0"/>
        <w:adjustRightInd w:val="0"/>
        <w:spacing w:after="0" w:line="276" w:lineRule="auto"/>
        <w:ind w:left="567"/>
        <w:jc w:val="both"/>
        <w:rPr>
          <w:rFonts w:ascii="Arial" w:hAnsi="Arial" w:cs="Arial"/>
          <w:i/>
          <w:sz w:val="22"/>
          <w:szCs w:val="22"/>
        </w:rPr>
      </w:pPr>
      <w:r w:rsidRPr="00C260AA">
        <w:rPr>
          <w:rFonts w:ascii="Arial" w:hAnsi="Arial" w:cs="Arial"/>
          <w:i/>
          <w:sz w:val="22"/>
          <w:szCs w:val="22"/>
        </w:rPr>
        <w:t>SP_271_3_19_zał_nr_2D_do</w:t>
      </w:r>
      <w:r w:rsidR="006A7B61">
        <w:rPr>
          <w:rFonts w:ascii="Arial" w:hAnsi="Arial" w:cs="Arial"/>
          <w:i/>
          <w:sz w:val="22"/>
          <w:szCs w:val="22"/>
        </w:rPr>
        <w:t xml:space="preserve"> </w:t>
      </w:r>
      <w:r w:rsidRPr="00C260AA">
        <w:rPr>
          <w:rFonts w:ascii="Arial" w:hAnsi="Arial" w:cs="Arial"/>
          <w:i/>
          <w:sz w:val="22"/>
          <w:szCs w:val="22"/>
        </w:rPr>
        <w:t xml:space="preserve">SIWZ_A1_Rajska </w:t>
      </w:r>
      <w:proofErr w:type="spellStart"/>
      <w:r w:rsidRPr="00C260AA">
        <w:rPr>
          <w:rFonts w:ascii="Arial" w:hAnsi="Arial" w:cs="Arial"/>
          <w:i/>
          <w:sz w:val="22"/>
          <w:szCs w:val="22"/>
        </w:rPr>
        <w:t>WBP_okna_PFU</w:t>
      </w:r>
      <w:proofErr w:type="spellEnd"/>
      <w:r w:rsidRPr="00C260AA">
        <w:rPr>
          <w:rFonts w:ascii="Arial" w:hAnsi="Arial" w:cs="Arial"/>
          <w:i/>
          <w:sz w:val="22"/>
          <w:szCs w:val="22"/>
        </w:rPr>
        <w:t xml:space="preserve"> </w:t>
      </w:r>
      <w:r w:rsidR="006A7B61">
        <w:rPr>
          <w:rFonts w:ascii="Arial" w:hAnsi="Arial" w:cs="Arial"/>
          <w:i/>
          <w:sz w:val="22"/>
          <w:szCs w:val="22"/>
        </w:rPr>
        <w:t>–</w:t>
      </w:r>
      <w:r w:rsidRPr="00C260AA">
        <w:rPr>
          <w:rFonts w:ascii="Arial" w:hAnsi="Arial" w:cs="Arial"/>
          <w:i/>
          <w:sz w:val="22"/>
          <w:szCs w:val="22"/>
        </w:rPr>
        <w:t xml:space="preserve"> RZUTY</w:t>
      </w:r>
      <w:r w:rsidR="006A7B61">
        <w:rPr>
          <w:rFonts w:ascii="Arial" w:hAnsi="Arial" w:cs="Arial"/>
          <w:i/>
          <w:sz w:val="22"/>
          <w:szCs w:val="22"/>
        </w:rPr>
        <w:t xml:space="preserve"> </w:t>
      </w:r>
      <w:r w:rsidRPr="00C260AA">
        <w:rPr>
          <w:rFonts w:ascii="Arial" w:hAnsi="Arial" w:cs="Arial"/>
          <w:i/>
          <w:sz w:val="22"/>
          <w:szCs w:val="22"/>
        </w:rPr>
        <w:t>4</w:t>
      </w:r>
      <w:r w:rsidR="00E47E4A">
        <w:rPr>
          <w:rFonts w:ascii="Arial" w:hAnsi="Arial" w:cs="Arial"/>
          <w:i/>
          <w:sz w:val="22"/>
          <w:szCs w:val="22"/>
        </w:rPr>
        <w:t>;</w:t>
      </w:r>
      <w:r>
        <w:rPr>
          <w:rFonts w:ascii="Arial" w:hAnsi="Arial" w:cs="Arial"/>
          <w:i/>
          <w:sz w:val="22"/>
          <w:szCs w:val="22"/>
        </w:rPr>
        <w:t xml:space="preserve"> </w:t>
      </w:r>
      <w:r w:rsidRPr="00C260AA">
        <w:rPr>
          <w:rFonts w:ascii="Arial" w:hAnsi="Arial" w:cs="Arial"/>
          <w:i/>
          <w:sz w:val="22"/>
          <w:szCs w:val="22"/>
        </w:rPr>
        <w:t xml:space="preserve">SP_271_3_19_zał_nr_2E_do SIWZ_A2_Rajska </w:t>
      </w:r>
      <w:proofErr w:type="spellStart"/>
      <w:r w:rsidRPr="00C260AA">
        <w:rPr>
          <w:rFonts w:ascii="Arial" w:hAnsi="Arial" w:cs="Arial"/>
          <w:i/>
          <w:sz w:val="22"/>
          <w:szCs w:val="22"/>
        </w:rPr>
        <w:t>WBP_okna_PFU</w:t>
      </w:r>
      <w:proofErr w:type="spellEnd"/>
      <w:r w:rsidRPr="00C260AA">
        <w:rPr>
          <w:rFonts w:ascii="Arial" w:hAnsi="Arial" w:cs="Arial"/>
          <w:i/>
          <w:sz w:val="22"/>
          <w:szCs w:val="22"/>
        </w:rPr>
        <w:t xml:space="preserve"> - ELEWACJE 4</w:t>
      </w:r>
      <w:r w:rsidR="00103DD0" w:rsidRPr="00DC077F">
        <w:rPr>
          <w:rFonts w:ascii="Arial" w:hAnsi="Arial" w:cs="Arial"/>
          <w:i/>
          <w:sz w:val="22"/>
          <w:szCs w:val="22"/>
        </w:rPr>
        <w:t xml:space="preserve">; </w:t>
      </w:r>
    </w:p>
    <w:p w14:paraId="6A87CEB6" w14:textId="0D5206D4" w:rsidR="00103DD0" w:rsidRPr="00DC077F" w:rsidRDefault="006A7B61" w:rsidP="006A7B61">
      <w:pPr>
        <w:autoSpaceDE w:val="0"/>
        <w:autoSpaceDN w:val="0"/>
        <w:adjustRightInd w:val="0"/>
        <w:spacing w:after="0" w:line="276" w:lineRule="auto"/>
        <w:ind w:firstLine="567"/>
        <w:jc w:val="both"/>
        <w:rPr>
          <w:rFonts w:ascii="Arial" w:hAnsi="Arial" w:cs="Arial"/>
          <w:i/>
          <w:sz w:val="22"/>
          <w:szCs w:val="22"/>
        </w:rPr>
      </w:pPr>
      <w:r w:rsidRPr="006A7B61">
        <w:rPr>
          <w:rFonts w:ascii="Arial" w:hAnsi="Arial" w:cs="Arial"/>
          <w:i/>
          <w:sz w:val="22"/>
          <w:szCs w:val="22"/>
        </w:rPr>
        <w:t xml:space="preserve">SP_271_3_19_zał_nr_2F_do SIWZ_A3_Rajska </w:t>
      </w:r>
      <w:proofErr w:type="spellStart"/>
      <w:r w:rsidRPr="006A7B61">
        <w:rPr>
          <w:rFonts w:ascii="Arial" w:hAnsi="Arial" w:cs="Arial"/>
          <w:i/>
          <w:sz w:val="22"/>
          <w:szCs w:val="22"/>
        </w:rPr>
        <w:t>WBP_okna_PFU</w:t>
      </w:r>
      <w:proofErr w:type="spellEnd"/>
      <w:r w:rsidRPr="006A7B61">
        <w:rPr>
          <w:rFonts w:ascii="Arial" w:hAnsi="Arial" w:cs="Arial"/>
          <w:i/>
          <w:sz w:val="22"/>
          <w:szCs w:val="22"/>
        </w:rPr>
        <w:t xml:space="preserve"> - ZESTAWIENIE4</w:t>
      </w:r>
      <w:r w:rsidR="00103DD0" w:rsidRPr="00DC077F">
        <w:rPr>
          <w:rFonts w:ascii="Arial" w:hAnsi="Arial" w:cs="Arial"/>
          <w:i/>
          <w:sz w:val="22"/>
          <w:szCs w:val="22"/>
        </w:rPr>
        <w:t xml:space="preserve">; </w:t>
      </w:r>
    </w:p>
    <w:p w14:paraId="3D43DA92" w14:textId="3D931BFB" w:rsidR="00103DD0" w:rsidRPr="00DC077F" w:rsidRDefault="006A7B61" w:rsidP="006A7B61">
      <w:pPr>
        <w:autoSpaceDE w:val="0"/>
        <w:autoSpaceDN w:val="0"/>
        <w:adjustRightInd w:val="0"/>
        <w:spacing w:after="0" w:line="276" w:lineRule="auto"/>
        <w:ind w:firstLine="567"/>
        <w:jc w:val="both"/>
        <w:rPr>
          <w:rFonts w:ascii="Arial" w:hAnsi="Arial" w:cs="Arial"/>
          <w:i/>
          <w:sz w:val="22"/>
          <w:szCs w:val="22"/>
        </w:rPr>
      </w:pPr>
      <w:r w:rsidRPr="006A7B61">
        <w:rPr>
          <w:rFonts w:ascii="Arial" w:hAnsi="Arial" w:cs="Arial"/>
          <w:i/>
          <w:sz w:val="22"/>
          <w:szCs w:val="22"/>
        </w:rPr>
        <w:t xml:space="preserve">SP_271_3_19_zał_nr_2G_do </w:t>
      </w:r>
      <w:proofErr w:type="spellStart"/>
      <w:r w:rsidRPr="006A7B61">
        <w:rPr>
          <w:rFonts w:ascii="Arial" w:hAnsi="Arial" w:cs="Arial"/>
          <w:i/>
          <w:sz w:val="22"/>
          <w:szCs w:val="22"/>
        </w:rPr>
        <w:t>SIWZ_b_Zalecenia</w:t>
      </w:r>
      <w:proofErr w:type="spellEnd"/>
      <w:r w:rsidRPr="006A7B61">
        <w:rPr>
          <w:rFonts w:ascii="Arial" w:hAnsi="Arial" w:cs="Arial"/>
          <w:i/>
          <w:sz w:val="22"/>
          <w:szCs w:val="22"/>
        </w:rPr>
        <w:t xml:space="preserve"> MWKZ 171128</w:t>
      </w:r>
      <w:r w:rsidR="00103DD0" w:rsidRPr="00DC077F">
        <w:rPr>
          <w:rFonts w:ascii="Arial" w:hAnsi="Arial" w:cs="Arial"/>
          <w:i/>
          <w:sz w:val="22"/>
          <w:szCs w:val="22"/>
        </w:rPr>
        <w:t>;</w:t>
      </w:r>
    </w:p>
    <w:p w14:paraId="39E44712" w14:textId="4FA54007" w:rsidR="00DC077F" w:rsidRPr="00DC077F" w:rsidRDefault="006A7B61" w:rsidP="006A7B61">
      <w:pPr>
        <w:autoSpaceDE w:val="0"/>
        <w:autoSpaceDN w:val="0"/>
        <w:adjustRightInd w:val="0"/>
        <w:spacing w:after="0" w:line="360" w:lineRule="auto"/>
        <w:ind w:firstLine="567"/>
        <w:jc w:val="both"/>
        <w:rPr>
          <w:rFonts w:ascii="Arial" w:hAnsi="Arial" w:cs="Arial"/>
          <w:i/>
          <w:sz w:val="22"/>
          <w:szCs w:val="22"/>
        </w:rPr>
      </w:pPr>
      <w:r w:rsidRPr="006A7B61">
        <w:rPr>
          <w:rFonts w:ascii="Arial" w:hAnsi="Arial" w:cs="Arial"/>
          <w:i/>
          <w:sz w:val="22"/>
          <w:szCs w:val="22"/>
        </w:rPr>
        <w:t xml:space="preserve">SP_271_3_19_zał_nr_2H_do </w:t>
      </w:r>
      <w:proofErr w:type="spellStart"/>
      <w:r w:rsidRPr="006A7B61">
        <w:rPr>
          <w:rFonts w:ascii="Arial" w:hAnsi="Arial" w:cs="Arial"/>
          <w:i/>
          <w:sz w:val="22"/>
          <w:szCs w:val="22"/>
        </w:rPr>
        <w:t>SIWZ_Rajska</w:t>
      </w:r>
      <w:proofErr w:type="spellEnd"/>
      <w:r w:rsidRPr="006A7B61">
        <w:rPr>
          <w:rFonts w:ascii="Arial" w:hAnsi="Arial" w:cs="Arial"/>
          <w:i/>
          <w:sz w:val="22"/>
          <w:szCs w:val="22"/>
        </w:rPr>
        <w:t xml:space="preserve"> WBP-PFU opis</w:t>
      </w:r>
      <w:r w:rsidR="00103DD0" w:rsidRPr="00DC077F">
        <w:rPr>
          <w:rFonts w:ascii="Arial" w:hAnsi="Arial" w:cs="Arial"/>
          <w:i/>
          <w:sz w:val="22"/>
          <w:szCs w:val="22"/>
        </w:rPr>
        <w:t>;</w:t>
      </w:r>
    </w:p>
    <w:p w14:paraId="6589CA4C" w14:textId="05875AE7" w:rsidR="00FD266A" w:rsidRPr="00F211ED" w:rsidRDefault="00FD266A" w:rsidP="00DC077F">
      <w:pPr>
        <w:autoSpaceDE w:val="0"/>
        <w:autoSpaceDN w:val="0"/>
        <w:adjustRightInd w:val="0"/>
        <w:spacing w:line="360" w:lineRule="auto"/>
        <w:jc w:val="both"/>
        <w:rPr>
          <w:rFonts w:ascii="Arial" w:hAnsi="Arial" w:cs="Arial"/>
          <w:sz w:val="22"/>
          <w:szCs w:val="22"/>
        </w:rPr>
      </w:pPr>
      <w:r w:rsidRPr="00F211ED">
        <w:rPr>
          <w:rFonts w:ascii="Arial" w:hAnsi="Arial" w:cs="Arial"/>
          <w:sz w:val="22"/>
          <w:szCs w:val="22"/>
        </w:rPr>
        <w:t>Załącznik nr 3</w:t>
      </w:r>
      <w:r w:rsidR="00C459F9">
        <w:rPr>
          <w:rFonts w:ascii="Arial" w:hAnsi="Arial" w:cs="Arial"/>
          <w:sz w:val="22"/>
          <w:szCs w:val="22"/>
        </w:rPr>
        <w:t xml:space="preserve"> - </w:t>
      </w:r>
      <w:r w:rsidRPr="00F211ED">
        <w:rPr>
          <w:rFonts w:ascii="Arial" w:hAnsi="Arial" w:cs="Arial"/>
          <w:sz w:val="22"/>
          <w:szCs w:val="22"/>
        </w:rPr>
        <w:t>Audyt budynku dla Wojewódzkiej Biblioteki Publicznej w Krakowie</w:t>
      </w:r>
      <w:r w:rsidR="00231C04">
        <w:rPr>
          <w:rFonts w:ascii="Arial" w:hAnsi="Arial" w:cs="Arial"/>
          <w:sz w:val="22"/>
          <w:szCs w:val="22"/>
        </w:rPr>
        <w:t>,</w:t>
      </w:r>
      <w:r w:rsidRPr="00F211ED">
        <w:rPr>
          <w:rFonts w:ascii="Arial" w:hAnsi="Arial" w:cs="Arial"/>
          <w:sz w:val="22"/>
          <w:szCs w:val="22"/>
        </w:rPr>
        <w:t xml:space="preserve"> Poddziałanie 4.3.3 RPO WM 2014 – 2020 ESPIN s.c. IV.2017 r. </w:t>
      </w:r>
      <w:r w:rsidR="001C637F">
        <w:rPr>
          <w:rFonts w:ascii="Arial" w:hAnsi="Arial" w:cs="Arial"/>
          <w:sz w:val="22"/>
          <w:szCs w:val="22"/>
        </w:rPr>
        <w:t xml:space="preserve">korekta audytu </w:t>
      </w:r>
      <w:r w:rsidR="00EA4E5C">
        <w:rPr>
          <w:rFonts w:ascii="Arial" w:hAnsi="Arial" w:cs="Arial"/>
          <w:sz w:val="22"/>
          <w:szCs w:val="22"/>
        </w:rPr>
        <w:t xml:space="preserve">III’ </w:t>
      </w:r>
      <w:r w:rsidR="001C637F">
        <w:rPr>
          <w:rFonts w:ascii="Arial" w:hAnsi="Arial" w:cs="Arial"/>
          <w:sz w:val="22"/>
          <w:szCs w:val="22"/>
        </w:rPr>
        <w:t>2019 r.</w:t>
      </w:r>
      <w:r w:rsidRPr="00F211ED">
        <w:rPr>
          <w:rFonts w:ascii="Arial" w:hAnsi="Arial" w:cs="Arial"/>
          <w:sz w:val="22"/>
          <w:szCs w:val="22"/>
        </w:rPr>
        <w:t>– w wersji cyfrowej pdf.</w:t>
      </w:r>
    </w:p>
    <w:p w14:paraId="7222C549" w14:textId="7EA9E0F4" w:rsidR="00FD266A" w:rsidRPr="00F211ED" w:rsidRDefault="00FD266A" w:rsidP="00F211ED">
      <w:pPr>
        <w:autoSpaceDE w:val="0"/>
        <w:autoSpaceDN w:val="0"/>
        <w:adjustRightInd w:val="0"/>
        <w:jc w:val="both"/>
        <w:rPr>
          <w:rFonts w:ascii="Arial" w:hAnsi="Arial" w:cs="Arial"/>
          <w:sz w:val="22"/>
          <w:szCs w:val="22"/>
        </w:rPr>
      </w:pPr>
      <w:r w:rsidRPr="00F211ED">
        <w:rPr>
          <w:rFonts w:ascii="Arial" w:hAnsi="Arial" w:cs="Arial"/>
          <w:sz w:val="22"/>
          <w:szCs w:val="22"/>
        </w:rPr>
        <w:t xml:space="preserve">Załącznik nr 4 - Przedmiar do wstępnego zestawienia kosztów dla Wojewódzkiej Biblioteki Publicznej w Krakowie – Wymiana (odtworzenie) stolarki okiennej i drzwiowej oraz modernizacja instalacji centralnego ogrzewania. PKZ Arkona Sp. z o.o., Kraków  </w:t>
      </w:r>
      <w:r w:rsidR="00956D0F">
        <w:rPr>
          <w:rFonts w:ascii="Arial" w:hAnsi="Arial" w:cs="Arial"/>
          <w:sz w:val="22"/>
          <w:szCs w:val="22"/>
        </w:rPr>
        <w:t xml:space="preserve">IX’ </w:t>
      </w:r>
      <w:r w:rsidR="00EA4E5C" w:rsidRPr="00F211ED">
        <w:rPr>
          <w:rFonts w:ascii="Arial" w:hAnsi="Arial" w:cs="Arial"/>
          <w:sz w:val="22"/>
          <w:szCs w:val="22"/>
        </w:rPr>
        <w:t>201</w:t>
      </w:r>
      <w:r w:rsidR="00EA4E5C">
        <w:rPr>
          <w:rFonts w:ascii="Arial" w:hAnsi="Arial" w:cs="Arial"/>
          <w:sz w:val="22"/>
          <w:szCs w:val="22"/>
        </w:rPr>
        <w:t>9</w:t>
      </w:r>
      <w:r w:rsidR="00EA4E5C" w:rsidRPr="00F211ED">
        <w:rPr>
          <w:rFonts w:ascii="Arial" w:hAnsi="Arial" w:cs="Arial"/>
          <w:sz w:val="22"/>
          <w:szCs w:val="22"/>
        </w:rPr>
        <w:t xml:space="preserve"> </w:t>
      </w:r>
      <w:r w:rsidRPr="00F211ED">
        <w:rPr>
          <w:rFonts w:ascii="Arial" w:hAnsi="Arial" w:cs="Arial"/>
          <w:sz w:val="22"/>
          <w:szCs w:val="22"/>
        </w:rPr>
        <w:t>r. – w wersji cyfrowej pdf.</w:t>
      </w:r>
    </w:p>
    <w:p w14:paraId="3AF76F24" w14:textId="77777777" w:rsidR="00FD266A" w:rsidRPr="00F211ED" w:rsidRDefault="00FD266A" w:rsidP="00F211ED">
      <w:pPr>
        <w:autoSpaceDE w:val="0"/>
        <w:autoSpaceDN w:val="0"/>
        <w:adjustRightInd w:val="0"/>
        <w:jc w:val="both"/>
        <w:rPr>
          <w:rFonts w:ascii="Arial" w:hAnsi="Arial" w:cs="Arial"/>
          <w:sz w:val="22"/>
          <w:szCs w:val="22"/>
        </w:rPr>
      </w:pPr>
      <w:r w:rsidRPr="00F211ED">
        <w:rPr>
          <w:rFonts w:ascii="Arial" w:hAnsi="Arial" w:cs="Arial"/>
          <w:sz w:val="22"/>
          <w:szCs w:val="22"/>
        </w:rPr>
        <w:t>Załącznik nr 5 - Zalecenia konserwatorskie dotyczące robót budowlanych związanych z termomodernizacją budynku WBP w Krakowie – w wersji cyfrowej pdf.</w:t>
      </w:r>
    </w:p>
    <w:p w14:paraId="416F8807" w14:textId="77777777" w:rsidR="00FD266A" w:rsidRPr="00F211ED" w:rsidRDefault="00FD266A" w:rsidP="00F211ED">
      <w:pPr>
        <w:autoSpaceDE w:val="0"/>
        <w:autoSpaceDN w:val="0"/>
        <w:adjustRightInd w:val="0"/>
        <w:jc w:val="both"/>
        <w:rPr>
          <w:rFonts w:ascii="Arial" w:hAnsi="Arial" w:cs="Arial"/>
          <w:sz w:val="22"/>
          <w:szCs w:val="22"/>
        </w:rPr>
      </w:pPr>
      <w:r w:rsidRPr="00F211ED">
        <w:rPr>
          <w:rFonts w:ascii="Arial" w:hAnsi="Arial" w:cs="Arial"/>
          <w:sz w:val="22"/>
          <w:szCs w:val="22"/>
        </w:rPr>
        <w:t>Załącznik nr 6 - Deklaracja organu odpowiedzialnego za monitorowanie obszarów Natura 2000. – w wersji cyfrowej pdf.</w:t>
      </w:r>
    </w:p>
    <w:p w14:paraId="6EC2471D" w14:textId="77777777" w:rsidR="00FD266A" w:rsidRPr="00F211ED" w:rsidRDefault="00FD266A" w:rsidP="00F211ED">
      <w:pPr>
        <w:autoSpaceDE w:val="0"/>
        <w:autoSpaceDN w:val="0"/>
        <w:adjustRightInd w:val="0"/>
        <w:jc w:val="both"/>
        <w:rPr>
          <w:rFonts w:ascii="Arial" w:hAnsi="Arial" w:cs="Arial"/>
          <w:sz w:val="22"/>
          <w:szCs w:val="22"/>
        </w:rPr>
      </w:pPr>
      <w:r w:rsidRPr="00F211ED">
        <w:rPr>
          <w:rFonts w:ascii="Arial" w:hAnsi="Arial" w:cs="Arial"/>
          <w:sz w:val="22"/>
          <w:szCs w:val="22"/>
        </w:rPr>
        <w:t>Załącznik nr 7 - Deklaracja organu odpowiedzialnego za gospodarkę wodną – w wersji cyfrowej pdf.</w:t>
      </w:r>
    </w:p>
    <w:p w14:paraId="2E2F03D2" w14:textId="77777777" w:rsidR="00FD266A" w:rsidRPr="00F211ED" w:rsidRDefault="00FD266A" w:rsidP="00F211ED">
      <w:pPr>
        <w:autoSpaceDE w:val="0"/>
        <w:autoSpaceDN w:val="0"/>
        <w:adjustRightInd w:val="0"/>
        <w:jc w:val="both"/>
        <w:rPr>
          <w:rFonts w:ascii="Arial" w:hAnsi="Arial" w:cs="Arial"/>
          <w:sz w:val="22"/>
          <w:szCs w:val="22"/>
        </w:rPr>
      </w:pPr>
      <w:r w:rsidRPr="00F211ED">
        <w:rPr>
          <w:rFonts w:ascii="Arial" w:hAnsi="Arial" w:cs="Arial"/>
          <w:sz w:val="22"/>
          <w:szCs w:val="22"/>
        </w:rPr>
        <w:t>Załącznik nr 8 - Decyzja nr AU-2/6733/368/2017 umarzająca postępowanie w sprawie ULICP – w wersji cyfrowej pdf.</w:t>
      </w:r>
    </w:p>
    <w:p w14:paraId="5CB25280" w14:textId="3E67F4C1" w:rsidR="00FD266A" w:rsidRPr="00F211ED" w:rsidRDefault="00FD266A" w:rsidP="00F211ED">
      <w:pPr>
        <w:autoSpaceDE w:val="0"/>
        <w:autoSpaceDN w:val="0"/>
        <w:adjustRightInd w:val="0"/>
        <w:jc w:val="both"/>
        <w:rPr>
          <w:rFonts w:ascii="Arial" w:hAnsi="Arial" w:cs="Arial"/>
          <w:sz w:val="22"/>
          <w:szCs w:val="22"/>
        </w:rPr>
      </w:pPr>
      <w:r w:rsidRPr="00F211ED">
        <w:rPr>
          <w:rFonts w:ascii="Arial" w:hAnsi="Arial" w:cs="Arial"/>
          <w:sz w:val="22"/>
          <w:szCs w:val="22"/>
        </w:rPr>
        <w:t>Załącznik nr 9 - Decyzja o zmianie decyzji w sprawie wpisu do rejestru zabytków nieruchomych</w:t>
      </w:r>
      <w:r w:rsidR="00C459F9">
        <w:rPr>
          <w:rFonts w:ascii="Arial" w:hAnsi="Arial" w:cs="Arial"/>
          <w:sz w:val="22"/>
          <w:szCs w:val="22"/>
        </w:rPr>
        <w:t xml:space="preserve"> - </w:t>
      </w:r>
      <w:r w:rsidRPr="00F211ED">
        <w:rPr>
          <w:rFonts w:ascii="Arial" w:hAnsi="Arial" w:cs="Arial"/>
          <w:sz w:val="22"/>
          <w:szCs w:val="22"/>
        </w:rPr>
        <w:t>w wersji cyfrowej pdf.</w:t>
      </w:r>
    </w:p>
    <w:p w14:paraId="4013CFB8" w14:textId="026D8009" w:rsidR="00FD266A" w:rsidRPr="00F211ED" w:rsidRDefault="00FD266A" w:rsidP="00F211ED">
      <w:pPr>
        <w:autoSpaceDE w:val="0"/>
        <w:autoSpaceDN w:val="0"/>
        <w:adjustRightInd w:val="0"/>
        <w:jc w:val="both"/>
        <w:rPr>
          <w:rFonts w:ascii="Arial" w:hAnsi="Arial" w:cs="Arial"/>
          <w:sz w:val="22"/>
          <w:szCs w:val="22"/>
        </w:rPr>
      </w:pPr>
      <w:r w:rsidRPr="00F211ED">
        <w:rPr>
          <w:rFonts w:ascii="Arial" w:hAnsi="Arial" w:cs="Arial"/>
          <w:sz w:val="22"/>
          <w:szCs w:val="22"/>
        </w:rPr>
        <w:t>Załącznik nr 10</w:t>
      </w:r>
      <w:r w:rsidR="00C459F9">
        <w:rPr>
          <w:rFonts w:ascii="Arial" w:hAnsi="Arial" w:cs="Arial"/>
          <w:sz w:val="22"/>
          <w:szCs w:val="22"/>
        </w:rPr>
        <w:t xml:space="preserve"> - </w:t>
      </w:r>
      <w:r>
        <w:rPr>
          <w:rFonts w:ascii="Arial" w:hAnsi="Arial" w:cs="Arial"/>
          <w:sz w:val="22"/>
          <w:szCs w:val="22"/>
        </w:rPr>
        <w:t>Oświadczeni</w:t>
      </w:r>
      <w:r w:rsidR="007B54B0">
        <w:rPr>
          <w:rFonts w:ascii="Arial" w:hAnsi="Arial" w:cs="Arial"/>
          <w:sz w:val="22"/>
          <w:szCs w:val="22"/>
        </w:rPr>
        <w:t xml:space="preserve">e, </w:t>
      </w:r>
      <w:r w:rsidR="007B54B0" w:rsidRPr="007B54B0">
        <w:rPr>
          <w:rFonts w:ascii="Arial" w:hAnsi="Arial" w:cs="Arial"/>
          <w:sz w:val="22"/>
          <w:szCs w:val="22"/>
        </w:rPr>
        <w:t xml:space="preserve">przesłanki wykluczenia z </w:t>
      </w:r>
      <w:r w:rsidR="00B57C88" w:rsidRPr="007B54B0">
        <w:rPr>
          <w:rFonts w:ascii="Arial" w:hAnsi="Arial" w:cs="Arial"/>
          <w:sz w:val="22"/>
          <w:szCs w:val="22"/>
        </w:rPr>
        <w:t>postępowania</w:t>
      </w:r>
      <w:r w:rsidR="007B54B0">
        <w:rPr>
          <w:rFonts w:ascii="Arial" w:hAnsi="Arial" w:cs="Arial"/>
          <w:sz w:val="22"/>
          <w:szCs w:val="22"/>
        </w:rPr>
        <w:t>.</w:t>
      </w:r>
    </w:p>
    <w:p w14:paraId="531489CE" w14:textId="77777777" w:rsidR="00FD266A" w:rsidRPr="009B298D" w:rsidRDefault="00FD266A" w:rsidP="00F211ED">
      <w:pPr>
        <w:spacing w:after="0" w:line="240" w:lineRule="auto"/>
        <w:jc w:val="both"/>
        <w:rPr>
          <w:rFonts w:ascii="Arial" w:hAnsi="Arial" w:cs="Arial"/>
          <w:sz w:val="22"/>
          <w:szCs w:val="22"/>
        </w:rPr>
      </w:pPr>
      <w:r w:rsidRPr="009B298D">
        <w:rPr>
          <w:rFonts w:ascii="Arial" w:hAnsi="Arial" w:cs="Arial"/>
          <w:sz w:val="22"/>
          <w:szCs w:val="22"/>
        </w:rPr>
        <w:t>Załącznik nr 11 - Zobowiązanie innych podmiotów</w:t>
      </w:r>
      <w:r w:rsidR="00231C04">
        <w:rPr>
          <w:rFonts w:ascii="Arial" w:hAnsi="Arial" w:cs="Arial"/>
          <w:sz w:val="22"/>
          <w:szCs w:val="22"/>
        </w:rPr>
        <w:t xml:space="preserve"> na podstawie </w:t>
      </w:r>
      <w:r w:rsidRPr="009B298D">
        <w:rPr>
          <w:rFonts w:ascii="Arial" w:hAnsi="Arial" w:cs="Arial"/>
          <w:sz w:val="22"/>
          <w:szCs w:val="22"/>
        </w:rPr>
        <w:t xml:space="preserve"> </w:t>
      </w:r>
      <w:r w:rsidR="007B54B0" w:rsidRPr="009B298D">
        <w:rPr>
          <w:rFonts w:ascii="Arial" w:hAnsi="Arial" w:cs="Arial"/>
          <w:sz w:val="22"/>
          <w:szCs w:val="22"/>
        </w:rPr>
        <w:t>art. 22a</w:t>
      </w:r>
      <w:r w:rsidR="00231C04">
        <w:rPr>
          <w:rFonts w:ascii="Arial" w:hAnsi="Arial" w:cs="Arial"/>
          <w:sz w:val="22"/>
          <w:szCs w:val="22"/>
        </w:rPr>
        <w:t>.</w:t>
      </w:r>
    </w:p>
    <w:p w14:paraId="55F77402" w14:textId="77777777" w:rsidR="00FD266A" w:rsidRPr="009B298D" w:rsidRDefault="00FD266A" w:rsidP="00F211ED">
      <w:pPr>
        <w:spacing w:after="0" w:line="240" w:lineRule="auto"/>
        <w:jc w:val="both"/>
        <w:rPr>
          <w:rFonts w:ascii="Arial" w:hAnsi="Arial" w:cs="Arial"/>
          <w:sz w:val="22"/>
          <w:szCs w:val="22"/>
        </w:rPr>
      </w:pPr>
      <w:r w:rsidRPr="009B298D">
        <w:rPr>
          <w:rFonts w:ascii="Arial" w:hAnsi="Arial" w:cs="Arial"/>
          <w:sz w:val="22"/>
          <w:szCs w:val="22"/>
        </w:rPr>
        <w:t xml:space="preserve">Załącznik Nr 12 - </w:t>
      </w:r>
      <w:r w:rsidR="002C4B55" w:rsidRPr="009B298D">
        <w:rPr>
          <w:rFonts w:ascii="Arial" w:hAnsi="Arial" w:cs="Arial"/>
          <w:sz w:val="22"/>
          <w:szCs w:val="22"/>
        </w:rPr>
        <w:t xml:space="preserve">Oświadczenie </w:t>
      </w:r>
      <w:r w:rsidRPr="009B298D">
        <w:rPr>
          <w:rFonts w:ascii="Arial" w:hAnsi="Arial" w:cs="Arial"/>
          <w:sz w:val="22"/>
          <w:szCs w:val="22"/>
        </w:rPr>
        <w:t>Wykonawcy dotyczące przynależności do grupy kapitałowej</w:t>
      </w:r>
      <w:r w:rsidR="00231C04">
        <w:rPr>
          <w:rFonts w:ascii="Arial" w:hAnsi="Arial" w:cs="Arial"/>
          <w:sz w:val="22"/>
          <w:szCs w:val="22"/>
        </w:rPr>
        <w:t>.</w:t>
      </w:r>
    </w:p>
    <w:p w14:paraId="112A5835" w14:textId="5F98836B" w:rsidR="00FD266A" w:rsidRPr="009B298D" w:rsidRDefault="00FD266A" w:rsidP="00F211ED">
      <w:pPr>
        <w:spacing w:after="0" w:line="240" w:lineRule="auto"/>
        <w:jc w:val="both"/>
        <w:rPr>
          <w:rFonts w:ascii="Arial" w:hAnsi="Arial" w:cs="Arial"/>
          <w:sz w:val="22"/>
          <w:szCs w:val="22"/>
        </w:rPr>
      </w:pPr>
      <w:r w:rsidRPr="009B298D">
        <w:rPr>
          <w:rFonts w:ascii="Arial" w:hAnsi="Arial" w:cs="Arial"/>
          <w:sz w:val="22"/>
          <w:szCs w:val="22"/>
        </w:rPr>
        <w:t xml:space="preserve">Załącznik Nr </w:t>
      </w:r>
      <w:r w:rsidRPr="002E32AB">
        <w:rPr>
          <w:rFonts w:ascii="Arial" w:hAnsi="Arial" w:cs="Arial"/>
          <w:sz w:val="22"/>
          <w:szCs w:val="22"/>
        </w:rPr>
        <w:t>13</w:t>
      </w:r>
      <w:r w:rsidR="00C459F9">
        <w:rPr>
          <w:rFonts w:ascii="Arial" w:hAnsi="Arial" w:cs="Arial"/>
          <w:sz w:val="22"/>
          <w:szCs w:val="22"/>
        </w:rPr>
        <w:t xml:space="preserve"> - </w:t>
      </w:r>
      <w:r w:rsidRPr="009B298D">
        <w:rPr>
          <w:rFonts w:ascii="Arial" w:hAnsi="Arial" w:cs="Arial"/>
          <w:sz w:val="22"/>
          <w:szCs w:val="22"/>
        </w:rPr>
        <w:t>Projekt umowy</w:t>
      </w:r>
      <w:r w:rsidR="00231C04">
        <w:rPr>
          <w:rFonts w:ascii="Arial" w:hAnsi="Arial" w:cs="Arial"/>
          <w:sz w:val="22"/>
          <w:szCs w:val="22"/>
        </w:rPr>
        <w:t>.</w:t>
      </w:r>
    </w:p>
    <w:p w14:paraId="208696D0" w14:textId="4D27532F" w:rsidR="00FD266A" w:rsidRPr="00F211ED" w:rsidRDefault="00FD266A" w:rsidP="00F211ED">
      <w:pPr>
        <w:spacing w:after="0" w:line="240" w:lineRule="auto"/>
        <w:jc w:val="both"/>
        <w:rPr>
          <w:rFonts w:ascii="Arial" w:hAnsi="Arial" w:cs="Arial"/>
          <w:sz w:val="22"/>
          <w:szCs w:val="22"/>
        </w:rPr>
      </w:pPr>
      <w:r w:rsidRPr="009B298D">
        <w:rPr>
          <w:rFonts w:ascii="Arial" w:hAnsi="Arial" w:cs="Arial"/>
          <w:sz w:val="22"/>
          <w:szCs w:val="22"/>
        </w:rPr>
        <w:t>Załącznik Nr 14</w:t>
      </w:r>
      <w:r w:rsidR="00C459F9">
        <w:rPr>
          <w:rFonts w:ascii="Arial" w:hAnsi="Arial" w:cs="Arial"/>
          <w:sz w:val="22"/>
          <w:szCs w:val="22"/>
        </w:rPr>
        <w:t xml:space="preserve"> - </w:t>
      </w:r>
      <w:r w:rsidRPr="00F211ED">
        <w:rPr>
          <w:rFonts w:ascii="Arial" w:hAnsi="Arial" w:cs="Arial"/>
          <w:sz w:val="22"/>
          <w:szCs w:val="22"/>
        </w:rPr>
        <w:t>Opis przedmiotu zamówienia części nr 1 (OPZ), jednocześnie załącznik nr 4 do umowy</w:t>
      </w:r>
      <w:r w:rsidR="00231C04">
        <w:rPr>
          <w:rFonts w:ascii="Arial" w:hAnsi="Arial" w:cs="Arial"/>
          <w:sz w:val="22"/>
          <w:szCs w:val="22"/>
        </w:rPr>
        <w:t>.</w:t>
      </w:r>
    </w:p>
    <w:p w14:paraId="66546DD2" w14:textId="44F7FEA8" w:rsidR="00FD266A" w:rsidRPr="00F211ED" w:rsidRDefault="00FD266A" w:rsidP="00F211ED">
      <w:pPr>
        <w:spacing w:after="0" w:line="240" w:lineRule="auto"/>
        <w:jc w:val="both"/>
        <w:rPr>
          <w:rFonts w:ascii="Arial" w:hAnsi="Arial" w:cs="Arial"/>
          <w:sz w:val="22"/>
          <w:szCs w:val="22"/>
        </w:rPr>
      </w:pPr>
      <w:r w:rsidRPr="00F211ED">
        <w:rPr>
          <w:rFonts w:ascii="Arial" w:hAnsi="Arial" w:cs="Arial"/>
          <w:sz w:val="22"/>
          <w:szCs w:val="22"/>
        </w:rPr>
        <w:t>Załącznik nr 15</w:t>
      </w:r>
      <w:r w:rsidR="00C459F9">
        <w:rPr>
          <w:rFonts w:ascii="Arial" w:hAnsi="Arial" w:cs="Arial"/>
          <w:sz w:val="22"/>
          <w:szCs w:val="22"/>
        </w:rPr>
        <w:t xml:space="preserve"> - </w:t>
      </w:r>
      <w:r w:rsidRPr="00F211ED">
        <w:rPr>
          <w:rFonts w:ascii="Arial" w:hAnsi="Arial" w:cs="Arial"/>
          <w:sz w:val="22"/>
          <w:szCs w:val="22"/>
        </w:rPr>
        <w:t>Wykaz robót budowlanych.</w:t>
      </w:r>
    </w:p>
    <w:p w14:paraId="5005FD56" w14:textId="5A0EC08C" w:rsidR="00FD266A" w:rsidRDefault="00FD266A" w:rsidP="00F211ED">
      <w:pPr>
        <w:spacing w:after="0" w:line="240" w:lineRule="auto"/>
        <w:jc w:val="both"/>
        <w:rPr>
          <w:rFonts w:ascii="Arial" w:hAnsi="Arial" w:cs="Arial"/>
          <w:sz w:val="22"/>
          <w:szCs w:val="22"/>
        </w:rPr>
      </w:pPr>
      <w:r w:rsidRPr="00F211ED">
        <w:rPr>
          <w:rFonts w:ascii="Arial" w:hAnsi="Arial" w:cs="Arial"/>
          <w:sz w:val="22"/>
          <w:szCs w:val="22"/>
        </w:rPr>
        <w:t>Załącznik nr 16</w:t>
      </w:r>
      <w:r w:rsidR="00C459F9">
        <w:rPr>
          <w:rFonts w:ascii="Arial" w:hAnsi="Arial" w:cs="Arial"/>
          <w:sz w:val="22"/>
          <w:szCs w:val="22"/>
        </w:rPr>
        <w:t xml:space="preserve"> - </w:t>
      </w:r>
      <w:r w:rsidRPr="00F211ED">
        <w:rPr>
          <w:rFonts w:ascii="Arial" w:hAnsi="Arial" w:cs="Arial"/>
          <w:sz w:val="22"/>
          <w:szCs w:val="22"/>
        </w:rPr>
        <w:t>Wykaz osób skierowanych przez Wykonawcę do realizacji zamówienia</w:t>
      </w:r>
      <w:r w:rsidR="00231C04">
        <w:rPr>
          <w:rFonts w:ascii="Arial" w:hAnsi="Arial" w:cs="Arial"/>
          <w:sz w:val="22"/>
          <w:szCs w:val="22"/>
        </w:rPr>
        <w:t>.</w:t>
      </w:r>
    </w:p>
    <w:p w14:paraId="10D4A33D" w14:textId="4AB63469" w:rsidR="00FD266A" w:rsidRPr="009F43BC" w:rsidRDefault="009F73F3" w:rsidP="00F211ED">
      <w:pPr>
        <w:autoSpaceDE w:val="0"/>
        <w:autoSpaceDN w:val="0"/>
        <w:adjustRightInd w:val="0"/>
        <w:jc w:val="both"/>
        <w:rPr>
          <w:rFonts w:ascii="Arial" w:hAnsi="Arial" w:cs="Arial"/>
          <w:sz w:val="22"/>
          <w:szCs w:val="22"/>
        </w:rPr>
      </w:pPr>
      <w:r>
        <w:rPr>
          <w:rFonts w:ascii="Arial" w:hAnsi="Arial" w:cs="Arial"/>
          <w:sz w:val="22"/>
          <w:szCs w:val="22"/>
        </w:rPr>
        <w:t>Załącznik nr 17</w:t>
      </w:r>
      <w:r w:rsidR="00C459F9">
        <w:rPr>
          <w:rFonts w:ascii="Arial" w:hAnsi="Arial" w:cs="Arial"/>
          <w:sz w:val="22"/>
          <w:szCs w:val="22"/>
        </w:rPr>
        <w:t xml:space="preserve"> - </w:t>
      </w:r>
      <w:r>
        <w:rPr>
          <w:rFonts w:ascii="Arial" w:hAnsi="Arial" w:cs="Arial"/>
          <w:sz w:val="22"/>
          <w:szCs w:val="22"/>
        </w:rPr>
        <w:t>Doświadczenie zawodowe kierownika budowy w robotach budowlanych przy zabytkach</w:t>
      </w:r>
      <w:r w:rsidR="00C459F9">
        <w:rPr>
          <w:rFonts w:ascii="Arial" w:hAnsi="Arial" w:cs="Arial"/>
          <w:sz w:val="22"/>
          <w:szCs w:val="22"/>
        </w:rPr>
        <w:t xml:space="preserve"> - </w:t>
      </w:r>
      <w:r>
        <w:rPr>
          <w:rFonts w:ascii="Arial" w:hAnsi="Arial" w:cs="Arial"/>
          <w:sz w:val="22"/>
          <w:szCs w:val="22"/>
        </w:rPr>
        <w:t>wykaz robót budowlanych/obiektów.</w:t>
      </w:r>
    </w:p>
    <w:sectPr w:rsidR="00FD266A" w:rsidRPr="009F43BC" w:rsidSect="00F24414">
      <w:headerReference w:type="default" r:id="rId15"/>
      <w:footerReference w:type="even" r:id="rId16"/>
      <w:footerReference w:type="default" r:id="rId17"/>
      <w:pgSz w:w="11906" w:h="16838"/>
      <w:pgMar w:top="1417" w:right="1417" w:bottom="1417" w:left="1417" w:header="708" w:footer="27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6F6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4F7EB" w14:textId="77777777" w:rsidR="005E7639" w:rsidRDefault="005E7639" w:rsidP="00F24414">
      <w:pPr>
        <w:spacing w:after="0" w:line="240" w:lineRule="auto"/>
      </w:pPr>
      <w:r>
        <w:separator/>
      </w:r>
    </w:p>
  </w:endnote>
  <w:endnote w:type="continuationSeparator" w:id="0">
    <w:p w14:paraId="73CA89F1" w14:textId="77777777" w:rsidR="005E7639" w:rsidRDefault="005E7639" w:rsidP="00F2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765A" w14:textId="77777777" w:rsidR="005E7639" w:rsidRDefault="005E7639" w:rsidP="005526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2350F" w14:textId="77777777" w:rsidR="005E7639" w:rsidRDefault="005E7639" w:rsidP="005526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D6AE" w14:textId="07503251" w:rsidR="005E7639" w:rsidRDefault="005E7639" w:rsidP="005526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B69C2">
      <w:rPr>
        <w:rStyle w:val="Numerstrony"/>
        <w:noProof/>
      </w:rPr>
      <w:t>1</w:t>
    </w:r>
    <w:r>
      <w:rPr>
        <w:rStyle w:val="Numerstrony"/>
      </w:rPr>
      <w:fldChar w:fldCharType="end"/>
    </w:r>
  </w:p>
  <w:p w14:paraId="37047BB2" w14:textId="77777777" w:rsidR="005E7639" w:rsidRPr="009C2605" w:rsidRDefault="005E7639" w:rsidP="005526E8">
    <w:pPr>
      <w:pStyle w:val="NormalnyWeb"/>
      <w:jc w:val="center"/>
      <w:rPr>
        <w:rFonts w:ascii="Calibri" w:hAnsi="Calibri" w:cs="Calibri"/>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E92D9" w14:textId="77777777" w:rsidR="005E7639" w:rsidRDefault="005E7639" w:rsidP="00F24414">
      <w:pPr>
        <w:spacing w:after="0" w:line="240" w:lineRule="auto"/>
      </w:pPr>
      <w:r>
        <w:separator/>
      </w:r>
    </w:p>
  </w:footnote>
  <w:footnote w:type="continuationSeparator" w:id="0">
    <w:p w14:paraId="5ED57E29" w14:textId="77777777" w:rsidR="005E7639" w:rsidRDefault="005E7639" w:rsidP="00F24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759D" w14:textId="588DCF05" w:rsidR="005E7639" w:rsidRPr="0035134B" w:rsidRDefault="00CB69C2" w:rsidP="005526E8">
    <w:pPr>
      <w:pStyle w:val="Nagwek"/>
    </w:pPr>
    <w:r>
      <w:rPr>
        <w:noProof/>
        <w:lang w:eastAsia="pl-PL"/>
      </w:rPr>
      <w:drawing>
        <wp:inline distT="0" distB="0" distL="0" distR="0" wp14:anchorId="6DBABF26" wp14:editId="52FB0D01">
          <wp:extent cx="5581650" cy="333375"/>
          <wp:effectExtent l="0" t="0" r="0" b="9525"/>
          <wp:docPr id="4" name="Obraz 4"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6EB196"/>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14"/>
    <w:lvl w:ilvl="0">
      <w:start w:val="1"/>
      <w:numFmt w:val="decimal"/>
      <w:pStyle w:val="111Konspektnumerowany"/>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A"/>
    <w:multiLevelType w:val="singleLevel"/>
    <w:tmpl w:val="0000000A"/>
    <w:name w:val="WW8Num3"/>
    <w:lvl w:ilvl="0">
      <w:start w:val="1"/>
      <w:numFmt w:val="bullet"/>
      <w:lvlText w:val=""/>
      <w:lvlJc w:val="left"/>
      <w:pPr>
        <w:tabs>
          <w:tab w:val="num" w:pos="720"/>
        </w:tabs>
        <w:ind w:left="720" w:hanging="360"/>
      </w:pPr>
      <w:rPr>
        <w:rFonts w:ascii="Symbol" w:hAnsi="Symbol"/>
        <w:color w:val="auto"/>
      </w:rPr>
    </w:lvl>
  </w:abstractNum>
  <w:abstractNum w:abstractNumId="3">
    <w:nsid w:val="0000000B"/>
    <w:multiLevelType w:val="multilevel"/>
    <w:tmpl w:val="5388E3BA"/>
    <w:name w:val="WWNum24"/>
    <w:lvl w:ilvl="0">
      <w:start w:val="1"/>
      <w:numFmt w:val="decimal"/>
      <w:lvlText w:val="%1."/>
      <w:lvlJc w:val="left"/>
      <w:pPr>
        <w:tabs>
          <w:tab w:val="num" w:pos="0"/>
        </w:tabs>
        <w:ind w:left="1440" w:hanging="360"/>
      </w:pPr>
      <w:rPr>
        <w:rFonts w:cs="Times New Roman"/>
        <w:b w:val="0"/>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nsid w:val="00000010"/>
    <w:multiLevelType w:val="singleLevel"/>
    <w:tmpl w:val="00000010"/>
    <w:lvl w:ilvl="0">
      <w:start w:val="1"/>
      <w:numFmt w:val="decimal"/>
      <w:lvlText w:val="%1."/>
      <w:lvlJc w:val="left"/>
      <w:pPr>
        <w:tabs>
          <w:tab w:val="left" w:pos="0"/>
        </w:tabs>
        <w:ind w:left="360" w:hanging="360"/>
      </w:pPr>
      <w:rPr>
        <w:rFonts w:cs="Times New Roman"/>
      </w:rPr>
    </w:lvl>
  </w:abstractNum>
  <w:abstractNum w:abstractNumId="5">
    <w:nsid w:val="00000017"/>
    <w:multiLevelType w:val="singleLevel"/>
    <w:tmpl w:val="00000017"/>
    <w:lvl w:ilvl="0">
      <w:start w:val="1"/>
      <w:numFmt w:val="lowerLetter"/>
      <w:lvlText w:val="%1)"/>
      <w:lvlJc w:val="left"/>
      <w:pPr>
        <w:tabs>
          <w:tab w:val="left" w:pos="0"/>
        </w:tabs>
        <w:ind w:left="1004" w:hanging="360"/>
      </w:pPr>
      <w:rPr>
        <w:rFonts w:cs="Times New Roman"/>
      </w:rPr>
    </w:lvl>
  </w:abstractNum>
  <w:abstractNum w:abstractNumId="6">
    <w:nsid w:val="00000018"/>
    <w:multiLevelType w:val="singleLevel"/>
    <w:tmpl w:val="00000018"/>
    <w:lvl w:ilvl="0">
      <w:start w:val="1"/>
      <w:numFmt w:val="decimal"/>
      <w:lvlText w:val="%1."/>
      <w:lvlJc w:val="left"/>
      <w:pPr>
        <w:tabs>
          <w:tab w:val="left" w:pos="360"/>
        </w:tabs>
        <w:ind w:left="360" w:hanging="360"/>
      </w:pPr>
      <w:rPr>
        <w:rFonts w:cs="Times New Roman"/>
        <w:color w:val="auto"/>
      </w:rPr>
    </w:lvl>
  </w:abstractNum>
  <w:abstractNum w:abstractNumId="7">
    <w:nsid w:val="0000001F"/>
    <w:multiLevelType w:val="singleLevel"/>
    <w:tmpl w:val="DC206760"/>
    <w:name w:val="WW8Num25"/>
    <w:lvl w:ilvl="0">
      <w:start w:val="1"/>
      <w:numFmt w:val="decimal"/>
      <w:lvlText w:val="%1."/>
      <w:lvlJc w:val="left"/>
      <w:pPr>
        <w:tabs>
          <w:tab w:val="left" w:pos="0"/>
        </w:tabs>
        <w:ind w:left="720" w:hanging="360"/>
      </w:pPr>
      <w:rPr>
        <w:rFonts w:ascii="Arial" w:hAnsi="Arial" w:cs="Arial" w:hint="default"/>
        <w:sz w:val="24"/>
        <w:szCs w:val="24"/>
      </w:rPr>
    </w:lvl>
  </w:abstractNum>
  <w:abstractNum w:abstractNumId="8">
    <w:nsid w:val="00000023"/>
    <w:multiLevelType w:val="multilevel"/>
    <w:tmpl w:val="040E091C"/>
    <w:lvl w:ilvl="0">
      <w:start w:val="1"/>
      <w:numFmt w:val="decimal"/>
      <w:lvlText w:val="%1."/>
      <w:lvlJc w:val="left"/>
      <w:pPr>
        <w:tabs>
          <w:tab w:val="left" w:pos="0"/>
        </w:tabs>
        <w:ind w:left="360" w:hanging="360"/>
      </w:pPr>
      <w:rPr>
        <w:rFonts w:hint="default"/>
        <w:b w:val="0"/>
        <w:sz w:val="24"/>
        <w:szCs w:val="24"/>
      </w:rPr>
    </w:lvl>
    <w:lvl w:ilvl="1">
      <w:start w:val="3"/>
      <w:numFmt w:val="decimal"/>
      <w:lvlText w:val="%2"/>
      <w:lvlJc w:val="left"/>
      <w:pPr>
        <w:ind w:left="1637" w:hanging="360"/>
      </w:pPr>
      <w:rPr>
        <w:rFonts w:hint="default"/>
      </w:rPr>
    </w:lvl>
    <w:lvl w:ilvl="2">
      <w:start w:val="3"/>
      <w:numFmt w:val="bullet"/>
      <w:lvlText w:val=""/>
      <w:lvlJc w:val="left"/>
      <w:pPr>
        <w:ind w:left="2340" w:hanging="360"/>
      </w:pPr>
      <w:rPr>
        <w:rFonts w:ascii="Symbol" w:eastAsia="Times New Roman" w:hAnsi="Symbol" w:cs="Arial" w:hint="default"/>
      </w:rPr>
    </w:lvl>
    <w:lvl w:ilvl="3">
      <w:start w:val="2"/>
      <w:numFmt w:val="decimal"/>
      <w:lvlText w:val="%4)"/>
      <w:lvlJc w:val="left"/>
      <w:pPr>
        <w:ind w:left="2880" w:hanging="36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00000028"/>
    <w:multiLevelType w:val="singleLevel"/>
    <w:tmpl w:val="00000028"/>
    <w:lvl w:ilvl="0">
      <w:start w:val="1"/>
      <w:numFmt w:val="upperRoman"/>
      <w:lvlText w:val="%1."/>
      <w:lvlJc w:val="left"/>
      <w:pPr>
        <w:tabs>
          <w:tab w:val="left" w:pos="0"/>
        </w:tabs>
        <w:ind w:left="360" w:hanging="360"/>
      </w:pPr>
      <w:rPr>
        <w:rFonts w:cs="Times New Roman"/>
        <w:b/>
      </w:rPr>
    </w:lvl>
  </w:abstractNum>
  <w:abstractNum w:abstractNumId="10">
    <w:nsid w:val="0000002D"/>
    <w:multiLevelType w:val="multilevel"/>
    <w:tmpl w:val="0000002D"/>
    <w:lvl w:ilvl="0">
      <w:start w:val="1"/>
      <w:numFmt w:val="decimal"/>
      <w:lvlText w:val="%1."/>
      <w:lvlJc w:val="left"/>
      <w:pPr>
        <w:tabs>
          <w:tab w:val="left" w:pos="0"/>
        </w:tabs>
        <w:ind w:left="5889" w:hanging="360"/>
      </w:pPr>
      <w:rPr>
        <w:rFonts w:cs="Times New Roman"/>
        <w:b w:val="0"/>
        <w:color w:val="auto"/>
        <w:sz w:val="20"/>
        <w:szCs w:val="2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0"/>
        </w:tabs>
        <w:ind w:left="2880" w:hanging="360"/>
      </w:pPr>
      <w:rPr>
        <w:rFonts w:cs="Times New Roman"/>
      </w:rPr>
    </w:lvl>
    <w:lvl w:ilvl="4">
      <w:start w:val="1"/>
      <w:numFmt w:val="lowerLetter"/>
      <w:lvlText w:val="%5."/>
      <w:lvlJc w:val="left"/>
      <w:pPr>
        <w:tabs>
          <w:tab w:val="left" w:pos="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nsid w:val="00000030"/>
    <w:multiLevelType w:val="multilevel"/>
    <w:tmpl w:val="0CB4D73E"/>
    <w:lvl w:ilvl="0">
      <w:start w:val="6"/>
      <w:numFmt w:val="decimal"/>
      <w:lvlText w:val="%1."/>
      <w:lvlJc w:val="left"/>
      <w:pPr>
        <w:tabs>
          <w:tab w:val="left" w:pos="0"/>
        </w:tabs>
        <w:ind w:left="360" w:hanging="360"/>
      </w:pPr>
      <w:rPr>
        <w:rFonts w:cs="Times New Roman"/>
        <w:b w:val="0"/>
        <w:color w:val="auto"/>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nsid w:val="01ED1D7B"/>
    <w:multiLevelType w:val="hybridMultilevel"/>
    <w:tmpl w:val="3FA60FAA"/>
    <w:lvl w:ilvl="0" w:tplc="FD4262A8">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3">
    <w:nsid w:val="021D2F1D"/>
    <w:multiLevelType w:val="hybridMultilevel"/>
    <w:tmpl w:val="6EA07744"/>
    <w:lvl w:ilvl="0" w:tplc="04150001">
      <w:start w:val="1"/>
      <w:numFmt w:val="bullet"/>
      <w:lvlText w:val=""/>
      <w:lvlJc w:val="left"/>
      <w:pPr>
        <w:ind w:left="1680" w:hanging="360"/>
      </w:pPr>
      <w:rPr>
        <w:rFonts w:ascii="Symbol" w:hAnsi="Symbol" w:hint="default"/>
      </w:rPr>
    </w:lvl>
    <w:lvl w:ilvl="1" w:tplc="04150003">
      <w:start w:val="1"/>
      <w:numFmt w:val="bullet"/>
      <w:lvlText w:val="o"/>
      <w:lvlJc w:val="left"/>
      <w:pPr>
        <w:ind w:left="2400" w:hanging="360"/>
      </w:pPr>
      <w:rPr>
        <w:rFonts w:ascii="Courier New" w:hAnsi="Courier New" w:hint="default"/>
      </w:rPr>
    </w:lvl>
    <w:lvl w:ilvl="2" w:tplc="04150005">
      <w:start w:val="1"/>
      <w:numFmt w:val="bullet"/>
      <w:lvlText w:val=""/>
      <w:lvlJc w:val="left"/>
      <w:pPr>
        <w:ind w:left="3120" w:hanging="360"/>
      </w:pPr>
      <w:rPr>
        <w:rFonts w:ascii="Wingdings" w:hAnsi="Wingdings" w:hint="default"/>
      </w:rPr>
    </w:lvl>
    <w:lvl w:ilvl="3" w:tplc="04150001">
      <w:start w:val="1"/>
      <w:numFmt w:val="bullet"/>
      <w:lvlText w:val=""/>
      <w:lvlJc w:val="left"/>
      <w:pPr>
        <w:ind w:left="3840" w:hanging="360"/>
      </w:pPr>
      <w:rPr>
        <w:rFonts w:ascii="Symbol" w:hAnsi="Symbol" w:hint="default"/>
      </w:rPr>
    </w:lvl>
    <w:lvl w:ilvl="4" w:tplc="04150003">
      <w:start w:val="1"/>
      <w:numFmt w:val="bullet"/>
      <w:lvlText w:val="o"/>
      <w:lvlJc w:val="left"/>
      <w:pPr>
        <w:ind w:left="4560" w:hanging="360"/>
      </w:pPr>
      <w:rPr>
        <w:rFonts w:ascii="Courier New" w:hAnsi="Courier New" w:hint="default"/>
      </w:rPr>
    </w:lvl>
    <w:lvl w:ilvl="5" w:tplc="04150005">
      <w:start w:val="1"/>
      <w:numFmt w:val="bullet"/>
      <w:lvlText w:val=""/>
      <w:lvlJc w:val="left"/>
      <w:pPr>
        <w:ind w:left="5280" w:hanging="360"/>
      </w:pPr>
      <w:rPr>
        <w:rFonts w:ascii="Wingdings" w:hAnsi="Wingdings" w:hint="default"/>
      </w:rPr>
    </w:lvl>
    <w:lvl w:ilvl="6" w:tplc="04150001">
      <w:start w:val="1"/>
      <w:numFmt w:val="bullet"/>
      <w:lvlText w:val=""/>
      <w:lvlJc w:val="left"/>
      <w:pPr>
        <w:ind w:left="6000" w:hanging="360"/>
      </w:pPr>
      <w:rPr>
        <w:rFonts w:ascii="Symbol" w:hAnsi="Symbol" w:hint="default"/>
      </w:rPr>
    </w:lvl>
    <w:lvl w:ilvl="7" w:tplc="04150003">
      <w:start w:val="1"/>
      <w:numFmt w:val="bullet"/>
      <w:lvlText w:val="o"/>
      <w:lvlJc w:val="left"/>
      <w:pPr>
        <w:ind w:left="6720" w:hanging="360"/>
      </w:pPr>
      <w:rPr>
        <w:rFonts w:ascii="Courier New" w:hAnsi="Courier New" w:hint="default"/>
      </w:rPr>
    </w:lvl>
    <w:lvl w:ilvl="8" w:tplc="04150005">
      <w:start w:val="1"/>
      <w:numFmt w:val="bullet"/>
      <w:lvlText w:val=""/>
      <w:lvlJc w:val="left"/>
      <w:pPr>
        <w:ind w:left="7440" w:hanging="360"/>
      </w:pPr>
      <w:rPr>
        <w:rFonts w:ascii="Wingdings" w:hAnsi="Wingdings" w:hint="default"/>
      </w:rPr>
    </w:lvl>
  </w:abstractNum>
  <w:abstractNum w:abstractNumId="14">
    <w:nsid w:val="02692E50"/>
    <w:multiLevelType w:val="hybridMultilevel"/>
    <w:tmpl w:val="49E671B6"/>
    <w:lvl w:ilvl="0" w:tplc="42AC3B82">
      <w:start w:val="1"/>
      <w:numFmt w:val="lowerLetter"/>
      <w:lvlText w:val="%1)"/>
      <w:lvlJc w:val="left"/>
      <w:pPr>
        <w:ind w:left="1205" w:hanging="360"/>
      </w:pPr>
      <w:rPr>
        <w:rFonts w:cs="Times New Roman" w:hint="default"/>
      </w:rPr>
    </w:lvl>
    <w:lvl w:ilvl="1" w:tplc="04150019" w:tentative="1">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5">
    <w:nsid w:val="038F3DF1"/>
    <w:multiLevelType w:val="hybridMultilevel"/>
    <w:tmpl w:val="289C454C"/>
    <w:lvl w:ilvl="0" w:tplc="F6665FFC">
      <w:start w:val="1"/>
      <w:numFmt w:val="decimal"/>
      <w:suff w:val="nothing"/>
      <w:lvlText w:val="%1."/>
      <w:lvlJc w:val="left"/>
      <w:pPr>
        <w:ind w:left="567"/>
      </w:pPr>
      <w:rPr>
        <w:rFonts w:cs="Times New Roman" w:hint="default"/>
        <w:sz w:val="20"/>
        <w:szCs w:val="20"/>
      </w:rPr>
    </w:lvl>
    <w:lvl w:ilvl="1" w:tplc="E17E2EEE">
      <w:start w:val="1"/>
      <w:numFmt w:val="bullet"/>
      <w:lvlText w:val=""/>
      <w:lvlJc w:val="left"/>
      <w:pPr>
        <w:tabs>
          <w:tab w:val="num" w:pos="1723"/>
        </w:tabs>
        <w:ind w:left="1667" w:hanging="227"/>
      </w:pPr>
      <w:rPr>
        <w:rFonts w:ascii="Symbol" w:hAnsi="Symbol" w:hint="default"/>
        <w:sz w:val="2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104C673A"/>
    <w:multiLevelType w:val="hybridMultilevel"/>
    <w:tmpl w:val="B0A8AD54"/>
    <w:lvl w:ilvl="0" w:tplc="421457EE">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3C23D9C"/>
    <w:multiLevelType w:val="hybridMultilevel"/>
    <w:tmpl w:val="2E6664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4D15A27"/>
    <w:multiLevelType w:val="hybridMultilevel"/>
    <w:tmpl w:val="AC1C4036"/>
    <w:lvl w:ilvl="0" w:tplc="1F36AA24">
      <w:start w:val="1"/>
      <w:numFmt w:val="lowerLetter"/>
      <w:lvlText w:val="%1)"/>
      <w:lvlJc w:val="left"/>
      <w:pPr>
        <w:ind w:left="785" w:hanging="360"/>
      </w:pPr>
      <w:rPr>
        <w:rFonts w:cs="Times New Roman" w:hint="default"/>
        <w:color w:val="000000"/>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9">
    <w:nsid w:val="175D02C1"/>
    <w:multiLevelType w:val="hybridMultilevel"/>
    <w:tmpl w:val="28A21BB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1AFC7624"/>
    <w:multiLevelType w:val="hybridMultilevel"/>
    <w:tmpl w:val="8220A1CA"/>
    <w:lvl w:ilvl="0" w:tplc="52E2254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62F111F"/>
    <w:multiLevelType w:val="hybridMultilevel"/>
    <w:tmpl w:val="34CCE0AE"/>
    <w:lvl w:ilvl="0" w:tplc="EF622BEE">
      <w:start w:val="1"/>
      <w:numFmt w:val="lowerLetter"/>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8A03781"/>
    <w:multiLevelType w:val="hybridMultilevel"/>
    <w:tmpl w:val="4F864378"/>
    <w:lvl w:ilvl="0" w:tplc="210E6A7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36858C8"/>
    <w:multiLevelType w:val="hybridMultilevel"/>
    <w:tmpl w:val="52E2163C"/>
    <w:lvl w:ilvl="0" w:tplc="ACD637F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36D00549"/>
    <w:multiLevelType w:val="hybridMultilevel"/>
    <w:tmpl w:val="6660D9D6"/>
    <w:lvl w:ilvl="0" w:tplc="8294CB7E">
      <w:start w:val="1"/>
      <w:numFmt w:val="decimal"/>
      <w:lvlText w:val="1.%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27">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8">
    <w:nsid w:val="4A7B15E8"/>
    <w:multiLevelType w:val="hybridMultilevel"/>
    <w:tmpl w:val="949A8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F12B93"/>
    <w:multiLevelType w:val="hybridMultilevel"/>
    <w:tmpl w:val="76B0B014"/>
    <w:lvl w:ilvl="0" w:tplc="A3A213B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13C2060"/>
    <w:multiLevelType w:val="hybridMultilevel"/>
    <w:tmpl w:val="4FA60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876F84"/>
    <w:multiLevelType w:val="hybridMultilevel"/>
    <w:tmpl w:val="396E7C80"/>
    <w:lvl w:ilvl="0" w:tplc="E5BC1836">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985F72"/>
    <w:multiLevelType w:val="hybridMultilevel"/>
    <w:tmpl w:val="94C6075C"/>
    <w:lvl w:ilvl="0" w:tplc="08808A3C">
      <w:start w:val="8"/>
      <w:numFmt w:val="decimal"/>
      <w:lvlText w:val="%1."/>
      <w:lvlJc w:val="left"/>
      <w:pPr>
        <w:ind w:left="425" w:hanging="42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915E056"/>
    <w:multiLevelType w:val="singleLevel"/>
    <w:tmpl w:val="5915E056"/>
    <w:lvl w:ilvl="0">
      <w:start w:val="1"/>
      <w:numFmt w:val="decimal"/>
      <w:lvlText w:val="%1."/>
      <w:lvlJc w:val="left"/>
      <w:pPr>
        <w:ind w:left="425" w:hanging="425"/>
      </w:pPr>
      <w:rPr>
        <w:rFonts w:cs="Times New Roman" w:hint="default"/>
      </w:rPr>
    </w:lvl>
  </w:abstractNum>
  <w:abstractNum w:abstractNumId="34">
    <w:nsid w:val="5915E28A"/>
    <w:multiLevelType w:val="singleLevel"/>
    <w:tmpl w:val="5915E28A"/>
    <w:lvl w:ilvl="0">
      <w:start w:val="1"/>
      <w:numFmt w:val="lowerLetter"/>
      <w:lvlText w:val="%1)"/>
      <w:lvlJc w:val="left"/>
      <w:pPr>
        <w:ind w:left="425" w:hanging="425"/>
      </w:pPr>
      <w:rPr>
        <w:rFonts w:cs="Times New Roman" w:hint="default"/>
      </w:rPr>
    </w:lvl>
  </w:abstractNum>
  <w:abstractNum w:abstractNumId="35">
    <w:nsid w:val="5915E79C"/>
    <w:multiLevelType w:val="singleLevel"/>
    <w:tmpl w:val="00000007"/>
    <w:lvl w:ilvl="0">
      <w:start w:val="1"/>
      <w:numFmt w:val="bullet"/>
      <w:lvlText w:val="-"/>
      <w:lvlJc w:val="left"/>
      <w:pPr>
        <w:ind w:left="720" w:hanging="360"/>
      </w:pPr>
      <w:rPr>
        <w:rFonts w:ascii="Liberation Serif" w:hAnsi="Liberation Serif" w:hint="default"/>
      </w:rPr>
    </w:lvl>
  </w:abstractNum>
  <w:abstractNum w:abstractNumId="36">
    <w:nsid w:val="5915F004"/>
    <w:multiLevelType w:val="singleLevel"/>
    <w:tmpl w:val="AEE87D54"/>
    <w:lvl w:ilvl="0">
      <w:start w:val="1"/>
      <w:numFmt w:val="decimal"/>
      <w:lvlText w:val="%1."/>
      <w:lvlJc w:val="left"/>
      <w:pPr>
        <w:ind w:left="425" w:hanging="425"/>
      </w:pPr>
      <w:rPr>
        <w:rFonts w:cs="Times New Roman" w:hint="default"/>
        <w:color w:val="auto"/>
      </w:rPr>
    </w:lvl>
  </w:abstractNum>
  <w:abstractNum w:abstractNumId="37">
    <w:nsid w:val="5915F390"/>
    <w:multiLevelType w:val="singleLevel"/>
    <w:tmpl w:val="5915F390"/>
    <w:lvl w:ilvl="0">
      <w:start w:val="1"/>
      <w:numFmt w:val="decimal"/>
      <w:lvlText w:val="%1."/>
      <w:lvlJc w:val="left"/>
      <w:pPr>
        <w:ind w:left="425" w:hanging="425"/>
      </w:pPr>
      <w:rPr>
        <w:rFonts w:cs="Times New Roman" w:hint="default"/>
      </w:rPr>
    </w:lvl>
  </w:abstractNum>
  <w:abstractNum w:abstractNumId="38">
    <w:nsid w:val="5915F4A2"/>
    <w:multiLevelType w:val="singleLevel"/>
    <w:tmpl w:val="F84ABA1A"/>
    <w:lvl w:ilvl="0">
      <w:start w:val="1"/>
      <w:numFmt w:val="decimal"/>
      <w:lvlText w:val="%1."/>
      <w:lvlJc w:val="left"/>
      <w:pPr>
        <w:ind w:left="425" w:hanging="425"/>
      </w:pPr>
      <w:rPr>
        <w:rFonts w:cs="Times New Roman" w:hint="default"/>
        <w:b w:val="0"/>
      </w:rPr>
    </w:lvl>
  </w:abstractNum>
  <w:abstractNum w:abstractNumId="39">
    <w:nsid w:val="5915F5CF"/>
    <w:multiLevelType w:val="singleLevel"/>
    <w:tmpl w:val="5915F5CF"/>
    <w:lvl w:ilvl="0">
      <w:start w:val="1"/>
      <w:numFmt w:val="lowerLetter"/>
      <w:lvlText w:val="%1)"/>
      <w:lvlJc w:val="left"/>
      <w:pPr>
        <w:ind w:left="425" w:hanging="425"/>
      </w:pPr>
      <w:rPr>
        <w:rFonts w:cs="Times New Roman" w:hint="default"/>
      </w:rPr>
    </w:lvl>
  </w:abstractNum>
  <w:abstractNum w:abstractNumId="40">
    <w:nsid w:val="5915FC61"/>
    <w:multiLevelType w:val="singleLevel"/>
    <w:tmpl w:val="E5BE538E"/>
    <w:lvl w:ilvl="0">
      <w:start w:val="1"/>
      <w:numFmt w:val="decimal"/>
      <w:lvlText w:val="%1."/>
      <w:lvlJc w:val="left"/>
      <w:pPr>
        <w:ind w:left="425" w:hanging="425"/>
      </w:pPr>
      <w:rPr>
        <w:rFonts w:cs="Times New Roman" w:hint="default"/>
        <w:b w:val="0"/>
      </w:rPr>
    </w:lvl>
  </w:abstractNum>
  <w:abstractNum w:abstractNumId="41">
    <w:nsid w:val="5915FD99"/>
    <w:multiLevelType w:val="singleLevel"/>
    <w:tmpl w:val="5915FD99"/>
    <w:lvl w:ilvl="0">
      <w:start w:val="1"/>
      <w:numFmt w:val="lowerLetter"/>
      <w:lvlText w:val="%1)"/>
      <w:lvlJc w:val="left"/>
      <w:pPr>
        <w:ind w:left="425" w:hanging="425"/>
      </w:pPr>
      <w:rPr>
        <w:rFonts w:cs="Times New Roman" w:hint="default"/>
      </w:rPr>
    </w:lvl>
  </w:abstractNum>
  <w:abstractNum w:abstractNumId="42">
    <w:nsid w:val="5915FE29"/>
    <w:multiLevelType w:val="singleLevel"/>
    <w:tmpl w:val="5915FE29"/>
    <w:lvl w:ilvl="0">
      <w:start w:val="1"/>
      <w:numFmt w:val="decimal"/>
      <w:lvlText w:val="%1."/>
      <w:lvlJc w:val="left"/>
      <w:pPr>
        <w:ind w:left="425" w:hanging="425"/>
      </w:pPr>
      <w:rPr>
        <w:rFonts w:cs="Times New Roman" w:hint="default"/>
      </w:rPr>
    </w:lvl>
  </w:abstractNum>
  <w:abstractNum w:abstractNumId="43">
    <w:nsid w:val="591601BE"/>
    <w:multiLevelType w:val="singleLevel"/>
    <w:tmpl w:val="591601BE"/>
    <w:lvl w:ilvl="0">
      <w:start w:val="1"/>
      <w:numFmt w:val="lowerLetter"/>
      <w:lvlText w:val="%1)"/>
      <w:lvlJc w:val="left"/>
      <w:pPr>
        <w:ind w:left="425" w:hanging="425"/>
      </w:pPr>
      <w:rPr>
        <w:rFonts w:cs="Times New Roman" w:hint="default"/>
      </w:rPr>
    </w:lvl>
  </w:abstractNum>
  <w:abstractNum w:abstractNumId="44">
    <w:nsid w:val="59160256"/>
    <w:multiLevelType w:val="singleLevel"/>
    <w:tmpl w:val="59160256"/>
    <w:lvl w:ilvl="0">
      <w:start w:val="1"/>
      <w:numFmt w:val="decimal"/>
      <w:lvlText w:val="%1."/>
      <w:lvlJc w:val="left"/>
      <w:pPr>
        <w:ind w:left="425" w:hanging="425"/>
      </w:pPr>
      <w:rPr>
        <w:rFonts w:cs="Times New Roman" w:hint="default"/>
      </w:rPr>
    </w:lvl>
  </w:abstractNum>
  <w:abstractNum w:abstractNumId="45">
    <w:nsid w:val="59160460"/>
    <w:multiLevelType w:val="singleLevel"/>
    <w:tmpl w:val="59160460"/>
    <w:lvl w:ilvl="0">
      <w:start w:val="1"/>
      <w:numFmt w:val="decimal"/>
      <w:lvlText w:val="%1."/>
      <w:lvlJc w:val="left"/>
      <w:pPr>
        <w:ind w:left="425" w:hanging="425"/>
      </w:pPr>
      <w:rPr>
        <w:rFonts w:cs="Times New Roman" w:hint="default"/>
      </w:rPr>
    </w:lvl>
  </w:abstractNum>
  <w:abstractNum w:abstractNumId="46">
    <w:nsid w:val="59160927"/>
    <w:multiLevelType w:val="singleLevel"/>
    <w:tmpl w:val="D4A2C176"/>
    <w:lvl w:ilvl="0">
      <w:start w:val="1"/>
      <w:numFmt w:val="lowerLetter"/>
      <w:lvlText w:val="%1)"/>
      <w:lvlJc w:val="left"/>
      <w:pPr>
        <w:ind w:left="851" w:hanging="425"/>
      </w:pPr>
      <w:rPr>
        <w:rFonts w:cs="Times New Roman" w:hint="default"/>
        <w:b/>
      </w:rPr>
    </w:lvl>
  </w:abstractNum>
  <w:abstractNum w:abstractNumId="47">
    <w:nsid w:val="5916B95A"/>
    <w:multiLevelType w:val="singleLevel"/>
    <w:tmpl w:val="5916B95A"/>
    <w:lvl w:ilvl="0">
      <w:start w:val="1"/>
      <w:numFmt w:val="decimal"/>
      <w:lvlText w:val="%1."/>
      <w:lvlJc w:val="left"/>
      <w:pPr>
        <w:ind w:left="425" w:hanging="425"/>
      </w:pPr>
      <w:rPr>
        <w:rFonts w:cs="Times New Roman" w:hint="default"/>
      </w:rPr>
    </w:lvl>
  </w:abstractNum>
  <w:abstractNum w:abstractNumId="48">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9">
    <w:nsid w:val="5CDD6256"/>
    <w:multiLevelType w:val="hybridMultilevel"/>
    <w:tmpl w:val="A4D89C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2EA0575"/>
    <w:multiLevelType w:val="hybridMultilevel"/>
    <w:tmpl w:val="0A8CE2C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3AC1B33"/>
    <w:multiLevelType w:val="hybridMultilevel"/>
    <w:tmpl w:val="9A52EBC6"/>
    <w:lvl w:ilvl="0" w:tplc="92C88712">
      <w:start w:val="1"/>
      <w:numFmt w:val="lowerLetter"/>
      <w:lvlText w:val="%1)"/>
      <w:lvlJc w:val="left"/>
      <w:pPr>
        <w:ind w:left="502" w:hanging="360"/>
      </w:pPr>
      <w:rPr>
        <w:rFonts w:cs="Times New Roman" w:hint="default"/>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2">
    <w:nsid w:val="680F5323"/>
    <w:multiLevelType w:val="multilevel"/>
    <w:tmpl w:val="E7F08B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3">
    <w:nsid w:val="6B195EB0"/>
    <w:multiLevelType w:val="hybridMultilevel"/>
    <w:tmpl w:val="0B4A60A6"/>
    <w:lvl w:ilvl="0" w:tplc="32F099EA">
      <w:start w:val="1"/>
      <w:numFmt w:val="lowerLetter"/>
      <w:lvlText w:val="%1)"/>
      <w:lvlJc w:val="left"/>
      <w:pPr>
        <w:ind w:left="502" w:hanging="360"/>
      </w:pPr>
      <w:rPr>
        <w:rFonts w:cs="Times New Roman" w:hint="default"/>
        <w:i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4">
    <w:nsid w:val="707F090B"/>
    <w:multiLevelType w:val="hybridMultilevel"/>
    <w:tmpl w:val="26B2CB0A"/>
    <w:lvl w:ilvl="0" w:tplc="04150017">
      <w:start w:val="1"/>
      <w:numFmt w:val="lowerLetter"/>
      <w:lvlText w:val="%1)"/>
      <w:lvlJc w:val="left"/>
      <w:pPr>
        <w:ind w:left="1434" w:hanging="360"/>
      </w:pPr>
      <w:rPr>
        <w:rFonts w:cs="Times New Roman"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nsid w:val="7FD14842"/>
    <w:multiLevelType w:val="hybridMultilevel"/>
    <w:tmpl w:val="8D6CEBEA"/>
    <w:lvl w:ilvl="0" w:tplc="8F6A654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9"/>
  </w:num>
  <w:num w:numId="4">
    <w:abstractNumId w:val="8"/>
  </w:num>
  <w:num w:numId="5">
    <w:abstractNumId w:val="33"/>
  </w:num>
  <w:num w:numId="6">
    <w:abstractNumId w:val="34"/>
  </w:num>
  <w:num w:numId="7">
    <w:abstractNumId w:val="35"/>
  </w:num>
  <w:num w:numId="8">
    <w:abstractNumId w:val="4"/>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6"/>
  </w:num>
  <w:num w:numId="17">
    <w:abstractNumId w:val="46"/>
  </w:num>
  <w:num w:numId="18">
    <w:abstractNumId w:val="7"/>
  </w:num>
  <w:num w:numId="19">
    <w:abstractNumId w:val="5"/>
  </w:num>
  <w:num w:numId="20">
    <w:abstractNumId w:val="10"/>
  </w:num>
  <w:num w:numId="21">
    <w:abstractNumId w:val="43"/>
  </w:num>
  <w:num w:numId="22">
    <w:abstractNumId w:val="11"/>
  </w:num>
  <w:num w:numId="23">
    <w:abstractNumId w:val="44"/>
  </w:num>
  <w:num w:numId="24">
    <w:abstractNumId w:val="47"/>
  </w:num>
  <w:num w:numId="25">
    <w:abstractNumId w:val="45"/>
  </w:num>
  <w:num w:numId="26">
    <w:abstractNumId w:val="48"/>
    <w:lvlOverride w:ilvl="0">
      <w:startOverride w:val="1"/>
    </w:lvlOverride>
  </w:num>
  <w:num w:numId="27">
    <w:abstractNumId w:val="27"/>
    <w:lvlOverride w:ilvl="0">
      <w:startOverride w:val="1"/>
    </w:lvlOverride>
  </w:num>
  <w:num w:numId="28">
    <w:abstractNumId w:val="21"/>
  </w:num>
  <w:num w:numId="29">
    <w:abstractNumId w:val="29"/>
  </w:num>
  <w:num w:numId="30">
    <w:abstractNumId w:val="15"/>
  </w:num>
  <w:num w:numId="31">
    <w:abstractNumId w:val="13"/>
  </w:num>
  <w:num w:numId="32">
    <w:abstractNumId w:val="1"/>
  </w:num>
  <w:num w:numId="33">
    <w:abstractNumId w:val="0"/>
  </w:num>
  <w:num w:numId="34">
    <w:abstractNumId w:val="26"/>
  </w:num>
  <w:num w:numId="35">
    <w:abstractNumId w:val="54"/>
  </w:num>
  <w:num w:numId="36">
    <w:abstractNumId w:val="49"/>
  </w:num>
  <w:num w:numId="37">
    <w:abstractNumId w:val="51"/>
  </w:num>
  <w:num w:numId="38">
    <w:abstractNumId w:val="18"/>
  </w:num>
  <w:num w:numId="39">
    <w:abstractNumId w:val="12"/>
  </w:num>
  <w:num w:numId="40">
    <w:abstractNumId w:val="16"/>
  </w:num>
  <w:num w:numId="41">
    <w:abstractNumId w:val="14"/>
  </w:num>
  <w:num w:numId="42">
    <w:abstractNumId w:val="50"/>
  </w:num>
  <w:num w:numId="43">
    <w:abstractNumId w:val="25"/>
  </w:num>
  <w:num w:numId="44">
    <w:abstractNumId w:val="52"/>
  </w:num>
  <w:num w:numId="45">
    <w:abstractNumId w:val="24"/>
  </w:num>
  <w:num w:numId="46">
    <w:abstractNumId w:val="55"/>
  </w:num>
  <w:num w:numId="47">
    <w:abstractNumId w:val="17"/>
  </w:num>
  <w:num w:numId="48">
    <w:abstractNumId w:val="32"/>
  </w:num>
  <w:num w:numId="49">
    <w:abstractNumId w:val="22"/>
  </w:num>
  <w:num w:numId="50">
    <w:abstractNumId w:val="23"/>
  </w:num>
  <w:num w:numId="51">
    <w:abstractNumId w:val="20"/>
  </w:num>
  <w:num w:numId="52">
    <w:abstractNumId w:val="53"/>
  </w:num>
  <w:num w:numId="53">
    <w:abstractNumId w:val="3"/>
  </w:num>
  <w:num w:numId="54">
    <w:abstractNumId w:val="31"/>
  </w:num>
  <w:num w:numId="55">
    <w:abstractNumId w:val="19"/>
  </w:num>
  <w:num w:numId="56">
    <w:abstractNumId w:val="30"/>
  </w:num>
  <w:num w:numId="57">
    <w:abstractNumId w:val="28"/>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latek">
    <w15:presenceInfo w15:providerId="None" w15:userId="dplatek"/>
  </w15:person>
  <w15:person w15:author="Galas, Agnieszka">
    <w15:presenceInfo w15:providerId="AD" w15:userId="S-1-5-21-2657086810-3006226730-1577894517-5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14"/>
    <w:rsid w:val="00003FA8"/>
    <w:rsid w:val="00006432"/>
    <w:rsid w:val="000105F4"/>
    <w:rsid w:val="0001164C"/>
    <w:rsid w:val="00012FE6"/>
    <w:rsid w:val="00013A6F"/>
    <w:rsid w:val="00014EC7"/>
    <w:rsid w:val="00015EA7"/>
    <w:rsid w:val="000173CE"/>
    <w:rsid w:val="00017D7A"/>
    <w:rsid w:val="0002531C"/>
    <w:rsid w:val="000268D7"/>
    <w:rsid w:val="000273B4"/>
    <w:rsid w:val="00030100"/>
    <w:rsid w:val="00030A72"/>
    <w:rsid w:val="00032168"/>
    <w:rsid w:val="000352EC"/>
    <w:rsid w:val="0003798D"/>
    <w:rsid w:val="0004424C"/>
    <w:rsid w:val="0005200B"/>
    <w:rsid w:val="000533B1"/>
    <w:rsid w:val="0005528F"/>
    <w:rsid w:val="00061CA0"/>
    <w:rsid w:val="00063473"/>
    <w:rsid w:val="00064369"/>
    <w:rsid w:val="00064C64"/>
    <w:rsid w:val="0006535A"/>
    <w:rsid w:val="00065409"/>
    <w:rsid w:val="000746FB"/>
    <w:rsid w:val="000754E9"/>
    <w:rsid w:val="000774C9"/>
    <w:rsid w:val="00082454"/>
    <w:rsid w:val="0008577A"/>
    <w:rsid w:val="00085DD9"/>
    <w:rsid w:val="00086678"/>
    <w:rsid w:val="000906E8"/>
    <w:rsid w:val="000937DA"/>
    <w:rsid w:val="00095EB5"/>
    <w:rsid w:val="000A0E64"/>
    <w:rsid w:val="000A4412"/>
    <w:rsid w:val="000A5792"/>
    <w:rsid w:val="000A5913"/>
    <w:rsid w:val="000B275D"/>
    <w:rsid w:val="000C103E"/>
    <w:rsid w:val="000C3CFF"/>
    <w:rsid w:val="000C4A37"/>
    <w:rsid w:val="000C508F"/>
    <w:rsid w:val="000D435A"/>
    <w:rsid w:val="000E02FE"/>
    <w:rsid w:val="000E174A"/>
    <w:rsid w:val="000E3394"/>
    <w:rsid w:val="000E703F"/>
    <w:rsid w:val="000F062D"/>
    <w:rsid w:val="001035B0"/>
    <w:rsid w:val="00103DD0"/>
    <w:rsid w:val="0011067F"/>
    <w:rsid w:val="001108B7"/>
    <w:rsid w:val="001131FD"/>
    <w:rsid w:val="00113FE2"/>
    <w:rsid w:val="00114063"/>
    <w:rsid w:val="00117083"/>
    <w:rsid w:val="00117DA1"/>
    <w:rsid w:val="00117FBE"/>
    <w:rsid w:val="00126CE4"/>
    <w:rsid w:val="00131632"/>
    <w:rsid w:val="0013317A"/>
    <w:rsid w:val="00135DC9"/>
    <w:rsid w:val="0014040A"/>
    <w:rsid w:val="001416DF"/>
    <w:rsid w:val="00142906"/>
    <w:rsid w:val="00144689"/>
    <w:rsid w:val="00144818"/>
    <w:rsid w:val="00154CED"/>
    <w:rsid w:val="001578B5"/>
    <w:rsid w:val="001654A6"/>
    <w:rsid w:val="00167179"/>
    <w:rsid w:val="00167BF0"/>
    <w:rsid w:val="001703FE"/>
    <w:rsid w:val="00174443"/>
    <w:rsid w:val="001748AF"/>
    <w:rsid w:val="00174F2D"/>
    <w:rsid w:val="00176FC7"/>
    <w:rsid w:val="00177932"/>
    <w:rsid w:val="001800BF"/>
    <w:rsid w:val="00184F94"/>
    <w:rsid w:val="001851D3"/>
    <w:rsid w:val="001854AD"/>
    <w:rsid w:val="00187D90"/>
    <w:rsid w:val="00187F55"/>
    <w:rsid w:val="00190FA7"/>
    <w:rsid w:val="0019170B"/>
    <w:rsid w:val="001A39E8"/>
    <w:rsid w:val="001A3AC9"/>
    <w:rsid w:val="001B5024"/>
    <w:rsid w:val="001B51B8"/>
    <w:rsid w:val="001B6463"/>
    <w:rsid w:val="001B6DBC"/>
    <w:rsid w:val="001C10C1"/>
    <w:rsid w:val="001C1120"/>
    <w:rsid w:val="001C36D1"/>
    <w:rsid w:val="001C3830"/>
    <w:rsid w:val="001C4E75"/>
    <w:rsid w:val="001C5E9D"/>
    <w:rsid w:val="001C6247"/>
    <w:rsid w:val="001C637F"/>
    <w:rsid w:val="001C73DE"/>
    <w:rsid w:val="001D75F6"/>
    <w:rsid w:val="001E1CF9"/>
    <w:rsid w:val="001E4E7C"/>
    <w:rsid w:val="001F19C3"/>
    <w:rsid w:val="001F409B"/>
    <w:rsid w:val="001F5392"/>
    <w:rsid w:val="001F649C"/>
    <w:rsid w:val="001F7630"/>
    <w:rsid w:val="0020226A"/>
    <w:rsid w:val="002044FB"/>
    <w:rsid w:val="00205019"/>
    <w:rsid w:val="002057C3"/>
    <w:rsid w:val="00206339"/>
    <w:rsid w:val="002123F5"/>
    <w:rsid w:val="00212663"/>
    <w:rsid w:val="00214F1D"/>
    <w:rsid w:val="002177B0"/>
    <w:rsid w:val="002224FC"/>
    <w:rsid w:val="00224C46"/>
    <w:rsid w:val="00231C04"/>
    <w:rsid w:val="002321D5"/>
    <w:rsid w:val="00233D2F"/>
    <w:rsid w:val="00233F4B"/>
    <w:rsid w:val="00234863"/>
    <w:rsid w:val="00234DC0"/>
    <w:rsid w:val="00240084"/>
    <w:rsid w:val="00242FCF"/>
    <w:rsid w:val="0024406D"/>
    <w:rsid w:val="0024700F"/>
    <w:rsid w:val="00247A34"/>
    <w:rsid w:val="00260876"/>
    <w:rsid w:val="00261CB3"/>
    <w:rsid w:val="002638A8"/>
    <w:rsid w:val="00263D7A"/>
    <w:rsid w:val="00264683"/>
    <w:rsid w:val="00270661"/>
    <w:rsid w:val="00272297"/>
    <w:rsid w:val="00276570"/>
    <w:rsid w:val="00286A15"/>
    <w:rsid w:val="002916E8"/>
    <w:rsid w:val="002952AF"/>
    <w:rsid w:val="00296608"/>
    <w:rsid w:val="002A40A3"/>
    <w:rsid w:val="002A4642"/>
    <w:rsid w:val="002A7266"/>
    <w:rsid w:val="002B0F7D"/>
    <w:rsid w:val="002B281C"/>
    <w:rsid w:val="002B2E74"/>
    <w:rsid w:val="002B549B"/>
    <w:rsid w:val="002C4B55"/>
    <w:rsid w:val="002C4F66"/>
    <w:rsid w:val="002C5B6A"/>
    <w:rsid w:val="002D0536"/>
    <w:rsid w:val="002D242B"/>
    <w:rsid w:val="002D26ED"/>
    <w:rsid w:val="002D2DC8"/>
    <w:rsid w:val="002D5472"/>
    <w:rsid w:val="002E32AB"/>
    <w:rsid w:val="002E4DFB"/>
    <w:rsid w:val="002F3B4D"/>
    <w:rsid w:val="002F3C36"/>
    <w:rsid w:val="003063AC"/>
    <w:rsid w:val="00323E88"/>
    <w:rsid w:val="00324A55"/>
    <w:rsid w:val="00325543"/>
    <w:rsid w:val="00336927"/>
    <w:rsid w:val="003426E9"/>
    <w:rsid w:val="00347823"/>
    <w:rsid w:val="00350011"/>
    <w:rsid w:val="0035134B"/>
    <w:rsid w:val="0035332B"/>
    <w:rsid w:val="003578A7"/>
    <w:rsid w:val="00357C63"/>
    <w:rsid w:val="00363EA4"/>
    <w:rsid w:val="00364262"/>
    <w:rsid w:val="00367B2E"/>
    <w:rsid w:val="00376ED8"/>
    <w:rsid w:val="0038068E"/>
    <w:rsid w:val="003961FE"/>
    <w:rsid w:val="0039797E"/>
    <w:rsid w:val="00397AC6"/>
    <w:rsid w:val="003A1325"/>
    <w:rsid w:val="003A7759"/>
    <w:rsid w:val="003B1B50"/>
    <w:rsid w:val="003C104A"/>
    <w:rsid w:val="003E0FA5"/>
    <w:rsid w:val="003E7CBC"/>
    <w:rsid w:val="003F02A6"/>
    <w:rsid w:val="003F3BA9"/>
    <w:rsid w:val="003F68AF"/>
    <w:rsid w:val="003F7318"/>
    <w:rsid w:val="003F7D1C"/>
    <w:rsid w:val="003F7F41"/>
    <w:rsid w:val="00400E54"/>
    <w:rsid w:val="004035BE"/>
    <w:rsid w:val="00405EBB"/>
    <w:rsid w:val="00406743"/>
    <w:rsid w:val="00410B57"/>
    <w:rsid w:val="0041753C"/>
    <w:rsid w:val="004206B0"/>
    <w:rsid w:val="00420EB3"/>
    <w:rsid w:val="00424457"/>
    <w:rsid w:val="0042544A"/>
    <w:rsid w:val="0042636B"/>
    <w:rsid w:val="00430B61"/>
    <w:rsid w:val="00430C90"/>
    <w:rsid w:val="00432B6A"/>
    <w:rsid w:val="00434C59"/>
    <w:rsid w:val="0043674F"/>
    <w:rsid w:val="00444035"/>
    <w:rsid w:val="00444779"/>
    <w:rsid w:val="004537CA"/>
    <w:rsid w:val="00464EC8"/>
    <w:rsid w:val="00471783"/>
    <w:rsid w:val="00483753"/>
    <w:rsid w:val="00484145"/>
    <w:rsid w:val="0048555A"/>
    <w:rsid w:val="00485838"/>
    <w:rsid w:val="0048742F"/>
    <w:rsid w:val="00491860"/>
    <w:rsid w:val="00492A9B"/>
    <w:rsid w:val="00497CD4"/>
    <w:rsid w:val="004A2365"/>
    <w:rsid w:val="004A6A70"/>
    <w:rsid w:val="004A77CC"/>
    <w:rsid w:val="004B398B"/>
    <w:rsid w:val="004B5CAC"/>
    <w:rsid w:val="004C0579"/>
    <w:rsid w:val="004C3F1A"/>
    <w:rsid w:val="004C47AA"/>
    <w:rsid w:val="004C6A2C"/>
    <w:rsid w:val="004C6F67"/>
    <w:rsid w:val="004D0CA0"/>
    <w:rsid w:val="004D0CD1"/>
    <w:rsid w:val="004D3586"/>
    <w:rsid w:val="004D359E"/>
    <w:rsid w:val="004E2E4F"/>
    <w:rsid w:val="004E32F6"/>
    <w:rsid w:val="004F1509"/>
    <w:rsid w:val="004F51CB"/>
    <w:rsid w:val="004F5C0B"/>
    <w:rsid w:val="0050238D"/>
    <w:rsid w:val="00502FBA"/>
    <w:rsid w:val="00514648"/>
    <w:rsid w:val="0051501B"/>
    <w:rsid w:val="00517A5D"/>
    <w:rsid w:val="00523BFF"/>
    <w:rsid w:val="0052495A"/>
    <w:rsid w:val="00526AFC"/>
    <w:rsid w:val="005272FE"/>
    <w:rsid w:val="00540C1E"/>
    <w:rsid w:val="00544077"/>
    <w:rsid w:val="00550DC3"/>
    <w:rsid w:val="005526E8"/>
    <w:rsid w:val="00552A47"/>
    <w:rsid w:val="00555F01"/>
    <w:rsid w:val="00561227"/>
    <w:rsid w:val="005634FE"/>
    <w:rsid w:val="00565D52"/>
    <w:rsid w:val="005714AD"/>
    <w:rsid w:val="00574BEA"/>
    <w:rsid w:val="005769D9"/>
    <w:rsid w:val="00580398"/>
    <w:rsid w:val="00585B31"/>
    <w:rsid w:val="00586E8F"/>
    <w:rsid w:val="0059180B"/>
    <w:rsid w:val="00596271"/>
    <w:rsid w:val="00596BD2"/>
    <w:rsid w:val="00596EDE"/>
    <w:rsid w:val="005A129E"/>
    <w:rsid w:val="005A3BD4"/>
    <w:rsid w:val="005A4E84"/>
    <w:rsid w:val="005A6325"/>
    <w:rsid w:val="005B4D4D"/>
    <w:rsid w:val="005B52D5"/>
    <w:rsid w:val="005B6D1B"/>
    <w:rsid w:val="005B7300"/>
    <w:rsid w:val="005B77B9"/>
    <w:rsid w:val="005C179C"/>
    <w:rsid w:val="005C4864"/>
    <w:rsid w:val="005E0634"/>
    <w:rsid w:val="005E177A"/>
    <w:rsid w:val="005E1F5B"/>
    <w:rsid w:val="005E45FF"/>
    <w:rsid w:val="005E4EBE"/>
    <w:rsid w:val="005E4FF5"/>
    <w:rsid w:val="005E548A"/>
    <w:rsid w:val="005E7193"/>
    <w:rsid w:val="005E7639"/>
    <w:rsid w:val="005F0ADD"/>
    <w:rsid w:val="005F37E1"/>
    <w:rsid w:val="005F3C8A"/>
    <w:rsid w:val="005F677C"/>
    <w:rsid w:val="005F6A4D"/>
    <w:rsid w:val="00601578"/>
    <w:rsid w:val="00604D6E"/>
    <w:rsid w:val="006134A0"/>
    <w:rsid w:val="00614217"/>
    <w:rsid w:val="00614EF4"/>
    <w:rsid w:val="006167C9"/>
    <w:rsid w:val="006208EE"/>
    <w:rsid w:val="00622467"/>
    <w:rsid w:val="00624A31"/>
    <w:rsid w:val="006258AA"/>
    <w:rsid w:val="0063575E"/>
    <w:rsid w:val="0063615D"/>
    <w:rsid w:val="00644EA7"/>
    <w:rsid w:val="00646423"/>
    <w:rsid w:val="006474CB"/>
    <w:rsid w:val="00653014"/>
    <w:rsid w:val="00653875"/>
    <w:rsid w:val="00654AEF"/>
    <w:rsid w:val="006576C8"/>
    <w:rsid w:val="006577E7"/>
    <w:rsid w:val="00657EA5"/>
    <w:rsid w:val="0066132A"/>
    <w:rsid w:val="006635CD"/>
    <w:rsid w:val="00671608"/>
    <w:rsid w:val="00672377"/>
    <w:rsid w:val="006747B4"/>
    <w:rsid w:val="006754B0"/>
    <w:rsid w:val="00677526"/>
    <w:rsid w:val="00682D27"/>
    <w:rsid w:val="006848B6"/>
    <w:rsid w:val="00692202"/>
    <w:rsid w:val="00692C9C"/>
    <w:rsid w:val="006947AE"/>
    <w:rsid w:val="006A0FA1"/>
    <w:rsid w:val="006A4764"/>
    <w:rsid w:val="006A54A6"/>
    <w:rsid w:val="006A7428"/>
    <w:rsid w:val="006A7B61"/>
    <w:rsid w:val="006A7BE0"/>
    <w:rsid w:val="006B62F9"/>
    <w:rsid w:val="006C28BB"/>
    <w:rsid w:val="006C2BD4"/>
    <w:rsid w:val="006C41F1"/>
    <w:rsid w:val="006C7207"/>
    <w:rsid w:val="006D17EC"/>
    <w:rsid w:val="006D23FA"/>
    <w:rsid w:val="006D5EFB"/>
    <w:rsid w:val="006D70E2"/>
    <w:rsid w:val="006E04E6"/>
    <w:rsid w:val="006E700F"/>
    <w:rsid w:val="006E7856"/>
    <w:rsid w:val="006F2898"/>
    <w:rsid w:val="00701868"/>
    <w:rsid w:val="00703BC9"/>
    <w:rsid w:val="007076FA"/>
    <w:rsid w:val="0071277D"/>
    <w:rsid w:val="00714214"/>
    <w:rsid w:val="00722102"/>
    <w:rsid w:val="0073056E"/>
    <w:rsid w:val="00730AD5"/>
    <w:rsid w:val="00732671"/>
    <w:rsid w:val="00734305"/>
    <w:rsid w:val="00735D88"/>
    <w:rsid w:val="007361C3"/>
    <w:rsid w:val="0074080D"/>
    <w:rsid w:val="0074114E"/>
    <w:rsid w:val="0074259A"/>
    <w:rsid w:val="007447B8"/>
    <w:rsid w:val="00747BFE"/>
    <w:rsid w:val="00751725"/>
    <w:rsid w:val="0075197F"/>
    <w:rsid w:val="00753D79"/>
    <w:rsid w:val="00754214"/>
    <w:rsid w:val="00757962"/>
    <w:rsid w:val="00761EBA"/>
    <w:rsid w:val="00764838"/>
    <w:rsid w:val="00765727"/>
    <w:rsid w:val="00766E01"/>
    <w:rsid w:val="00774EAD"/>
    <w:rsid w:val="00775B1A"/>
    <w:rsid w:val="00777299"/>
    <w:rsid w:val="0078210C"/>
    <w:rsid w:val="007825D3"/>
    <w:rsid w:val="007828C9"/>
    <w:rsid w:val="00784204"/>
    <w:rsid w:val="00785595"/>
    <w:rsid w:val="00786EEA"/>
    <w:rsid w:val="00790643"/>
    <w:rsid w:val="00791654"/>
    <w:rsid w:val="00792313"/>
    <w:rsid w:val="007A5C43"/>
    <w:rsid w:val="007B0BAF"/>
    <w:rsid w:val="007B4865"/>
    <w:rsid w:val="007B54B0"/>
    <w:rsid w:val="007B7337"/>
    <w:rsid w:val="007C065C"/>
    <w:rsid w:val="007C4E16"/>
    <w:rsid w:val="007C5A33"/>
    <w:rsid w:val="007C7405"/>
    <w:rsid w:val="007D151B"/>
    <w:rsid w:val="007D2D1F"/>
    <w:rsid w:val="007D4663"/>
    <w:rsid w:val="007D4841"/>
    <w:rsid w:val="007D73B9"/>
    <w:rsid w:val="007E24A4"/>
    <w:rsid w:val="007E3406"/>
    <w:rsid w:val="007E4336"/>
    <w:rsid w:val="007F57DC"/>
    <w:rsid w:val="007F73DA"/>
    <w:rsid w:val="0080163C"/>
    <w:rsid w:val="00804B5F"/>
    <w:rsid w:val="00806769"/>
    <w:rsid w:val="00810BAF"/>
    <w:rsid w:val="0081174F"/>
    <w:rsid w:val="00812D0A"/>
    <w:rsid w:val="008154A8"/>
    <w:rsid w:val="008158E5"/>
    <w:rsid w:val="00816D1D"/>
    <w:rsid w:val="008228D1"/>
    <w:rsid w:val="00822E61"/>
    <w:rsid w:val="0082420C"/>
    <w:rsid w:val="00833B55"/>
    <w:rsid w:val="008346C2"/>
    <w:rsid w:val="00840011"/>
    <w:rsid w:val="0084122A"/>
    <w:rsid w:val="00841E84"/>
    <w:rsid w:val="00852F90"/>
    <w:rsid w:val="00853A1E"/>
    <w:rsid w:val="00855A7A"/>
    <w:rsid w:val="00855E19"/>
    <w:rsid w:val="00862B4D"/>
    <w:rsid w:val="00864237"/>
    <w:rsid w:val="00864499"/>
    <w:rsid w:val="00867831"/>
    <w:rsid w:val="00867A20"/>
    <w:rsid w:val="00874019"/>
    <w:rsid w:val="00875759"/>
    <w:rsid w:val="00883A24"/>
    <w:rsid w:val="00884FA6"/>
    <w:rsid w:val="008903D7"/>
    <w:rsid w:val="008928AC"/>
    <w:rsid w:val="0089327B"/>
    <w:rsid w:val="00894920"/>
    <w:rsid w:val="008A2B24"/>
    <w:rsid w:val="008A7EE0"/>
    <w:rsid w:val="008B13FA"/>
    <w:rsid w:val="008B2E04"/>
    <w:rsid w:val="008B3474"/>
    <w:rsid w:val="008B4435"/>
    <w:rsid w:val="008B49AB"/>
    <w:rsid w:val="008B529F"/>
    <w:rsid w:val="008B5AA1"/>
    <w:rsid w:val="008C756E"/>
    <w:rsid w:val="008C75DF"/>
    <w:rsid w:val="008D030A"/>
    <w:rsid w:val="008D206E"/>
    <w:rsid w:val="008D2C9D"/>
    <w:rsid w:val="008D7480"/>
    <w:rsid w:val="008E26AB"/>
    <w:rsid w:val="008E5E45"/>
    <w:rsid w:val="008F05B5"/>
    <w:rsid w:val="008F3CAF"/>
    <w:rsid w:val="008F6D3D"/>
    <w:rsid w:val="0090068A"/>
    <w:rsid w:val="00901345"/>
    <w:rsid w:val="00904CEB"/>
    <w:rsid w:val="0090545F"/>
    <w:rsid w:val="00906D20"/>
    <w:rsid w:val="00910579"/>
    <w:rsid w:val="00910E22"/>
    <w:rsid w:val="009114E9"/>
    <w:rsid w:val="009122F2"/>
    <w:rsid w:val="00914CD9"/>
    <w:rsid w:val="00915E85"/>
    <w:rsid w:val="009172B4"/>
    <w:rsid w:val="00922402"/>
    <w:rsid w:val="009259E5"/>
    <w:rsid w:val="00925DF1"/>
    <w:rsid w:val="00932A33"/>
    <w:rsid w:val="00934B93"/>
    <w:rsid w:val="00941109"/>
    <w:rsid w:val="009412CA"/>
    <w:rsid w:val="009413EF"/>
    <w:rsid w:val="009436D8"/>
    <w:rsid w:val="00944DB3"/>
    <w:rsid w:val="00944E65"/>
    <w:rsid w:val="00945093"/>
    <w:rsid w:val="00951199"/>
    <w:rsid w:val="009511DF"/>
    <w:rsid w:val="0095214F"/>
    <w:rsid w:val="00952B37"/>
    <w:rsid w:val="00956D0F"/>
    <w:rsid w:val="00957B48"/>
    <w:rsid w:val="00962F61"/>
    <w:rsid w:val="00965694"/>
    <w:rsid w:val="00966669"/>
    <w:rsid w:val="00967F36"/>
    <w:rsid w:val="0097594A"/>
    <w:rsid w:val="00984701"/>
    <w:rsid w:val="00986D60"/>
    <w:rsid w:val="00986EF7"/>
    <w:rsid w:val="009934D7"/>
    <w:rsid w:val="00994C2B"/>
    <w:rsid w:val="00995231"/>
    <w:rsid w:val="009A0F23"/>
    <w:rsid w:val="009A1BF7"/>
    <w:rsid w:val="009A4C8D"/>
    <w:rsid w:val="009A59A5"/>
    <w:rsid w:val="009A5D33"/>
    <w:rsid w:val="009A61A3"/>
    <w:rsid w:val="009A73C1"/>
    <w:rsid w:val="009A77F3"/>
    <w:rsid w:val="009B298D"/>
    <w:rsid w:val="009B7459"/>
    <w:rsid w:val="009C1DE3"/>
    <w:rsid w:val="009C2605"/>
    <w:rsid w:val="009C35A8"/>
    <w:rsid w:val="009D5157"/>
    <w:rsid w:val="009D6E14"/>
    <w:rsid w:val="009E2742"/>
    <w:rsid w:val="009E532A"/>
    <w:rsid w:val="009E616B"/>
    <w:rsid w:val="009E74D6"/>
    <w:rsid w:val="009E777A"/>
    <w:rsid w:val="009F034A"/>
    <w:rsid w:val="009F0E85"/>
    <w:rsid w:val="009F43BC"/>
    <w:rsid w:val="009F73F3"/>
    <w:rsid w:val="009F7BE5"/>
    <w:rsid w:val="00A00B01"/>
    <w:rsid w:val="00A0143F"/>
    <w:rsid w:val="00A02161"/>
    <w:rsid w:val="00A0538A"/>
    <w:rsid w:val="00A06793"/>
    <w:rsid w:val="00A17599"/>
    <w:rsid w:val="00A21864"/>
    <w:rsid w:val="00A231AE"/>
    <w:rsid w:val="00A233A0"/>
    <w:rsid w:val="00A238CF"/>
    <w:rsid w:val="00A25683"/>
    <w:rsid w:val="00A33E60"/>
    <w:rsid w:val="00A4033D"/>
    <w:rsid w:val="00A405D4"/>
    <w:rsid w:val="00A41A02"/>
    <w:rsid w:val="00A41C85"/>
    <w:rsid w:val="00A4597E"/>
    <w:rsid w:val="00A503C1"/>
    <w:rsid w:val="00A52B66"/>
    <w:rsid w:val="00A578F9"/>
    <w:rsid w:val="00A629EE"/>
    <w:rsid w:val="00A62A92"/>
    <w:rsid w:val="00A64656"/>
    <w:rsid w:val="00A649FB"/>
    <w:rsid w:val="00A7599C"/>
    <w:rsid w:val="00A76DAC"/>
    <w:rsid w:val="00A80F1D"/>
    <w:rsid w:val="00A80FD3"/>
    <w:rsid w:val="00A866BE"/>
    <w:rsid w:val="00A87B61"/>
    <w:rsid w:val="00A92F2C"/>
    <w:rsid w:val="00A93519"/>
    <w:rsid w:val="00A94CA5"/>
    <w:rsid w:val="00AA166F"/>
    <w:rsid w:val="00AA2ADA"/>
    <w:rsid w:val="00AA3214"/>
    <w:rsid w:val="00AA35A3"/>
    <w:rsid w:val="00AB0397"/>
    <w:rsid w:val="00AB4888"/>
    <w:rsid w:val="00AB6FF0"/>
    <w:rsid w:val="00AB72B2"/>
    <w:rsid w:val="00AC1F9B"/>
    <w:rsid w:val="00AC3FFA"/>
    <w:rsid w:val="00AC443E"/>
    <w:rsid w:val="00AC4E83"/>
    <w:rsid w:val="00AC531D"/>
    <w:rsid w:val="00AC539F"/>
    <w:rsid w:val="00AC545C"/>
    <w:rsid w:val="00AC7A5F"/>
    <w:rsid w:val="00AD00D5"/>
    <w:rsid w:val="00AD2BD7"/>
    <w:rsid w:val="00AD38B7"/>
    <w:rsid w:val="00AD47C0"/>
    <w:rsid w:val="00AD5411"/>
    <w:rsid w:val="00AE2920"/>
    <w:rsid w:val="00AE630E"/>
    <w:rsid w:val="00AF3585"/>
    <w:rsid w:val="00AF4848"/>
    <w:rsid w:val="00B0129F"/>
    <w:rsid w:val="00B10632"/>
    <w:rsid w:val="00B112EB"/>
    <w:rsid w:val="00B12107"/>
    <w:rsid w:val="00B129CA"/>
    <w:rsid w:val="00B205BD"/>
    <w:rsid w:val="00B36939"/>
    <w:rsid w:val="00B50243"/>
    <w:rsid w:val="00B52FF8"/>
    <w:rsid w:val="00B5356E"/>
    <w:rsid w:val="00B57C88"/>
    <w:rsid w:val="00B61953"/>
    <w:rsid w:val="00B6340B"/>
    <w:rsid w:val="00B654A9"/>
    <w:rsid w:val="00B72CFD"/>
    <w:rsid w:val="00B74AA1"/>
    <w:rsid w:val="00B7594B"/>
    <w:rsid w:val="00B76FBE"/>
    <w:rsid w:val="00B819C8"/>
    <w:rsid w:val="00B864AF"/>
    <w:rsid w:val="00B9184C"/>
    <w:rsid w:val="00B92200"/>
    <w:rsid w:val="00B943DB"/>
    <w:rsid w:val="00B97C97"/>
    <w:rsid w:val="00BA1A51"/>
    <w:rsid w:val="00BB672C"/>
    <w:rsid w:val="00BB6F42"/>
    <w:rsid w:val="00BC1156"/>
    <w:rsid w:val="00BC4333"/>
    <w:rsid w:val="00BC47D2"/>
    <w:rsid w:val="00BC49ED"/>
    <w:rsid w:val="00BC60CF"/>
    <w:rsid w:val="00BC6AF1"/>
    <w:rsid w:val="00BD4B39"/>
    <w:rsid w:val="00BD7173"/>
    <w:rsid w:val="00BD76CD"/>
    <w:rsid w:val="00BE1480"/>
    <w:rsid w:val="00BE2902"/>
    <w:rsid w:val="00BE3AC6"/>
    <w:rsid w:val="00BE5CA2"/>
    <w:rsid w:val="00BF0E15"/>
    <w:rsid w:val="00BF1505"/>
    <w:rsid w:val="00BF55C2"/>
    <w:rsid w:val="00BF58A8"/>
    <w:rsid w:val="00BF754D"/>
    <w:rsid w:val="00C013CE"/>
    <w:rsid w:val="00C0399B"/>
    <w:rsid w:val="00C048FE"/>
    <w:rsid w:val="00C05769"/>
    <w:rsid w:val="00C0577D"/>
    <w:rsid w:val="00C0701B"/>
    <w:rsid w:val="00C11075"/>
    <w:rsid w:val="00C1198F"/>
    <w:rsid w:val="00C11CC6"/>
    <w:rsid w:val="00C12D8D"/>
    <w:rsid w:val="00C12FF6"/>
    <w:rsid w:val="00C16C9F"/>
    <w:rsid w:val="00C260AA"/>
    <w:rsid w:val="00C279BE"/>
    <w:rsid w:val="00C320FC"/>
    <w:rsid w:val="00C34587"/>
    <w:rsid w:val="00C37BCD"/>
    <w:rsid w:val="00C405F9"/>
    <w:rsid w:val="00C4312E"/>
    <w:rsid w:val="00C43258"/>
    <w:rsid w:val="00C43BB1"/>
    <w:rsid w:val="00C43DF4"/>
    <w:rsid w:val="00C459F9"/>
    <w:rsid w:val="00C45A32"/>
    <w:rsid w:val="00C475AD"/>
    <w:rsid w:val="00C47EF7"/>
    <w:rsid w:val="00C53EF4"/>
    <w:rsid w:val="00C55750"/>
    <w:rsid w:val="00C60EBE"/>
    <w:rsid w:val="00C61122"/>
    <w:rsid w:val="00C61EA5"/>
    <w:rsid w:val="00C65F64"/>
    <w:rsid w:val="00C67D84"/>
    <w:rsid w:val="00C71CDC"/>
    <w:rsid w:val="00C736F8"/>
    <w:rsid w:val="00C74D30"/>
    <w:rsid w:val="00C75545"/>
    <w:rsid w:val="00C77D02"/>
    <w:rsid w:val="00C844FE"/>
    <w:rsid w:val="00C970A4"/>
    <w:rsid w:val="00C97E5F"/>
    <w:rsid w:val="00CA38F9"/>
    <w:rsid w:val="00CA7F93"/>
    <w:rsid w:val="00CB067F"/>
    <w:rsid w:val="00CB1861"/>
    <w:rsid w:val="00CB225A"/>
    <w:rsid w:val="00CB2509"/>
    <w:rsid w:val="00CB69C2"/>
    <w:rsid w:val="00CB7B67"/>
    <w:rsid w:val="00CC004E"/>
    <w:rsid w:val="00CC2057"/>
    <w:rsid w:val="00CC280A"/>
    <w:rsid w:val="00CD03B3"/>
    <w:rsid w:val="00CD65BD"/>
    <w:rsid w:val="00CE1448"/>
    <w:rsid w:val="00CE2A79"/>
    <w:rsid w:val="00CE4E0C"/>
    <w:rsid w:val="00CE7F62"/>
    <w:rsid w:val="00CF0504"/>
    <w:rsid w:val="00CF28AE"/>
    <w:rsid w:val="00CF45F7"/>
    <w:rsid w:val="00CF5255"/>
    <w:rsid w:val="00CF6D28"/>
    <w:rsid w:val="00D06BCA"/>
    <w:rsid w:val="00D07B44"/>
    <w:rsid w:val="00D12964"/>
    <w:rsid w:val="00D164A1"/>
    <w:rsid w:val="00D2050B"/>
    <w:rsid w:val="00D22038"/>
    <w:rsid w:val="00D221E4"/>
    <w:rsid w:val="00D22720"/>
    <w:rsid w:val="00D24D63"/>
    <w:rsid w:val="00D266D1"/>
    <w:rsid w:val="00D31183"/>
    <w:rsid w:val="00D3628D"/>
    <w:rsid w:val="00D435C4"/>
    <w:rsid w:val="00D44313"/>
    <w:rsid w:val="00D44F61"/>
    <w:rsid w:val="00D4666F"/>
    <w:rsid w:val="00D50222"/>
    <w:rsid w:val="00D505A1"/>
    <w:rsid w:val="00D5281C"/>
    <w:rsid w:val="00D536F8"/>
    <w:rsid w:val="00D62684"/>
    <w:rsid w:val="00D626B7"/>
    <w:rsid w:val="00D64238"/>
    <w:rsid w:val="00D6562F"/>
    <w:rsid w:val="00D70D18"/>
    <w:rsid w:val="00D71788"/>
    <w:rsid w:val="00D72BED"/>
    <w:rsid w:val="00D74081"/>
    <w:rsid w:val="00D74169"/>
    <w:rsid w:val="00D74750"/>
    <w:rsid w:val="00D808EF"/>
    <w:rsid w:val="00D824A8"/>
    <w:rsid w:val="00D82A92"/>
    <w:rsid w:val="00D87BD0"/>
    <w:rsid w:val="00D90B1E"/>
    <w:rsid w:val="00D9174F"/>
    <w:rsid w:val="00D97C28"/>
    <w:rsid w:val="00DA0B5B"/>
    <w:rsid w:val="00DA1468"/>
    <w:rsid w:val="00DA14C4"/>
    <w:rsid w:val="00DA3F7F"/>
    <w:rsid w:val="00DA67A6"/>
    <w:rsid w:val="00DB3B9D"/>
    <w:rsid w:val="00DB59D9"/>
    <w:rsid w:val="00DB750C"/>
    <w:rsid w:val="00DB7B44"/>
    <w:rsid w:val="00DC013E"/>
    <w:rsid w:val="00DC077F"/>
    <w:rsid w:val="00DC4E24"/>
    <w:rsid w:val="00DD62CB"/>
    <w:rsid w:val="00DD64AD"/>
    <w:rsid w:val="00DE0335"/>
    <w:rsid w:val="00DE21C0"/>
    <w:rsid w:val="00DE542D"/>
    <w:rsid w:val="00DF1BAB"/>
    <w:rsid w:val="00DF291C"/>
    <w:rsid w:val="00DF6E9F"/>
    <w:rsid w:val="00E01DC7"/>
    <w:rsid w:val="00E02015"/>
    <w:rsid w:val="00E05A3F"/>
    <w:rsid w:val="00E0655F"/>
    <w:rsid w:val="00E13B91"/>
    <w:rsid w:val="00E141D7"/>
    <w:rsid w:val="00E218B2"/>
    <w:rsid w:val="00E218F0"/>
    <w:rsid w:val="00E21C69"/>
    <w:rsid w:val="00E22D77"/>
    <w:rsid w:val="00E25609"/>
    <w:rsid w:val="00E25BE1"/>
    <w:rsid w:val="00E27383"/>
    <w:rsid w:val="00E33D5E"/>
    <w:rsid w:val="00E35E36"/>
    <w:rsid w:val="00E45300"/>
    <w:rsid w:val="00E47E4A"/>
    <w:rsid w:val="00E61D39"/>
    <w:rsid w:val="00E66617"/>
    <w:rsid w:val="00E66C3F"/>
    <w:rsid w:val="00E674A4"/>
    <w:rsid w:val="00E712A6"/>
    <w:rsid w:val="00E71547"/>
    <w:rsid w:val="00E71BBF"/>
    <w:rsid w:val="00E72DC7"/>
    <w:rsid w:val="00E769EC"/>
    <w:rsid w:val="00E76F45"/>
    <w:rsid w:val="00E80C2A"/>
    <w:rsid w:val="00E8389E"/>
    <w:rsid w:val="00E83FB6"/>
    <w:rsid w:val="00E8719F"/>
    <w:rsid w:val="00E9079C"/>
    <w:rsid w:val="00E92739"/>
    <w:rsid w:val="00E945B1"/>
    <w:rsid w:val="00E96307"/>
    <w:rsid w:val="00E97BB3"/>
    <w:rsid w:val="00EA4E5C"/>
    <w:rsid w:val="00EA5218"/>
    <w:rsid w:val="00EA5793"/>
    <w:rsid w:val="00EA5A0D"/>
    <w:rsid w:val="00EA5FA6"/>
    <w:rsid w:val="00EB3947"/>
    <w:rsid w:val="00EC5730"/>
    <w:rsid w:val="00ED2F4F"/>
    <w:rsid w:val="00ED6B06"/>
    <w:rsid w:val="00EE1FE9"/>
    <w:rsid w:val="00EE5243"/>
    <w:rsid w:val="00EF436B"/>
    <w:rsid w:val="00F076C7"/>
    <w:rsid w:val="00F10173"/>
    <w:rsid w:val="00F1189C"/>
    <w:rsid w:val="00F15DB4"/>
    <w:rsid w:val="00F211ED"/>
    <w:rsid w:val="00F21D54"/>
    <w:rsid w:val="00F22715"/>
    <w:rsid w:val="00F24414"/>
    <w:rsid w:val="00F32936"/>
    <w:rsid w:val="00F35BFA"/>
    <w:rsid w:val="00F47A33"/>
    <w:rsid w:val="00F50679"/>
    <w:rsid w:val="00F5107C"/>
    <w:rsid w:val="00F522A9"/>
    <w:rsid w:val="00F52F02"/>
    <w:rsid w:val="00F55CB4"/>
    <w:rsid w:val="00F56AE4"/>
    <w:rsid w:val="00F63140"/>
    <w:rsid w:val="00F702DD"/>
    <w:rsid w:val="00F720E7"/>
    <w:rsid w:val="00F77178"/>
    <w:rsid w:val="00F77E77"/>
    <w:rsid w:val="00F815FF"/>
    <w:rsid w:val="00F830A3"/>
    <w:rsid w:val="00F845FD"/>
    <w:rsid w:val="00F90B4C"/>
    <w:rsid w:val="00F930D4"/>
    <w:rsid w:val="00F93301"/>
    <w:rsid w:val="00F95E02"/>
    <w:rsid w:val="00FA022C"/>
    <w:rsid w:val="00FA276A"/>
    <w:rsid w:val="00FA3D6C"/>
    <w:rsid w:val="00FA4A4B"/>
    <w:rsid w:val="00FB06A9"/>
    <w:rsid w:val="00FB1394"/>
    <w:rsid w:val="00FB4D37"/>
    <w:rsid w:val="00FC0071"/>
    <w:rsid w:val="00FC1733"/>
    <w:rsid w:val="00FC1FB0"/>
    <w:rsid w:val="00FC4577"/>
    <w:rsid w:val="00FD0FF7"/>
    <w:rsid w:val="00FD266A"/>
    <w:rsid w:val="00FD53B1"/>
    <w:rsid w:val="00FD6319"/>
    <w:rsid w:val="00FD6993"/>
    <w:rsid w:val="00FE38CC"/>
    <w:rsid w:val="00FE7A53"/>
    <w:rsid w:val="00FF0EED"/>
    <w:rsid w:val="00FF5B30"/>
    <w:rsid w:val="00FF6A92"/>
    <w:rsid w:val="00FF7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7CF1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endnote text"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2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414"/>
    <w:pPr>
      <w:suppressAutoHyphens/>
      <w:spacing w:after="160" w:line="259" w:lineRule="auto"/>
    </w:pPr>
    <w:rPr>
      <w:rFonts w:ascii="Times New Roman" w:eastAsia="Times New Roman" w:hAnsi="Times New Roman"/>
      <w:sz w:val="24"/>
      <w:szCs w:val="24"/>
      <w:lang w:eastAsia="ar-SA"/>
    </w:rPr>
  </w:style>
  <w:style w:type="paragraph" w:styleId="Nagwek1">
    <w:name w:val="heading 1"/>
    <w:basedOn w:val="Normalny"/>
    <w:next w:val="Normalny"/>
    <w:link w:val="Nagwek1Znak1"/>
    <w:uiPriority w:val="99"/>
    <w:qFormat/>
    <w:rsid w:val="00F24414"/>
    <w:pPr>
      <w:keepNext/>
      <w:tabs>
        <w:tab w:val="left" w:pos="432"/>
      </w:tabs>
      <w:suppressAutoHyphens w:val="0"/>
      <w:spacing w:before="240" w:after="60"/>
      <w:ind w:left="432" w:hanging="432"/>
      <w:outlineLvl w:val="0"/>
    </w:pPr>
    <w:rPr>
      <w:rFonts w:ascii="Arial" w:hAnsi="Arial"/>
      <w:b/>
      <w:bCs/>
      <w:kern w:val="1"/>
      <w:sz w:val="32"/>
      <w:szCs w:val="32"/>
    </w:rPr>
  </w:style>
  <w:style w:type="paragraph" w:styleId="Nagwek2">
    <w:name w:val="heading 2"/>
    <w:basedOn w:val="Normalny"/>
    <w:next w:val="Normalny"/>
    <w:link w:val="Nagwek2Znak1"/>
    <w:uiPriority w:val="99"/>
    <w:qFormat/>
    <w:rsid w:val="00F24414"/>
    <w:pPr>
      <w:keepNext/>
      <w:tabs>
        <w:tab w:val="left" w:pos="576"/>
      </w:tabs>
      <w:suppressAutoHyphens w:val="0"/>
      <w:spacing w:line="360" w:lineRule="auto"/>
      <w:ind w:left="576" w:hanging="576"/>
      <w:outlineLvl w:val="1"/>
    </w:pPr>
    <w:rPr>
      <w:b/>
    </w:rPr>
  </w:style>
  <w:style w:type="paragraph" w:styleId="Nagwek3">
    <w:name w:val="heading 3"/>
    <w:basedOn w:val="Normalny"/>
    <w:next w:val="Normalny"/>
    <w:link w:val="Nagwek3Znak1"/>
    <w:uiPriority w:val="99"/>
    <w:qFormat/>
    <w:rsid w:val="00F24414"/>
    <w:pPr>
      <w:keepNext/>
      <w:tabs>
        <w:tab w:val="left" w:pos="720"/>
      </w:tabs>
      <w:spacing w:before="240" w:after="60"/>
      <w:ind w:left="720" w:hanging="720"/>
      <w:outlineLvl w:val="2"/>
    </w:pPr>
    <w:rPr>
      <w:rFonts w:ascii="Cambria" w:hAnsi="Cambria"/>
      <w:b/>
      <w:bCs/>
      <w:sz w:val="26"/>
      <w:szCs w:val="26"/>
    </w:rPr>
  </w:style>
  <w:style w:type="paragraph" w:styleId="Nagwek4">
    <w:name w:val="heading 4"/>
    <w:basedOn w:val="Normalny"/>
    <w:next w:val="Normalny"/>
    <w:link w:val="Nagwek4Znak1"/>
    <w:uiPriority w:val="99"/>
    <w:qFormat/>
    <w:rsid w:val="00F24414"/>
    <w:pPr>
      <w:keepNext/>
      <w:tabs>
        <w:tab w:val="left" w:pos="864"/>
      </w:tabs>
      <w:suppressAutoHyphens w:val="0"/>
      <w:ind w:left="864" w:hanging="864"/>
      <w:jc w:val="both"/>
      <w:outlineLvl w:val="3"/>
    </w:pPr>
    <w:rPr>
      <w:b/>
    </w:rPr>
  </w:style>
  <w:style w:type="paragraph" w:styleId="Nagwek5">
    <w:name w:val="heading 5"/>
    <w:basedOn w:val="Normalny"/>
    <w:next w:val="Normalny"/>
    <w:link w:val="Nagwek5Znak1"/>
    <w:uiPriority w:val="99"/>
    <w:qFormat/>
    <w:rsid w:val="00F24414"/>
    <w:pPr>
      <w:keepNext/>
      <w:keepLines/>
      <w:tabs>
        <w:tab w:val="left" w:pos="1008"/>
      </w:tabs>
      <w:suppressAutoHyphens w:val="0"/>
      <w:spacing w:before="200" w:line="276" w:lineRule="auto"/>
      <w:ind w:left="1008" w:hanging="1008"/>
      <w:jc w:val="center"/>
      <w:outlineLvl w:val="4"/>
    </w:pPr>
    <w:rPr>
      <w:rFonts w:ascii="Arial" w:hAnsi="Arial"/>
      <w:b/>
      <w:szCs w:val="20"/>
    </w:rPr>
  </w:style>
  <w:style w:type="paragraph" w:styleId="Nagwek6">
    <w:name w:val="heading 6"/>
    <w:basedOn w:val="Normalny"/>
    <w:next w:val="Normalny"/>
    <w:link w:val="Nagwek6Znak1"/>
    <w:uiPriority w:val="99"/>
    <w:qFormat/>
    <w:rsid w:val="00F24414"/>
    <w:pPr>
      <w:tabs>
        <w:tab w:val="left" w:pos="0"/>
      </w:tabs>
      <w:suppressAutoHyphens w:val="0"/>
      <w:spacing w:before="240" w:after="60" w:line="240" w:lineRule="auto"/>
      <w:ind w:left="1152" w:hanging="1152"/>
      <w:outlineLvl w:val="5"/>
    </w:pPr>
    <w:rPr>
      <w:rFonts w:ascii="Calibri" w:hAnsi="Calibri"/>
      <w:b/>
      <w:bCs/>
      <w:sz w:val="20"/>
      <w:szCs w:val="20"/>
    </w:rPr>
  </w:style>
  <w:style w:type="paragraph" w:styleId="Nagwek7">
    <w:name w:val="heading 7"/>
    <w:basedOn w:val="Normalny"/>
    <w:next w:val="Normalny"/>
    <w:link w:val="Nagwek7Znak1"/>
    <w:uiPriority w:val="99"/>
    <w:qFormat/>
    <w:rsid w:val="00F24414"/>
    <w:pPr>
      <w:tabs>
        <w:tab w:val="left" w:pos="0"/>
      </w:tabs>
      <w:suppressAutoHyphens w:val="0"/>
      <w:spacing w:before="240" w:after="60" w:line="240" w:lineRule="auto"/>
      <w:ind w:left="1296" w:hanging="1296"/>
      <w:outlineLvl w:val="6"/>
    </w:pPr>
    <w:rPr>
      <w:rFonts w:ascii="Calibri" w:hAnsi="Calibri"/>
    </w:rPr>
  </w:style>
  <w:style w:type="paragraph" w:styleId="Nagwek8">
    <w:name w:val="heading 8"/>
    <w:basedOn w:val="Normalny"/>
    <w:next w:val="Normalny"/>
    <w:link w:val="Nagwek8Znak1"/>
    <w:uiPriority w:val="99"/>
    <w:qFormat/>
    <w:rsid w:val="00F24414"/>
    <w:pPr>
      <w:tabs>
        <w:tab w:val="left" w:pos="0"/>
      </w:tabs>
      <w:suppressAutoHyphens w:val="0"/>
      <w:spacing w:before="240" w:after="60" w:line="240" w:lineRule="auto"/>
      <w:ind w:left="1440" w:hanging="1440"/>
      <w:outlineLvl w:val="7"/>
    </w:pPr>
    <w:rPr>
      <w:rFonts w:ascii="Calibri" w:hAnsi="Calibri"/>
      <w:i/>
      <w:iCs/>
    </w:rPr>
  </w:style>
  <w:style w:type="paragraph" w:styleId="Nagwek9">
    <w:name w:val="heading 9"/>
    <w:basedOn w:val="Normalny"/>
    <w:next w:val="Normalny"/>
    <w:link w:val="Nagwek9Znak1"/>
    <w:uiPriority w:val="99"/>
    <w:qFormat/>
    <w:rsid w:val="00F24414"/>
    <w:pPr>
      <w:tabs>
        <w:tab w:val="left" w:pos="1584"/>
      </w:tabs>
      <w:suppressAutoHyphens w:val="0"/>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F24414"/>
    <w:rPr>
      <w:rFonts w:ascii="Arial" w:hAnsi="Arial"/>
      <w:b/>
      <w:kern w:val="1"/>
      <w:sz w:val="32"/>
      <w:lang w:eastAsia="ar-SA" w:bidi="ar-SA"/>
    </w:rPr>
  </w:style>
  <w:style w:type="character" w:customStyle="1" w:styleId="Nagwek2Znak1">
    <w:name w:val="Nagłówek 2 Znak1"/>
    <w:basedOn w:val="Domylnaczcionkaakapitu"/>
    <w:link w:val="Nagwek2"/>
    <w:uiPriority w:val="99"/>
    <w:locked/>
    <w:rsid w:val="00F24414"/>
    <w:rPr>
      <w:rFonts w:ascii="Times New Roman" w:hAnsi="Times New Roman"/>
      <w:b/>
      <w:sz w:val="24"/>
      <w:lang w:eastAsia="ar-SA" w:bidi="ar-SA"/>
    </w:rPr>
  </w:style>
  <w:style w:type="character" w:customStyle="1" w:styleId="Nagwek3Znak1">
    <w:name w:val="Nagłówek 3 Znak1"/>
    <w:basedOn w:val="Domylnaczcionkaakapitu"/>
    <w:link w:val="Nagwek3"/>
    <w:uiPriority w:val="99"/>
    <w:locked/>
    <w:rsid w:val="00F24414"/>
    <w:rPr>
      <w:rFonts w:ascii="Cambria" w:hAnsi="Cambria"/>
      <w:b/>
      <w:sz w:val="26"/>
      <w:lang w:eastAsia="ar-SA" w:bidi="ar-SA"/>
    </w:rPr>
  </w:style>
  <w:style w:type="character" w:customStyle="1" w:styleId="Nagwek4Znak1">
    <w:name w:val="Nagłówek 4 Znak1"/>
    <w:basedOn w:val="Domylnaczcionkaakapitu"/>
    <w:link w:val="Nagwek4"/>
    <w:uiPriority w:val="99"/>
    <w:locked/>
    <w:rsid w:val="00F24414"/>
    <w:rPr>
      <w:rFonts w:ascii="Times New Roman" w:hAnsi="Times New Roman"/>
      <w:b/>
      <w:sz w:val="24"/>
      <w:lang w:eastAsia="ar-SA" w:bidi="ar-SA"/>
    </w:rPr>
  </w:style>
  <w:style w:type="character" w:customStyle="1" w:styleId="Nagwek5Znak1">
    <w:name w:val="Nagłówek 5 Znak1"/>
    <w:basedOn w:val="Domylnaczcionkaakapitu"/>
    <w:link w:val="Nagwek5"/>
    <w:uiPriority w:val="99"/>
    <w:locked/>
    <w:rsid w:val="00F24414"/>
    <w:rPr>
      <w:rFonts w:ascii="Arial" w:hAnsi="Arial"/>
      <w:b/>
      <w:sz w:val="24"/>
      <w:lang w:eastAsia="ar-SA" w:bidi="ar-SA"/>
    </w:rPr>
  </w:style>
  <w:style w:type="character" w:customStyle="1" w:styleId="Nagwek6Znak1">
    <w:name w:val="Nagłówek 6 Znak1"/>
    <w:basedOn w:val="Domylnaczcionkaakapitu"/>
    <w:link w:val="Nagwek6"/>
    <w:uiPriority w:val="99"/>
    <w:locked/>
    <w:rsid w:val="00F24414"/>
    <w:rPr>
      <w:rFonts w:ascii="Calibri" w:hAnsi="Calibri"/>
      <w:b/>
      <w:lang w:eastAsia="ar-SA" w:bidi="ar-SA"/>
    </w:rPr>
  </w:style>
  <w:style w:type="character" w:customStyle="1" w:styleId="Nagwek7Znak1">
    <w:name w:val="Nagłówek 7 Znak1"/>
    <w:basedOn w:val="Domylnaczcionkaakapitu"/>
    <w:link w:val="Nagwek7"/>
    <w:uiPriority w:val="99"/>
    <w:locked/>
    <w:rsid w:val="00F24414"/>
    <w:rPr>
      <w:rFonts w:ascii="Calibri" w:hAnsi="Calibri"/>
      <w:sz w:val="24"/>
      <w:lang w:eastAsia="ar-SA" w:bidi="ar-SA"/>
    </w:rPr>
  </w:style>
  <w:style w:type="character" w:customStyle="1" w:styleId="Nagwek8Znak1">
    <w:name w:val="Nagłówek 8 Znak1"/>
    <w:basedOn w:val="Domylnaczcionkaakapitu"/>
    <w:link w:val="Nagwek8"/>
    <w:uiPriority w:val="99"/>
    <w:locked/>
    <w:rsid w:val="00F24414"/>
    <w:rPr>
      <w:rFonts w:ascii="Calibri" w:hAnsi="Calibri"/>
      <w:i/>
      <w:sz w:val="24"/>
      <w:lang w:eastAsia="ar-SA" w:bidi="ar-SA"/>
    </w:rPr>
  </w:style>
  <w:style w:type="character" w:customStyle="1" w:styleId="Nagwek9Znak1">
    <w:name w:val="Nagłówek 9 Znak1"/>
    <w:basedOn w:val="Domylnaczcionkaakapitu"/>
    <w:link w:val="Nagwek9"/>
    <w:uiPriority w:val="99"/>
    <w:locked/>
    <w:rsid w:val="00F24414"/>
    <w:rPr>
      <w:rFonts w:ascii="Arial" w:hAnsi="Arial"/>
      <w:lang w:eastAsia="ar-SA" w:bidi="ar-SA"/>
    </w:rPr>
  </w:style>
  <w:style w:type="character" w:customStyle="1" w:styleId="Nagwek1Znak">
    <w:name w:val="Nagłówek 1 Znak"/>
    <w:basedOn w:val="Domylnaczcionkaakapitu"/>
    <w:uiPriority w:val="99"/>
    <w:rsid w:val="00F24414"/>
    <w:rPr>
      <w:rFonts w:ascii="Cambria" w:hAnsi="Cambria" w:cs="Times New Roman"/>
      <w:b/>
      <w:bCs/>
      <w:color w:val="365F91"/>
      <w:sz w:val="28"/>
      <w:szCs w:val="28"/>
      <w:lang w:eastAsia="ar-SA" w:bidi="ar-SA"/>
    </w:rPr>
  </w:style>
  <w:style w:type="character" w:customStyle="1" w:styleId="Nagwek2Znak">
    <w:name w:val="Nagłówek 2 Znak"/>
    <w:basedOn w:val="Domylnaczcionkaakapitu"/>
    <w:uiPriority w:val="99"/>
    <w:rsid w:val="00F24414"/>
    <w:rPr>
      <w:rFonts w:ascii="Cambria" w:hAnsi="Cambria" w:cs="Times New Roman"/>
      <w:b/>
      <w:bCs/>
      <w:color w:val="4F81BD"/>
      <w:sz w:val="26"/>
      <w:szCs w:val="26"/>
      <w:lang w:eastAsia="ar-SA" w:bidi="ar-SA"/>
    </w:rPr>
  </w:style>
  <w:style w:type="character" w:customStyle="1" w:styleId="Nagwek3Znak">
    <w:name w:val="Nagłówek 3 Znak"/>
    <w:basedOn w:val="Domylnaczcionkaakapitu"/>
    <w:uiPriority w:val="99"/>
    <w:rsid w:val="00F24414"/>
    <w:rPr>
      <w:rFonts w:ascii="Cambria" w:hAnsi="Cambria" w:cs="Times New Roman"/>
      <w:b/>
      <w:bCs/>
      <w:color w:val="4F81BD"/>
      <w:sz w:val="24"/>
      <w:szCs w:val="24"/>
      <w:lang w:eastAsia="ar-SA" w:bidi="ar-SA"/>
    </w:rPr>
  </w:style>
  <w:style w:type="character" w:customStyle="1" w:styleId="Nagwek4Znak">
    <w:name w:val="Nagłówek 4 Znak"/>
    <w:basedOn w:val="Domylnaczcionkaakapitu"/>
    <w:uiPriority w:val="99"/>
    <w:rsid w:val="00F24414"/>
    <w:rPr>
      <w:rFonts w:ascii="Cambria" w:hAnsi="Cambria" w:cs="Times New Roman"/>
      <w:b/>
      <w:bCs/>
      <w:i/>
      <w:iCs/>
      <w:color w:val="4F81BD"/>
      <w:sz w:val="24"/>
      <w:szCs w:val="24"/>
      <w:lang w:eastAsia="ar-SA" w:bidi="ar-SA"/>
    </w:rPr>
  </w:style>
  <w:style w:type="character" w:customStyle="1" w:styleId="Nagwek5Znak">
    <w:name w:val="Nagłówek 5 Znak"/>
    <w:basedOn w:val="Domylnaczcionkaakapitu"/>
    <w:uiPriority w:val="99"/>
    <w:rsid w:val="00F24414"/>
    <w:rPr>
      <w:rFonts w:ascii="Cambria" w:hAnsi="Cambria" w:cs="Times New Roman"/>
      <w:color w:val="243F60"/>
      <w:sz w:val="24"/>
      <w:szCs w:val="24"/>
      <w:lang w:eastAsia="ar-SA" w:bidi="ar-SA"/>
    </w:rPr>
  </w:style>
  <w:style w:type="character" w:customStyle="1" w:styleId="Nagwek6Znak">
    <w:name w:val="Nagłówek 6 Znak"/>
    <w:basedOn w:val="Domylnaczcionkaakapitu"/>
    <w:uiPriority w:val="99"/>
    <w:rsid w:val="00F24414"/>
    <w:rPr>
      <w:rFonts w:ascii="Cambria" w:hAnsi="Cambria" w:cs="Times New Roman"/>
      <w:i/>
      <w:iCs/>
      <w:color w:val="243F60"/>
      <w:sz w:val="24"/>
      <w:szCs w:val="24"/>
      <w:lang w:eastAsia="ar-SA" w:bidi="ar-SA"/>
    </w:rPr>
  </w:style>
  <w:style w:type="character" w:customStyle="1" w:styleId="Nagwek7Znak">
    <w:name w:val="Nagłówek 7 Znak"/>
    <w:basedOn w:val="Domylnaczcionkaakapitu"/>
    <w:uiPriority w:val="99"/>
    <w:rsid w:val="00F24414"/>
    <w:rPr>
      <w:rFonts w:ascii="Cambria" w:hAnsi="Cambria" w:cs="Times New Roman"/>
      <w:i/>
      <w:iCs/>
      <w:color w:val="404040"/>
      <w:sz w:val="24"/>
      <w:szCs w:val="24"/>
      <w:lang w:eastAsia="ar-SA" w:bidi="ar-SA"/>
    </w:rPr>
  </w:style>
  <w:style w:type="character" w:customStyle="1" w:styleId="Nagwek8Znak">
    <w:name w:val="Nagłówek 8 Znak"/>
    <w:basedOn w:val="Domylnaczcionkaakapitu"/>
    <w:uiPriority w:val="99"/>
    <w:rsid w:val="00F24414"/>
    <w:rPr>
      <w:rFonts w:ascii="Cambria" w:hAnsi="Cambria" w:cs="Times New Roman"/>
      <w:color w:val="404040"/>
      <w:sz w:val="20"/>
      <w:szCs w:val="20"/>
      <w:lang w:eastAsia="ar-SA" w:bidi="ar-SA"/>
    </w:rPr>
  </w:style>
  <w:style w:type="character" w:customStyle="1" w:styleId="Nagwek9Znak">
    <w:name w:val="Nagłówek 9 Znak"/>
    <w:basedOn w:val="Domylnaczcionkaakapitu"/>
    <w:uiPriority w:val="99"/>
    <w:rsid w:val="00F24414"/>
    <w:rPr>
      <w:rFonts w:ascii="Cambria" w:hAnsi="Cambria" w:cs="Times New Roman"/>
      <w:i/>
      <w:iCs/>
      <w:color w:val="404040"/>
      <w:sz w:val="20"/>
      <w:szCs w:val="20"/>
      <w:lang w:eastAsia="ar-SA" w:bidi="ar-SA"/>
    </w:rPr>
  </w:style>
  <w:style w:type="paragraph" w:styleId="Tekstdymka">
    <w:name w:val="Balloon Text"/>
    <w:basedOn w:val="Normalny"/>
    <w:link w:val="TekstdymkaZnak1"/>
    <w:uiPriority w:val="99"/>
    <w:rsid w:val="00F24414"/>
    <w:pPr>
      <w:suppressAutoHyphens w:val="0"/>
    </w:pPr>
    <w:rPr>
      <w:rFonts w:ascii="Tahoma" w:hAnsi="Tahoma"/>
      <w:sz w:val="16"/>
      <w:szCs w:val="16"/>
    </w:rPr>
  </w:style>
  <w:style w:type="character" w:customStyle="1" w:styleId="TekstdymkaZnak1">
    <w:name w:val="Tekst dymka Znak1"/>
    <w:basedOn w:val="Domylnaczcionkaakapitu"/>
    <w:link w:val="Tekstdymka"/>
    <w:uiPriority w:val="99"/>
    <w:locked/>
    <w:rsid w:val="00F24414"/>
    <w:rPr>
      <w:rFonts w:ascii="Tahoma" w:hAnsi="Tahoma"/>
      <w:sz w:val="16"/>
      <w:lang w:eastAsia="ar-SA" w:bidi="ar-SA"/>
    </w:rPr>
  </w:style>
  <w:style w:type="character" w:customStyle="1" w:styleId="TekstdymkaZnak">
    <w:name w:val="Tekst dymka Znak"/>
    <w:basedOn w:val="Domylnaczcionkaakapitu"/>
    <w:uiPriority w:val="99"/>
    <w:rsid w:val="00F24414"/>
    <w:rPr>
      <w:rFonts w:ascii="Tahoma" w:hAnsi="Tahoma" w:cs="Tahoma"/>
      <w:sz w:val="16"/>
      <w:szCs w:val="16"/>
      <w:lang w:eastAsia="ar-SA" w:bidi="ar-SA"/>
    </w:rPr>
  </w:style>
  <w:style w:type="paragraph" w:styleId="Tekstpodstawowy">
    <w:name w:val="Body Text"/>
    <w:basedOn w:val="Normalny"/>
    <w:link w:val="TekstpodstawowyZnak1"/>
    <w:uiPriority w:val="99"/>
    <w:rsid w:val="00F24414"/>
    <w:pPr>
      <w:spacing w:after="120"/>
    </w:pPr>
  </w:style>
  <w:style w:type="character" w:customStyle="1" w:styleId="TekstpodstawowyZnak1">
    <w:name w:val="Tekst podstawowy Znak1"/>
    <w:basedOn w:val="Domylnaczcionkaakapitu"/>
    <w:link w:val="Tekstpodstawowy"/>
    <w:uiPriority w:val="99"/>
    <w:locked/>
    <w:rsid w:val="00F24414"/>
    <w:rPr>
      <w:rFonts w:ascii="Times New Roman" w:hAnsi="Times New Roman"/>
      <w:sz w:val="24"/>
      <w:lang w:eastAsia="ar-SA" w:bidi="ar-SA"/>
    </w:rPr>
  </w:style>
  <w:style w:type="character" w:customStyle="1" w:styleId="TekstpodstawowyZnak">
    <w:name w:val="Tekst podstawowy Znak"/>
    <w:basedOn w:val="Domylnaczcionkaakapitu"/>
    <w:uiPriority w:val="99"/>
    <w:rsid w:val="00F24414"/>
    <w:rPr>
      <w:rFonts w:ascii="Times New Roman" w:hAnsi="Times New Roman" w:cs="Times New Roman"/>
      <w:sz w:val="24"/>
      <w:szCs w:val="24"/>
      <w:lang w:eastAsia="ar-SA" w:bidi="ar-SA"/>
    </w:rPr>
  </w:style>
  <w:style w:type="paragraph" w:styleId="Tekstpodstawowywcity">
    <w:name w:val="Body Text Indent"/>
    <w:basedOn w:val="Normalny"/>
    <w:link w:val="TekstpodstawowywcityZnak1"/>
    <w:uiPriority w:val="99"/>
    <w:rsid w:val="00F24414"/>
    <w:pPr>
      <w:spacing w:line="360" w:lineRule="auto"/>
      <w:ind w:left="2160" w:hanging="2160"/>
      <w:jc w:val="both"/>
    </w:pPr>
  </w:style>
  <w:style w:type="character" w:customStyle="1" w:styleId="TekstpodstawowywcityZnak1">
    <w:name w:val="Tekst podstawowy wcięty Znak1"/>
    <w:basedOn w:val="Domylnaczcionkaakapitu"/>
    <w:link w:val="Tekstpodstawowywcity"/>
    <w:uiPriority w:val="99"/>
    <w:locked/>
    <w:rsid w:val="00F24414"/>
    <w:rPr>
      <w:rFonts w:ascii="Times New Roman" w:hAnsi="Times New Roman"/>
      <w:sz w:val="24"/>
      <w:lang w:eastAsia="ar-SA" w:bidi="ar-SA"/>
    </w:rPr>
  </w:style>
  <w:style w:type="character" w:customStyle="1" w:styleId="TekstpodstawowywcityZnak">
    <w:name w:val="Tekst podstawowy wcięty Znak"/>
    <w:basedOn w:val="Domylnaczcionkaakapitu"/>
    <w:uiPriority w:val="99"/>
    <w:rsid w:val="00F24414"/>
    <w:rPr>
      <w:rFonts w:ascii="Times New Roman" w:hAnsi="Times New Roman" w:cs="Times New Roman"/>
      <w:sz w:val="24"/>
      <w:szCs w:val="24"/>
      <w:lang w:eastAsia="ar-SA" w:bidi="ar-SA"/>
    </w:rPr>
  </w:style>
  <w:style w:type="paragraph" w:styleId="Tekstkomentarza">
    <w:name w:val="annotation text"/>
    <w:basedOn w:val="Normalny"/>
    <w:link w:val="TekstkomentarzaZnak2"/>
    <w:uiPriority w:val="99"/>
    <w:rsid w:val="00F24414"/>
    <w:rPr>
      <w:sz w:val="20"/>
      <w:szCs w:val="20"/>
    </w:rPr>
  </w:style>
  <w:style w:type="character" w:customStyle="1" w:styleId="TekstkomentarzaZnak2">
    <w:name w:val="Tekst komentarza Znak2"/>
    <w:basedOn w:val="Domylnaczcionkaakapitu"/>
    <w:link w:val="Tekstkomentarza"/>
    <w:locked/>
    <w:rsid w:val="00F24414"/>
    <w:rPr>
      <w:rFonts w:ascii="Times New Roman" w:hAnsi="Times New Roman"/>
      <w:sz w:val="20"/>
      <w:lang w:eastAsia="ar-SA" w:bidi="ar-SA"/>
    </w:rPr>
  </w:style>
  <w:style w:type="character" w:customStyle="1" w:styleId="TekstkomentarzaZnak">
    <w:name w:val="Tekst komentarza Znak"/>
    <w:basedOn w:val="Domylnaczcionkaakapitu"/>
    <w:uiPriority w:val="99"/>
    <w:rsid w:val="00F24414"/>
    <w:rPr>
      <w:rFonts w:ascii="Times New Roman" w:hAnsi="Times New Roman" w:cs="Times New Roman"/>
      <w:sz w:val="20"/>
      <w:szCs w:val="20"/>
      <w:lang w:eastAsia="ar-SA" w:bidi="ar-SA"/>
    </w:rPr>
  </w:style>
  <w:style w:type="paragraph" w:styleId="Tematkomentarza">
    <w:name w:val="annotation subject"/>
    <w:basedOn w:val="Tekstkomentarza1"/>
    <w:next w:val="Tekstkomentarza1"/>
    <w:link w:val="TematkomentarzaZnak1"/>
    <w:uiPriority w:val="99"/>
    <w:rsid w:val="00F24414"/>
    <w:rPr>
      <w:b/>
      <w:bCs/>
    </w:rPr>
  </w:style>
  <w:style w:type="character" w:customStyle="1" w:styleId="TematkomentarzaZnak1">
    <w:name w:val="Temat komentarza Znak1"/>
    <w:basedOn w:val="TekstkomentarzaZnak2"/>
    <w:link w:val="Tematkomentarza"/>
    <w:uiPriority w:val="99"/>
    <w:locked/>
    <w:rsid w:val="00F24414"/>
    <w:rPr>
      <w:rFonts w:ascii="Times New Roman" w:hAnsi="Times New Roman"/>
      <w:b/>
      <w:sz w:val="20"/>
      <w:lang w:eastAsia="ar-SA" w:bidi="ar-SA"/>
    </w:rPr>
  </w:style>
  <w:style w:type="character" w:customStyle="1" w:styleId="TematkomentarzaZnak">
    <w:name w:val="Temat komentarza Znak"/>
    <w:basedOn w:val="TekstkomentarzaZnak"/>
    <w:uiPriority w:val="99"/>
    <w:rsid w:val="00F24414"/>
    <w:rPr>
      <w:rFonts w:ascii="Times New Roman" w:hAnsi="Times New Roman" w:cs="Times New Roman"/>
      <w:b/>
      <w:bCs/>
      <w:sz w:val="20"/>
      <w:szCs w:val="20"/>
      <w:lang w:eastAsia="ar-SA" w:bidi="ar-SA"/>
    </w:rPr>
  </w:style>
  <w:style w:type="paragraph" w:customStyle="1" w:styleId="Tekstkomentarza1">
    <w:name w:val="Tekst komentarza1"/>
    <w:basedOn w:val="Normalny"/>
    <w:uiPriority w:val="99"/>
    <w:rsid w:val="00F24414"/>
    <w:pPr>
      <w:suppressAutoHyphens w:val="0"/>
    </w:pPr>
    <w:rPr>
      <w:sz w:val="20"/>
      <w:szCs w:val="20"/>
    </w:rPr>
  </w:style>
  <w:style w:type="paragraph" w:styleId="Tekstprzypisukocowego">
    <w:name w:val="endnote text"/>
    <w:basedOn w:val="Normalny"/>
    <w:link w:val="TekstprzypisukocowegoZnak1"/>
    <w:uiPriority w:val="99"/>
    <w:rsid w:val="00F24414"/>
    <w:rPr>
      <w:sz w:val="20"/>
      <w:szCs w:val="20"/>
    </w:rPr>
  </w:style>
  <w:style w:type="character" w:customStyle="1" w:styleId="TekstprzypisukocowegoZnak1">
    <w:name w:val="Tekst przypisu końcowego Znak1"/>
    <w:basedOn w:val="Domylnaczcionkaakapitu"/>
    <w:link w:val="Tekstprzypisukocowego"/>
    <w:uiPriority w:val="99"/>
    <w:locked/>
    <w:rsid w:val="00F24414"/>
    <w:rPr>
      <w:rFonts w:ascii="Times New Roman" w:hAnsi="Times New Roman"/>
      <w:sz w:val="20"/>
      <w:lang w:eastAsia="ar-SA" w:bidi="ar-SA"/>
    </w:rPr>
  </w:style>
  <w:style w:type="character" w:customStyle="1" w:styleId="TekstprzypisukocowegoZnak">
    <w:name w:val="Tekst przypisu końcowego Znak"/>
    <w:basedOn w:val="Domylnaczcionkaakapitu"/>
    <w:uiPriority w:val="99"/>
    <w:rsid w:val="00F24414"/>
    <w:rPr>
      <w:rFonts w:ascii="Times New Roman" w:hAnsi="Times New Roman" w:cs="Times New Roman"/>
      <w:sz w:val="20"/>
      <w:szCs w:val="20"/>
      <w:lang w:eastAsia="ar-SA" w:bidi="ar-SA"/>
    </w:rPr>
  </w:style>
  <w:style w:type="paragraph" w:styleId="Stopka">
    <w:name w:val="footer"/>
    <w:basedOn w:val="Normalny"/>
    <w:link w:val="StopkaZnak1"/>
    <w:uiPriority w:val="99"/>
    <w:rsid w:val="00F24414"/>
    <w:pPr>
      <w:tabs>
        <w:tab w:val="center" w:pos="4536"/>
        <w:tab w:val="right" w:pos="9072"/>
      </w:tabs>
    </w:pPr>
  </w:style>
  <w:style w:type="character" w:customStyle="1" w:styleId="StopkaZnak1">
    <w:name w:val="Stopka Znak1"/>
    <w:basedOn w:val="Domylnaczcionkaakapitu"/>
    <w:link w:val="Stopka"/>
    <w:uiPriority w:val="99"/>
    <w:locked/>
    <w:rsid w:val="00F24414"/>
    <w:rPr>
      <w:rFonts w:ascii="Times New Roman" w:hAnsi="Times New Roman"/>
      <w:sz w:val="24"/>
      <w:lang w:eastAsia="ar-SA" w:bidi="ar-SA"/>
    </w:rPr>
  </w:style>
  <w:style w:type="character" w:customStyle="1" w:styleId="StopkaZnak">
    <w:name w:val="Stopka Znak"/>
    <w:basedOn w:val="Domylnaczcionkaakapitu"/>
    <w:uiPriority w:val="99"/>
    <w:rsid w:val="00F24414"/>
    <w:rPr>
      <w:rFonts w:ascii="Times New Roman" w:hAnsi="Times New Roman" w:cs="Times New Roman"/>
      <w:sz w:val="24"/>
      <w:szCs w:val="24"/>
      <w:lang w:eastAsia="ar-SA" w:bidi="ar-SA"/>
    </w:rPr>
  </w:style>
  <w:style w:type="paragraph" w:styleId="Nagwek">
    <w:name w:val="header"/>
    <w:basedOn w:val="Normalny"/>
    <w:link w:val="NagwekZnak1"/>
    <w:uiPriority w:val="99"/>
    <w:rsid w:val="00F24414"/>
    <w:pPr>
      <w:tabs>
        <w:tab w:val="center" w:pos="4536"/>
        <w:tab w:val="right" w:pos="9072"/>
      </w:tabs>
    </w:pPr>
  </w:style>
  <w:style w:type="character" w:customStyle="1" w:styleId="NagwekZnak1">
    <w:name w:val="Nagłówek Znak1"/>
    <w:basedOn w:val="Domylnaczcionkaakapitu"/>
    <w:link w:val="Nagwek"/>
    <w:uiPriority w:val="99"/>
    <w:locked/>
    <w:rsid w:val="00F24414"/>
    <w:rPr>
      <w:rFonts w:ascii="Times New Roman" w:hAnsi="Times New Roman"/>
      <w:sz w:val="24"/>
      <w:lang w:eastAsia="ar-SA" w:bidi="ar-SA"/>
    </w:rPr>
  </w:style>
  <w:style w:type="character" w:customStyle="1" w:styleId="NagwekZnak">
    <w:name w:val="Nagłówek Znak"/>
    <w:basedOn w:val="Domylnaczcionkaakapitu"/>
    <w:uiPriority w:val="99"/>
    <w:rsid w:val="00F24414"/>
    <w:rPr>
      <w:rFonts w:ascii="Times New Roman" w:hAnsi="Times New Roman" w:cs="Times New Roman"/>
      <w:sz w:val="24"/>
      <w:szCs w:val="24"/>
      <w:lang w:eastAsia="ar-SA" w:bidi="ar-SA"/>
    </w:rPr>
  </w:style>
  <w:style w:type="paragraph" w:styleId="Lista">
    <w:name w:val="List"/>
    <w:basedOn w:val="Tekstpodstawowy"/>
    <w:uiPriority w:val="99"/>
    <w:rsid w:val="00F24414"/>
    <w:rPr>
      <w:rFonts w:cs="Mangal"/>
    </w:rPr>
  </w:style>
  <w:style w:type="paragraph" w:styleId="NormalnyWeb">
    <w:name w:val="Normal (Web)"/>
    <w:basedOn w:val="Normalny"/>
    <w:link w:val="NormalnyWebZnak"/>
    <w:uiPriority w:val="99"/>
    <w:rsid w:val="00F24414"/>
    <w:pPr>
      <w:spacing w:before="100" w:after="100"/>
      <w:jc w:val="both"/>
    </w:pPr>
    <w:rPr>
      <w:sz w:val="20"/>
      <w:szCs w:val="20"/>
    </w:rPr>
  </w:style>
  <w:style w:type="character" w:customStyle="1" w:styleId="NormalnyWebZnak">
    <w:name w:val="Normalny (Web) Znak"/>
    <w:link w:val="NormalnyWeb"/>
    <w:uiPriority w:val="99"/>
    <w:locked/>
    <w:rsid w:val="00F24414"/>
    <w:rPr>
      <w:rFonts w:ascii="Times New Roman" w:hAnsi="Times New Roman"/>
      <w:sz w:val="20"/>
      <w:lang w:eastAsia="ar-SA" w:bidi="ar-SA"/>
    </w:rPr>
  </w:style>
  <w:style w:type="character" w:styleId="Odwoaniedokomentarza">
    <w:name w:val="annotation reference"/>
    <w:basedOn w:val="Domylnaczcionkaakapitu"/>
    <w:uiPriority w:val="99"/>
    <w:rsid w:val="00F24414"/>
    <w:rPr>
      <w:rFonts w:cs="Times New Roman"/>
      <w:sz w:val="16"/>
    </w:rPr>
  </w:style>
  <w:style w:type="character" w:styleId="UyteHipercze">
    <w:name w:val="FollowedHyperlink"/>
    <w:basedOn w:val="Domylnaczcionkaakapitu"/>
    <w:uiPriority w:val="99"/>
    <w:rsid w:val="00F24414"/>
    <w:rPr>
      <w:rFonts w:cs="Times New Roman"/>
      <w:color w:val="800080"/>
      <w:u w:val="single"/>
    </w:rPr>
  </w:style>
  <w:style w:type="character" w:styleId="Hipercze">
    <w:name w:val="Hyperlink"/>
    <w:basedOn w:val="Domylnaczcionkaakapitu"/>
    <w:uiPriority w:val="99"/>
    <w:rsid w:val="00F24414"/>
    <w:rPr>
      <w:rFonts w:cs="Times New Roman"/>
      <w:color w:val="0000FF"/>
      <w:u w:val="single"/>
    </w:rPr>
  </w:style>
  <w:style w:type="character" w:styleId="Numerstrony">
    <w:name w:val="page number"/>
    <w:basedOn w:val="Domylnaczcionkaakapitu"/>
    <w:uiPriority w:val="99"/>
    <w:rsid w:val="00F24414"/>
    <w:rPr>
      <w:rFonts w:cs="Times New Roman"/>
    </w:rPr>
  </w:style>
  <w:style w:type="character" w:customStyle="1" w:styleId="Domylnaczcionkaakapitu1">
    <w:name w:val="Domyślna czcionka akapitu1"/>
    <w:uiPriority w:val="99"/>
    <w:rsid w:val="00F24414"/>
  </w:style>
  <w:style w:type="character" w:styleId="Pogrubienie">
    <w:name w:val="Strong"/>
    <w:basedOn w:val="Domylnaczcionkaakapitu"/>
    <w:uiPriority w:val="99"/>
    <w:qFormat/>
    <w:rsid w:val="00F24414"/>
    <w:rPr>
      <w:rFonts w:cs="Times New Roman"/>
      <w:b/>
    </w:rPr>
  </w:style>
  <w:style w:type="character" w:customStyle="1" w:styleId="WW8Num1z0">
    <w:name w:val="WW8Num1z0"/>
    <w:uiPriority w:val="99"/>
    <w:rsid w:val="00F24414"/>
    <w:rPr>
      <w:color w:val="000000"/>
    </w:rPr>
  </w:style>
  <w:style w:type="character" w:customStyle="1" w:styleId="WW8Num1z1">
    <w:name w:val="WW8Num1z1"/>
    <w:uiPriority w:val="99"/>
    <w:rsid w:val="00F24414"/>
    <w:rPr>
      <w:position w:val="0"/>
      <w:sz w:val="24"/>
      <w:vertAlign w:val="baseline"/>
    </w:rPr>
  </w:style>
  <w:style w:type="character" w:customStyle="1" w:styleId="WW8Num1z3">
    <w:name w:val="WW8Num1z3"/>
    <w:uiPriority w:val="99"/>
    <w:rsid w:val="00F24414"/>
  </w:style>
  <w:style w:type="character" w:customStyle="1" w:styleId="WW8Num4z0">
    <w:name w:val="WW8Num4z0"/>
    <w:uiPriority w:val="99"/>
    <w:rsid w:val="00F24414"/>
    <w:rPr>
      <w:rFonts w:ascii="Symbol" w:hAnsi="Symbol"/>
    </w:rPr>
  </w:style>
  <w:style w:type="character" w:customStyle="1" w:styleId="WW8Num4z1">
    <w:name w:val="WW8Num4z1"/>
    <w:uiPriority w:val="99"/>
    <w:rsid w:val="00F24414"/>
    <w:rPr>
      <w:rFonts w:ascii="Courier New" w:hAnsi="Courier New"/>
    </w:rPr>
  </w:style>
  <w:style w:type="character" w:customStyle="1" w:styleId="WW8Num4z2">
    <w:name w:val="WW8Num4z2"/>
    <w:uiPriority w:val="99"/>
    <w:rsid w:val="00F24414"/>
    <w:rPr>
      <w:rFonts w:ascii="Wingdings" w:hAnsi="Wingdings"/>
    </w:rPr>
  </w:style>
  <w:style w:type="character" w:customStyle="1" w:styleId="WW8Num5z0">
    <w:name w:val="WW8Num5z0"/>
    <w:uiPriority w:val="99"/>
    <w:rsid w:val="00F24414"/>
    <w:rPr>
      <w:color w:val="auto"/>
      <w:sz w:val="20"/>
    </w:rPr>
  </w:style>
  <w:style w:type="character" w:customStyle="1" w:styleId="WW8Num6z0">
    <w:name w:val="WW8Num6z0"/>
    <w:uiPriority w:val="99"/>
    <w:rsid w:val="00F24414"/>
    <w:rPr>
      <w:color w:val="auto"/>
    </w:rPr>
  </w:style>
  <w:style w:type="character" w:customStyle="1" w:styleId="WW8Num8z0">
    <w:name w:val="WW8Num8z0"/>
    <w:uiPriority w:val="99"/>
    <w:rsid w:val="00F24414"/>
    <w:rPr>
      <w:color w:val="auto"/>
    </w:rPr>
  </w:style>
  <w:style w:type="character" w:customStyle="1" w:styleId="WW8Num10z0">
    <w:name w:val="WW8Num10z0"/>
    <w:uiPriority w:val="99"/>
    <w:rsid w:val="00F24414"/>
  </w:style>
  <w:style w:type="character" w:customStyle="1" w:styleId="WW8Num11z0">
    <w:name w:val="WW8Num11z0"/>
    <w:uiPriority w:val="99"/>
    <w:rsid w:val="00F24414"/>
    <w:rPr>
      <w:color w:val="auto"/>
    </w:rPr>
  </w:style>
  <w:style w:type="character" w:customStyle="1" w:styleId="WW8Num12z0">
    <w:name w:val="WW8Num12z0"/>
    <w:uiPriority w:val="99"/>
    <w:rsid w:val="00F24414"/>
  </w:style>
  <w:style w:type="character" w:customStyle="1" w:styleId="WW8Num12z1">
    <w:name w:val="WW8Num12z1"/>
    <w:uiPriority w:val="99"/>
    <w:rsid w:val="00F24414"/>
    <w:rPr>
      <w:b/>
    </w:rPr>
  </w:style>
  <w:style w:type="character" w:customStyle="1" w:styleId="WW8Num15z0">
    <w:name w:val="WW8Num15z0"/>
    <w:uiPriority w:val="99"/>
    <w:rsid w:val="00F24414"/>
  </w:style>
  <w:style w:type="character" w:customStyle="1" w:styleId="WW8Num16z0">
    <w:name w:val="WW8Num16z0"/>
    <w:uiPriority w:val="99"/>
    <w:rsid w:val="00F24414"/>
  </w:style>
  <w:style w:type="character" w:customStyle="1" w:styleId="WW8Num17z2">
    <w:name w:val="WW8Num17z2"/>
    <w:uiPriority w:val="99"/>
    <w:rsid w:val="00F24414"/>
  </w:style>
  <w:style w:type="character" w:customStyle="1" w:styleId="WW8Num19z0">
    <w:name w:val="WW8Num19z0"/>
    <w:uiPriority w:val="99"/>
    <w:rsid w:val="00F24414"/>
  </w:style>
  <w:style w:type="character" w:customStyle="1" w:styleId="WW8Num20z0">
    <w:name w:val="WW8Num20z0"/>
    <w:uiPriority w:val="99"/>
    <w:rsid w:val="00F24414"/>
  </w:style>
  <w:style w:type="character" w:customStyle="1" w:styleId="WW8Num20z3">
    <w:name w:val="WW8Num20z3"/>
    <w:uiPriority w:val="99"/>
    <w:rsid w:val="00F24414"/>
    <w:rPr>
      <w:rFonts w:ascii="Wingdings" w:hAnsi="Wingdings"/>
    </w:rPr>
  </w:style>
  <w:style w:type="character" w:customStyle="1" w:styleId="WW8Num22z0">
    <w:name w:val="WW8Num22z0"/>
    <w:uiPriority w:val="99"/>
    <w:rsid w:val="00F24414"/>
  </w:style>
  <w:style w:type="character" w:customStyle="1" w:styleId="WW8Num23z0">
    <w:name w:val="WW8Num23z0"/>
    <w:uiPriority w:val="99"/>
    <w:rsid w:val="00F24414"/>
    <w:rPr>
      <w:rFonts w:ascii="Symbol" w:hAnsi="Symbol"/>
    </w:rPr>
  </w:style>
  <w:style w:type="character" w:customStyle="1" w:styleId="WW8Num23z1">
    <w:name w:val="WW8Num23z1"/>
    <w:uiPriority w:val="99"/>
    <w:rsid w:val="00F24414"/>
    <w:rPr>
      <w:rFonts w:ascii="Courier New" w:hAnsi="Courier New"/>
    </w:rPr>
  </w:style>
  <w:style w:type="character" w:customStyle="1" w:styleId="WW8Num23z2">
    <w:name w:val="WW8Num23z2"/>
    <w:uiPriority w:val="99"/>
    <w:rsid w:val="00F24414"/>
    <w:rPr>
      <w:rFonts w:ascii="Wingdings" w:hAnsi="Wingdings"/>
    </w:rPr>
  </w:style>
  <w:style w:type="character" w:customStyle="1" w:styleId="WW8Num26z0">
    <w:name w:val="WW8Num26z0"/>
    <w:uiPriority w:val="99"/>
    <w:rsid w:val="00F24414"/>
    <w:rPr>
      <w:rFonts w:ascii="Symbol" w:hAnsi="Symbol"/>
    </w:rPr>
  </w:style>
  <w:style w:type="character" w:customStyle="1" w:styleId="WW8Num26z1">
    <w:name w:val="WW8Num26z1"/>
    <w:uiPriority w:val="99"/>
    <w:rsid w:val="00F24414"/>
    <w:rPr>
      <w:rFonts w:ascii="Courier New" w:hAnsi="Courier New"/>
    </w:rPr>
  </w:style>
  <w:style w:type="character" w:customStyle="1" w:styleId="WW8Num26z2">
    <w:name w:val="WW8Num26z2"/>
    <w:uiPriority w:val="99"/>
    <w:rsid w:val="00F24414"/>
    <w:rPr>
      <w:rFonts w:ascii="Wingdings" w:hAnsi="Wingdings"/>
    </w:rPr>
  </w:style>
  <w:style w:type="character" w:customStyle="1" w:styleId="WW8Num27z0">
    <w:name w:val="WW8Num27z0"/>
    <w:uiPriority w:val="99"/>
    <w:rsid w:val="00F24414"/>
    <w:rPr>
      <w:rFonts w:ascii="Arial" w:hAnsi="Arial"/>
      <w:sz w:val="22"/>
    </w:rPr>
  </w:style>
  <w:style w:type="character" w:customStyle="1" w:styleId="WW8Num30z1">
    <w:name w:val="WW8Num30z1"/>
    <w:uiPriority w:val="99"/>
    <w:rsid w:val="00F24414"/>
  </w:style>
  <w:style w:type="character" w:customStyle="1" w:styleId="WW8Num32z0">
    <w:name w:val="WW8Num32z0"/>
    <w:uiPriority w:val="99"/>
    <w:rsid w:val="00F24414"/>
    <w:rPr>
      <w:color w:val="auto"/>
    </w:rPr>
  </w:style>
  <w:style w:type="character" w:customStyle="1" w:styleId="WW8Num33z0">
    <w:name w:val="WW8Num33z0"/>
    <w:uiPriority w:val="99"/>
    <w:rsid w:val="00F24414"/>
    <w:rPr>
      <w:color w:val="auto"/>
    </w:rPr>
  </w:style>
  <w:style w:type="character" w:customStyle="1" w:styleId="WW8Num34z1">
    <w:name w:val="WW8Num34z1"/>
    <w:uiPriority w:val="99"/>
    <w:rsid w:val="00F24414"/>
  </w:style>
  <w:style w:type="character" w:customStyle="1" w:styleId="WW8Num36z0">
    <w:name w:val="WW8Num36z0"/>
    <w:uiPriority w:val="99"/>
    <w:rsid w:val="00F24414"/>
    <w:rPr>
      <w:color w:val="auto"/>
    </w:rPr>
  </w:style>
  <w:style w:type="character" w:customStyle="1" w:styleId="WW8Num37z0">
    <w:name w:val="WW8Num37z0"/>
    <w:uiPriority w:val="99"/>
    <w:rsid w:val="00F24414"/>
  </w:style>
  <w:style w:type="character" w:customStyle="1" w:styleId="WW8Num38z0">
    <w:name w:val="WW8Num38z0"/>
    <w:uiPriority w:val="99"/>
    <w:rsid w:val="00F24414"/>
  </w:style>
  <w:style w:type="character" w:customStyle="1" w:styleId="WW8Num39z0">
    <w:name w:val="WW8Num39z0"/>
    <w:uiPriority w:val="99"/>
    <w:rsid w:val="00F24414"/>
    <w:rPr>
      <w:rFonts w:ascii="Symbol" w:hAnsi="Symbol"/>
    </w:rPr>
  </w:style>
  <w:style w:type="character" w:customStyle="1" w:styleId="WW8Num39z1">
    <w:name w:val="WW8Num39z1"/>
    <w:uiPriority w:val="99"/>
    <w:rsid w:val="00F24414"/>
    <w:rPr>
      <w:rFonts w:ascii="Courier New" w:hAnsi="Courier New"/>
    </w:rPr>
  </w:style>
  <w:style w:type="character" w:customStyle="1" w:styleId="WW8Num39z2">
    <w:name w:val="WW8Num39z2"/>
    <w:uiPriority w:val="99"/>
    <w:rsid w:val="00F24414"/>
    <w:rPr>
      <w:rFonts w:ascii="Wingdings" w:hAnsi="Wingdings"/>
    </w:rPr>
  </w:style>
  <w:style w:type="character" w:customStyle="1" w:styleId="WW8Num41z0">
    <w:name w:val="WW8Num41z0"/>
    <w:uiPriority w:val="99"/>
    <w:rsid w:val="00F24414"/>
    <w:rPr>
      <w:rFonts w:ascii="Calibri" w:hAnsi="Calibri"/>
      <w:sz w:val="22"/>
    </w:rPr>
  </w:style>
  <w:style w:type="character" w:customStyle="1" w:styleId="WW8Num42z0">
    <w:name w:val="WW8Num42z0"/>
    <w:uiPriority w:val="99"/>
    <w:rsid w:val="00F24414"/>
  </w:style>
  <w:style w:type="character" w:customStyle="1" w:styleId="WW8Num43z0">
    <w:name w:val="WW8Num43z0"/>
    <w:uiPriority w:val="99"/>
    <w:rsid w:val="00F24414"/>
  </w:style>
  <w:style w:type="character" w:customStyle="1" w:styleId="WW8Num43z3">
    <w:name w:val="WW8Num43z3"/>
    <w:uiPriority w:val="99"/>
    <w:rsid w:val="00F24414"/>
    <w:rPr>
      <w:rFonts w:ascii="Wingdings" w:hAnsi="Wingdings"/>
    </w:rPr>
  </w:style>
  <w:style w:type="character" w:customStyle="1" w:styleId="WW8Num44z0">
    <w:name w:val="WW8Num44z0"/>
    <w:uiPriority w:val="99"/>
    <w:rsid w:val="00F24414"/>
  </w:style>
  <w:style w:type="character" w:customStyle="1" w:styleId="WW8Num45z0">
    <w:name w:val="WW8Num45z0"/>
    <w:uiPriority w:val="99"/>
    <w:rsid w:val="00F24414"/>
    <w:rPr>
      <w:rFonts w:ascii="Calibri" w:hAnsi="Calibri"/>
      <w:sz w:val="22"/>
    </w:rPr>
  </w:style>
  <w:style w:type="character" w:customStyle="1" w:styleId="WW8Num46z0">
    <w:name w:val="WW8Num46z0"/>
    <w:uiPriority w:val="99"/>
    <w:rsid w:val="00F24414"/>
    <w:rPr>
      <w:rFonts w:ascii="Symbol" w:hAnsi="Symbol"/>
    </w:rPr>
  </w:style>
  <w:style w:type="character" w:customStyle="1" w:styleId="WW8Num46z1">
    <w:name w:val="WW8Num46z1"/>
    <w:uiPriority w:val="99"/>
    <w:rsid w:val="00F24414"/>
    <w:rPr>
      <w:rFonts w:ascii="Courier New" w:hAnsi="Courier New"/>
    </w:rPr>
  </w:style>
  <w:style w:type="character" w:customStyle="1" w:styleId="WW8Num46z2">
    <w:name w:val="WW8Num46z2"/>
    <w:uiPriority w:val="99"/>
    <w:rsid w:val="00F24414"/>
    <w:rPr>
      <w:rFonts w:ascii="Wingdings" w:hAnsi="Wingdings"/>
    </w:rPr>
  </w:style>
  <w:style w:type="character" w:customStyle="1" w:styleId="WW8Num47z0">
    <w:name w:val="WW8Num47z0"/>
    <w:uiPriority w:val="99"/>
    <w:rsid w:val="00F24414"/>
    <w:rPr>
      <w:color w:val="auto"/>
    </w:rPr>
  </w:style>
  <w:style w:type="character" w:customStyle="1" w:styleId="WW8Num48z0">
    <w:name w:val="WW8Num48z0"/>
    <w:uiPriority w:val="99"/>
    <w:rsid w:val="00F24414"/>
    <w:rPr>
      <w:rFonts w:ascii="Symbol" w:hAnsi="Symbol"/>
    </w:rPr>
  </w:style>
  <w:style w:type="character" w:customStyle="1" w:styleId="WW8Num48z1">
    <w:name w:val="WW8Num48z1"/>
    <w:uiPriority w:val="99"/>
    <w:rsid w:val="00F24414"/>
    <w:rPr>
      <w:rFonts w:ascii="Courier New" w:hAnsi="Courier New"/>
    </w:rPr>
  </w:style>
  <w:style w:type="character" w:customStyle="1" w:styleId="WW8Num48z2">
    <w:name w:val="WW8Num48z2"/>
    <w:uiPriority w:val="99"/>
    <w:rsid w:val="00F24414"/>
    <w:rPr>
      <w:rFonts w:ascii="Wingdings" w:hAnsi="Wingdings"/>
    </w:rPr>
  </w:style>
  <w:style w:type="character" w:customStyle="1" w:styleId="WW8Num49z0">
    <w:name w:val="WW8Num49z0"/>
    <w:uiPriority w:val="99"/>
    <w:rsid w:val="00F24414"/>
    <w:rPr>
      <w:rFonts w:ascii="Symbol" w:hAnsi="Symbol"/>
    </w:rPr>
  </w:style>
  <w:style w:type="character" w:customStyle="1" w:styleId="WW8Num49z1">
    <w:name w:val="WW8Num49z1"/>
    <w:uiPriority w:val="99"/>
    <w:rsid w:val="00F24414"/>
    <w:rPr>
      <w:rFonts w:ascii="Courier New" w:hAnsi="Courier New"/>
    </w:rPr>
  </w:style>
  <w:style w:type="character" w:customStyle="1" w:styleId="WW8Num49z2">
    <w:name w:val="WW8Num49z2"/>
    <w:uiPriority w:val="99"/>
    <w:rsid w:val="00F24414"/>
    <w:rPr>
      <w:rFonts w:ascii="Wingdings" w:hAnsi="Wingdings"/>
    </w:rPr>
  </w:style>
  <w:style w:type="character" w:customStyle="1" w:styleId="WW8Num50z0">
    <w:name w:val="WW8Num50z0"/>
    <w:uiPriority w:val="99"/>
    <w:rsid w:val="00F24414"/>
    <w:rPr>
      <w:rFonts w:ascii="Symbol" w:hAnsi="Symbol"/>
    </w:rPr>
  </w:style>
  <w:style w:type="character" w:customStyle="1" w:styleId="WW8Num50z1">
    <w:name w:val="WW8Num50z1"/>
    <w:uiPriority w:val="99"/>
    <w:rsid w:val="00F24414"/>
    <w:rPr>
      <w:rFonts w:ascii="Courier New" w:hAnsi="Courier New"/>
    </w:rPr>
  </w:style>
  <w:style w:type="character" w:customStyle="1" w:styleId="WW8Num50z2">
    <w:name w:val="WW8Num50z2"/>
    <w:uiPriority w:val="99"/>
    <w:rsid w:val="00F24414"/>
    <w:rPr>
      <w:rFonts w:ascii="Wingdings" w:hAnsi="Wingdings"/>
    </w:rPr>
  </w:style>
  <w:style w:type="character" w:customStyle="1" w:styleId="WW8Num51z3">
    <w:name w:val="WW8Num51z3"/>
    <w:uiPriority w:val="99"/>
    <w:rsid w:val="00F24414"/>
    <w:rPr>
      <w:rFonts w:ascii="Times New Roman" w:hAnsi="Times New Roman"/>
    </w:rPr>
  </w:style>
  <w:style w:type="character" w:customStyle="1" w:styleId="WW8Num52z0">
    <w:name w:val="WW8Num52z0"/>
    <w:uiPriority w:val="99"/>
    <w:rsid w:val="00F24414"/>
  </w:style>
  <w:style w:type="character" w:customStyle="1" w:styleId="WW8Num54z0">
    <w:name w:val="WW8Num54z0"/>
    <w:uiPriority w:val="99"/>
    <w:rsid w:val="00F24414"/>
    <w:rPr>
      <w:b/>
    </w:rPr>
  </w:style>
  <w:style w:type="character" w:customStyle="1" w:styleId="WW8Num54z1">
    <w:name w:val="WW8Num54z1"/>
    <w:uiPriority w:val="99"/>
    <w:rsid w:val="00F24414"/>
    <w:rPr>
      <w:rFonts w:ascii="Symbol" w:hAnsi="Symbol"/>
    </w:rPr>
  </w:style>
  <w:style w:type="character" w:customStyle="1" w:styleId="WW8Num55z0">
    <w:name w:val="WW8Num55z0"/>
    <w:uiPriority w:val="99"/>
    <w:rsid w:val="00F24414"/>
    <w:rPr>
      <w:b/>
      <w:sz w:val="18"/>
    </w:rPr>
  </w:style>
  <w:style w:type="character" w:customStyle="1" w:styleId="WW8Num56z0">
    <w:name w:val="WW8Num56z0"/>
    <w:uiPriority w:val="99"/>
    <w:rsid w:val="00F24414"/>
    <w:rPr>
      <w:color w:val="auto"/>
    </w:rPr>
  </w:style>
  <w:style w:type="character" w:customStyle="1" w:styleId="WW8Num56z1">
    <w:name w:val="WW8Num56z1"/>
    <w:uiPriority w:val="99"/>
    <w:rsid w:val="00F24414"/>
    <w:rPr>
      <w:rFonts w:ascii="Times New Roman" w:hAnsi="Times New Roman"/>
      <w:color w:val="auto"/>
    </w:rPr>
  </w:style>
  <w:style w:type="character" w:customStyle="1" w:styleId="WW8Num57z0">
    <w:name w:val="WW8Num57z0"/>
    <w:uiPriority w:val="99"/>
    <w:rsid w:val="00F24414"/>
    <w:rPr>
      <w:color w:val="auto"/>
    </w:rPr>
  </w:style>
  <w:style w:type="character" w:customStyle="1" w:styleId="WW8Num58z0">
    <w:name w:val="WW8Num58z0"/>
    <w:uiPriority w:val="99"/>
    <w:rsid w:val="00F24414"/>
    <w:rPr>
      <w:color w:val="auto"/>
    </w:rPr>
  </w:style>
  <w:style w:type="character" w:customStyle="1" w:styleId="ZwykytekstZnak">
    <w:name w:val="Zwykły tekst Znak"/>
    <w:link w:val="Zwykytekst"/>
    <w:uiPriority w:val="99"/>
    <w:rsid w:val="00F24414"/>
    <w:rPr>
      <w:rFonts w:ascii="Courier New" w:hAnsi="Courier New"/>
    </w:rPr>
  </w:style>
  <w:style w:type="character" w:customStyle="1" w:styleId="AkapitzlistZnak">
    <w:name w:val="Akapit z listą Znak"/>
    <w:aliases w:val="Asia 2  Akapit z listą Znak,tekst normalny Znak"/>
    <w:rsid w:val="00F24414"/>
    <w:rPr>
      <w:rFonts w:eastAsia="Times New Roman"/>
      <w:sz w:val="24"/>
    </w:rPr>
  </w:style>
  <w:style w:type="character" w:customStyle="1" w:styleId="Tekstpodstawowywcity2Znak">
    <w:name w:val="Tekst podstawowy wcięty 2 Znak"/>
    <w:uiPriority w:val="99"/>
    <w:rsid w:val="00F24414"/>
    <w:rPr>
      <w:sz w:val="24"/>
    </w:rPr>
  </w:style>
  <w:style w:type="character" w:customStyle="1" w:styleId="Tekstpodstawowy2Znak">
    <w:name w:val="Tekst podstawowy 2 Znak"/>
    <w:uiPriority w:val="99"/>
    <w:rsid w:val="00F24414"/>
    <w:rPr>
      <w:sz w:val="24"/>
    </w:rPr>
  </w:style>
  <w:style w:type="character" w:customStyle="1" w:styleId="Tekstpodstawowywcity3Znak">
    <w:name w:val="Tekst podstawowy wcięty 3 Znak"/>
    <w:uiPriority w:val="99"/>
    <w:rsid w:val="00F24414"/>
    <w:rPr>
      <w:sz w:val="16"/>
    </w:rPr>
  </w:style>
  <w:style w:type="character" w:customStyle="1" w:styleId="Tekstpodstawowy3Znak">
    <w:name w:val="Tekst podstawowy 3 Znak"/>
    <w:link w:val="Tekstpodstawowy3"/>
    <w:uiPriority w:val="99"/>
    <w:locked/>
    <w:rsid w:val="00F24414"/>
    <w:rPr>
      <w:sz w:val="16"/>
    </w:rPr>
  </w:style>
  <w:style w:type="character" w:customStyle="1" w:styleId="apple-style-span">
    <w:name w:val="apple-style-span"/>
    <w:uiPriority w:val="99"/>
    <w:rsid w:val="00F24414"/>
  </w:style>
  <w:style w:type="character" w:customStyle="1" w:styleId="text21">
    <w:name w:val="text21"/>
    <w:uiPriority w:val="99"/>
    <w:rsid w:val="00F24414"/>
    <w:rPr>
      <w:rFonts w:ascii="Verdana" w:hAnsi="Verdana"/>
      <w:color w:val="000000"/>
      <w:sz w:val="17"/>
    </w:rPr>
  </w:style>
  <w:style w:type="character" w:customStyle="1" w:styleId="Odwoaniedokomentarza1">
    <w:name w:val="Odwołanie do komentarza1"/>
    <w:uiPriority w:val="99"/>
    <w:rsid w:val="00F24414"/>
    <w:rPr>
      <w:sz w:val="16"/>
    </w:rPr>
  </w:style>
  <w:style w:type="character" w:customStyle="1" w:styleId="9StyldonagwkaZnak">
    <w:name w:val="9 Styl do nagłówka Znak"/>
    <w:uiPriority w:val="99"/>
    <w:rsid w:val="00F24414"/>
    <w:rPr>
      <w:rFonts w:ascii="Calibri" w:hAnsi="Calibri"/>
      <w:sz w:val="18"/>
      <w:lang w:val="pl-PL"/>
    </w:rPr>
  </w:style>
  <w:style w:type="character" w:customStyle="1" w:styleId="highlight">
    <w:name w:val="highlight"/>
    <w:uiPriority w:val="99"/>
    <w:rsid w:val="00F24414"/>
  </w:style>
  <w:style w:type="character" w:customStyle="1" w:styleId="MapadokumentuZnak">
    <w:name w:val="Mapa dokumentu Znak"/>
    <w:uiPriority w:val="99"/>
    <w:rsid w:val="00F24414"/>
    <w:rPr>
      <w:rFonts w:ascii="Tahoma" w:hAnsi="Tahoma"/>
      <w:sz w:val="16"/>
    </w:rPr>
  </w:style>
  <w:style w:type="character" w:customStyle="1" w:styleId="Znakiprzypiswkocowych">
    <w:name w:val="Znaki przypisów końcowych"/>
    <w:uiPriority w:val="99"/>
    <w:rsid w:val="00F24414"/>
    <w:rPr>
      <w:vertAlign w:val="superscript"/>
    </w:rPr>
  </w:style>
  <w:style w:type="character" w:customStyle="1" w:styleId="Znakinumeracji">
    <w:name w:val="Znaki numeracji"/>
    <w:uiPriority w:val="99"/>
    <w:rsid w:val="00F24414"/>
  </w:style>
  <w:style w:type="character" w:customStyle="1" w:styleId="Symbolewypunktowania">
    <w:name w:val="Symbole wypunktowania"/>
    <w:uiPriority w:val="99"/>
    <w:rsid w:val="00F24414"/>
    <w:rPr>
      <w:rFonts w:ascii="OpenSymbol" w:hAnsi="OpenSymbol"/>
    </w:rPr>
  </w:style>
  <w:style w:type="paragraph" w:customStyle="1" w:styleId="Nagwek10">
    <w:name w:val="Nagłówek1"/>
    <w:basedOn w:val="Normalny"/>
    <w:next w:val="Tekstpodstawowy"/>
    <w:uiPriority w:val="99"/>
    <w:rsid w:val="00F24414"/>
    <w:pPr>
      <w:keepNext/>
      <w:spacing w:before="240" w:after="120"/>
    </w:pPr>
    <w:rPr>
      <w:rFonts w:ascii="Arial" w:hAnsi="Arial" w:cs="Mangal"/>
      <w:sz w:val="28"/>
      <w:szCs w:val="28"/>
    </w:rPr>
  </w:style>
  <w:style w:type="paragraph" w:customStyle="1" w:styleId="Podpis1">
    <w:name w:val="Podpis1"/>
    <w:basedOn w:val="Normalny"/>
    <w:uiPriority w:val="99"/>
    <w:rsid w:val="00F24414"/>
    <w:pPr>
      <w:suppressLineNumbers/>
      <w:spacing w:before="120" w:after="120"/>
    </w:pPr>
    <w:rPr>
      <w:rFonts w:cs="Mangal"/>
      <w:i/>
      <w:iCs/>
    </w:rPr>
  </w:style>
  <w:style w:type="paragraph" w:customStyle="1" w:styleId="Indeks">
    <w:name w:val="Indeks"/>
    <w:basedOn w:val="Normalny"/>
    <w:uiPriority w:val="99"/>
    <w:rsid w:val="00F24414"/>
    <w:pPr>
      <w:suppressLineNumbers/>
    </w:pPr>
    <w:rPr>
      <w:rFonts w:cs="Mangal"/>
    </w:rPr>
  </w:style>
  <w:style w:type="paragraph" w:customStyle="1" w:styleId="Tekstblokowy1">
    <w:name w:val="Tekst blokowy1"/>
    <w:basedOn w:val="Normalny"/>
    <w:uiPriority w:val="99"/>
    <w:rsid w:val="00F24414"/>
    <w:pPr>
      <w:shd w:val="clear" w:color="auto" w:fill="FFFFFF"/>
      <w:ind w:left="360" w:right="244"/>
      <w:jc w:val="both"/>
    </w:pPr>
    <w:rPr>
      <w:color w:val="FF0000"/>
      <w:u w:val="single"/>
    </w:rPr>
  </w:style>
  <w:style w:type="paragraph" w:customStyle="1" w:styleId="Tekstpodstawowy24">
    <w:name w:val="Tekst podstawowy 24"/>
    <w:basedOn w:val="Normalny"/>
    <w:uiPriority w:val="99"/>
    <w:rsid w:val="00F24414"/>
    <w:pPr>
      <w:jc w:val="both"/>
    </w:pPr>
    <w:rPr>
      <w:sz w:val="18"/>
    </w:rPr>
  </w:style>
  <w:style w:type="paragraph" w:customStyle="1" w:styleId="WW-Legenda">
    <w:name w:val="WW-Legenda"/>
    <w:basedOn w:val="Normalny"/>
    <w:next w:val="Normalny"/>
    <w:uiPriority w:val="99"/>
    <w:rsid w:val="00F24414"/>
    <w:pPr>
      <w:overflowPunct w:val="0"/>
      <w:autoSpaceDE w:val="0"/>
      <w:textAlignment w:val="baseline"/>
    </w:pPr>
    <w:rPr>
      <w:rFonts w:ascii="Arial" w:hAnsi="Arial" w:cs="Arial"/>
      <w:b/>
      <w:bCs/>
      <w:sz w:val="20"/>
      <w:szCs w:val="20"/>
    </w:rPr>
  </w:style>
  <w:style w:type="paragraph" w:customStyle="1" w:styleId="Zwykytekst1">
    <w:name w:val="Zwykły tekst1"/>
    <w:basedOn w:val="Normalny"/>
    <w:uiPriority w:val="99"/>
    <w:rsid w:val="00F24414"/>
    <w:pPr>
      <w:suppressAutoHyphens w:val="0"/>
    </w:pPr>
    <w:rPr>
      <w:rFonts w:ascii="Courier New" w:hAnsi="Courier New"/>
      <w:sz w:val="20"/>
      <w:szCs w:val="20"/>
    </w:rPr>
  </w:style>
  <w:style w:type="paragraph" w:customStyle="1" w:styleId="Akapitzlist1">
    <w:name w:val="Akapit z listą1"/>
    <w:basedOn w:val="Normalny"/>
    <w:link w:val="ListParagraphChar"/>
    <w:uiPriority w:val="99"/>
    <w:rsid w:val="00F24414"/>
    <w:pPr>
      <w:suppressAutoHyphens w:val="0"/>
      <w:ind w:left="720"/>
    </w:pPr>
    <w:rPr>
      <w:szCs w:val="20"/>
    </w:rPr>
  </w:style>
  <w:style w:type="character" w:customStyle="1" w:styleId="ListParagraphChar">
    <w:name w:val="List Paragraph Char"/>
    <w:link w:val="Akapitzlist1"/>
    <w:uiPriority w:val="99"/>
    <w:locked/>
    <w:rsid w:val="00F24414"/>
    <w:rPr>
      <w:rFonts w:ascii="Times New Roman" w:hAnsi="Times New Roman"/>
      <w:sz w:val="20"/>
      <w:lang w:eastAsia="ar-SA" w:bidi="ar-SA"/>
    </w:rPr>
  </w:style>
  <w:style w:type="paragraph" w:customStyle="1" w:styleId="Akapitzlist11">
    <w:name w:val="Akapit z listą11"/>
    <w:basedOn w:val="Normalny"/>
    <w:uiPriority w:val="99"/>
    <w:rsid w:val="00F24414"/>
    <w:pPr>
      <w:suppressAutoHyphens w:val="0"/>
      <w:spacing w:line="276" w:lineRule="auto"/>
      <w:ind w:left="720"/>
      <w:jc w:val="both"/>
    </w:pPr>
    <w:rPr>
      <w:rFonts w:ascii="Calibri" w:hAnsi="Calibri"/>
      <w:sz w:val="22"/>
    </w:rPr>
  </w:style>
  <w:style w:type="paragraph" w:customStyle="1" w:styleId="Tekstpodstawowywcity21">
    <w:name w:val="Tekst podstawowy wcięty 21"/>
    <w:basedOn w:val="Normalny"/>
    <w:uiPriority w:val="99"/>
    <w:rsid w:val="00F24414"/>
    <w:pPr>
      <w:spacing w:after="120" w:line="480" w:lineRule="auto"/>
      <w:ind w:left="283"/>
    </w:pPr>
  </w:style>
  <w:style w:type="paragraph" w:customStyle="1" w:styleId="Tekstpodstawowy21">
    <w:name w:val="Tekst podstawowy 21"/>
    <w:basedOn w:val="Normalny"/>
    <w:uiPriority w:val="99"/>
    <w:rsid w:val="00F24414"/>
    <w:pPr>
      <w:jc w:val="center"/>
    </w:pPr>
    <w:rPr>
      <w:rFonts w:ascii="Arial" w:hAnsi="Arial"/>
      <w:b/>
      <w:sz w:val="36"/>
      <w:szCs w:val="20"/>
    </w:rPr>
  </w:style>
  <w:style w:type="paragraph" w:customStyle="1" w:styleId="Tekstpodstawowy22">
    <w:name w:val="Tekst podstawowy 22"/>
    <w:basedOn w:val="Normalny"/>
    <w:uiPriority w:val="99"/>
    <w:rsid w:val="00F24414"/>
    <w:pPr>
      <w:suppressAutoHyphens w:val="0"/>
      <w:spacing w:after="120" w:line="480" w:lineRule="auto"/>
    </w:pPr>
  </w:style>
  <w:style w:type="paragraph" w:customStyle="1" w:styleId="Tekstpodstawowywcity31">
    <w:name w:val="Tekst podstawowy wcięty 31"/>
    <w:basedOn w:val="Normalny"/>
    <w:uiPriority w:val="99"/>
    <w:rsid w:val="00F24414"/>
    <w:pPr>
      <w:suppressAutoHyphens w:val="0"/>
      <w:spacing w:after="120"/>
      <w:ind w:left="283"/>
    </w:pPr>
    <w:rPr>
      <w:sz w:val="16"/>
      <w:szCs w:val="16"/>
    </w:rPr>
  </w:style>
  <w:style w:type="paragraph" w:customStyle="1" w:styleId="Podstawowy2">
    <w:name w:val="Podstawowy2"/>
    <w:basedOn w:val="Normalny"/>
    <w:next w:val="Normalny"/>
    <w:uiPriority w:val="99"/>
    <w:rsid w:val="00F24414"/>
    <w:pPr>
      <w:widowControl w:val="0"/>
      <w:spacing w:line="360" w:lineRule="auto"/>
      <w:jc w:val="both"/>
    </w:pPr>
    <w:rPr>
      <w:szCs w:val="20"/>
    </w:rPr>
  </w:style>
  <w:style w:type="paragraph" w:customStyle="1" w:styleId="Tekstpodstawowy31">
    <w:name w:val="Tekst podstawowy 31"/>
    <w:basedOn w:val="Normalny"/>
    <w:uiPriority w:val="99"/>
    <w:rsid w:val="00F24414"/>
    <w:pPr>
      <w:suppressAutoHyphens w:val="0"/>
      <w:spacing w:after="120"/>
    </w:pPr>
    <w:rPr>
      <w:sz w:val="16"/>
      <w:szCs w:val="16"/>
    </w:rPr>
  </w:style>
  <w:style w:type="paragraph" w:customStyle="1" w:styleId="Tekstblokowy2">
    <w:name w:val="Tekst blokowy2"/>
    <w:basedOn w:val="Normalny"/>
    <w:uiPriority w:val="99"/>
    <w:rsid w:val="00F24414"/>
    <w:pPr>
      <w:shd w:val="clear" w:color="auto" w:fill="FFFFFF"/>
      <w:suppressAutoHyphens w:val="0"/>
      <w:ind w:left="360" w:right="244"/>
      <w:jc w:val="both"/>
    </w:pPr>
    <w:rPr>
      <w:color w:val="FF0000"/>
      <w:u w:val="single"/>
    </w:rPr>
  </w:style>
  <w:style w:type="paragraph" w:customStyle="1" w:styleId="Default">
    <w:name w:val="Default"/>
    <w:uiPriority w:val="99"/>
    <w:rsid w:val="00F24414"/>
    <w:pPr>
      <w:suppressAutoHyphens/>
      <w:autoSpaceDE w:val="0"/>
      <w:spacing w:after="160" w:line="259" w:lineRule="auto"/>
    </w:pPr>
    <w:rPr>
      <w:rFonts w:ascii="Times New Roman" w:eastAsia="Times New Roman" w:hAnsi="Times New Roman"/>
      <w:color w:val="000000"/>
      <w:sz w:val="24"/>
      <w:szCs w:val="24"/>
      <w:lang w:eastAsia="ar-SA"/>
    </w:rPr>
  </w:style>
  <w:style w:type="paragraph" w:customStyle="1" w:styleId="Styl1">
    <w:name w:val="Styl1"/>
    <w:basedOn w:val="Normalny"/>
    <w:uiPriority w:val="99"/>
    <w:rsid w:val="00F24414"/>
    <w:pPr>
      <w:widowControl w:val="0"/>
      <w:spacing w:before="240"/>
      <w:jc w:val="both"/>
    </w:pPr>
    <w:rPr>
      <w:rFonts w:ascii="Arial" w:hAnsi="Arial"/>
      <w:szCs w:val="20"/>
    </w:rPr>
  </w:style>
  <w:style w:type="paragraph" w:customStyle="1" w:styleId="pgraftxt1">
    <w:name w:val="pgraf_txt1"/>
    <w:basedOn w:val="Normalny"/>
    <w:uiPriority w:val="99"/>
    <w:rsid w:val="00F24414"/>
    <w:pPr>
      <w:widowControl w:val="0"/>
      <w:tabs>
        <w:tab w:val="left" w:pos="907"/>
      </w:tabs>
      <w:suppressAutoHyphens w:val="0"/>
      <w:overflowPunct w:val="0"/>
      <w:autoSpaceDE w:val="0"/>
      <w:spacing w:line="360" w:lineRule="atLeast"/>
      <w:jc w:val="both"/>
      <w:textAlignment w:val="baseline"/>
    </w:pPr>
    <w:rPr>
      <w:szCs w:val="20"/>
    </w:rPr>
  </w:style>
  <w:style w:type="paragraph" w:customStyle="1" w:styleId="default0">
    <w:name w:val="default"/>
    <w:basedOn w:val="Normalny"/>
    <w:uiPriority w:val="99"/>
    <w:rsid w:val="00F24414"/>
    <w:pPr>
      <w:suppressAutoHyphens w:val="0"/>
      <w:autoSpaceDE w:val="0"/>
    </w:pPr>
    <w:rPr>
      <w:rFonts w:ascii="Arial" w:hAnsi="Arial" w:cs="Arial"/>
      <w:color w:val="000000"/>
    </w:rPr>
  </w:style>
  <w:style w:type="paragraph" w:customStyle="1" w:styleId="9Styldonagwka">
    <w:name w:val="9 Styl do nagłówka"/>
    <w:basedOn w:val="Normalny"/>
    <w:uiPriority w:val="99"/>
    <w:rsid w:val="00F24414"/>
    <w:pPr>
      <w:suppressAutoHyphens w:val="0"/>
      <w:autoSpaceDE w:val="0"/>
      <w:jc w:val="center"/>
    </w:pPr>
    <w:rPr>
      <w:rFonts w:ascii="Calibri" w:hAnsi="Calibri"/>
      <w:sz w:val="18"/>
      <w:szCs w:val="18"/>
    </w:rPr>
  </w:style>
  <w:style w:type="paragraph" w:customStyle="1" w:styleId="Mapadokumentu1">
    <w:name w:val="Mapa dokumentu1"/>
    <w:basedOn w:val="Normalny"/>
    <w:uiPriority w:val="99"/>
    <w:rsid w:val="00F24414"/>
    <w:pPr>
      <w:suppressAutoHyphens w:val="0"/>
    </w:pPr>
    <w:rPr>
      <w:rFonts w:ascii="Tahoma" w:hAnsi="Tahoma"/>
      <w:sz w:val="16"/>
      <w:szCs w:val="16"/>
    </w:rPr>
  </w:style>
  <w:style w:type="paragraph" w:customStyle="1" w:styleId="Poprawka1">
    <w:name w:val="Poprawka1"/>
    <w:uiPriority w:val="99"/>
    <w:rsid w:val="00F24414"/>
    <w:pPr>
      <w:suppressAutoHyphens/>
      <w:spacing w:after="160" w:line="259" w:lineRule="auto"/>
    </w:pPr>
    <w:rPr>
      <w:rFonts w:ascii="Times New Roman" w:eastAsia="Times New Roman" w:hAnsi="Times New Roman"/>
      <w:sz w:val="24"/>
      <w:szCs w:val="24"/>
      <w:lang w:eastAsia="ar-SA"/>
    </w:rPr>
  </w:style>
  <w:style w:type="paragraph" w:customStyle="1" w:styleId="ZTIRLITwPKTzmlitwpkttiret">
    <w:name w:val="Z_TIR/LIT_w_PKT – zm. lit. w pkt tiret"/>
    <w:basedOn w:val="Normalny"/>
    <w:uiPriority w:val="99"/>
    <w:rsid w:val="00F24414"/>
    <w:pPr>
      <w:suppressAutoHyphens w:val="0"/>
      <w:spacing w:line="360" w:lineRule="auto"/>
      <w:ind w:left="2336" w:hanging="476"/>
      <w:jc w:val="both"/>
    </w:pPr>
    <w:rPr>
      <w:rFonts w:ascii="Times" w:hAnsi="Times" w:cs="Arial"/>
      <w:bCs/>
      <w:szCs w:val="20"/>
    </w:rPr>
  </w:style>
  <w:style w:type="paragraph" w:customStyle="1" w:styleId="Akapitzlist1poziom">
    <w:name w:val="Akapit z listą 1 poziom"/>
    <w:basedOn w:val="Akapitzlist1"/>
    <w:link w:val="Akapitzlist1poziomZnak"/>
    <w:uiPriority w:val="99"/>
    <w:rsid w:val="00F24414"/>
    <w:pPr>
      <w:tabs>
        <w:tab w:val="left" w:pos="0"/>
        <w:tab w:val="left" w:pos="360"/>
      </w:tabs>
      <w:spacing w:before="120" w:line="256" w:lineRule="auto"/>
    </w:pPr>
    <w:rPr>
      <w:rFonts w:ascii="Arial Narrow" w:eastAsia="SimSun" w:hAnsi="Arial Narrow"/>
      <w:sz w:val="20"/>
    </w:rPr>
  </w:style>
  <w:style w:type="character" w:customStyle="1" w:styleId="Akapitzlist1poziomZnak">
    <w:name w:val="Akapit z listą 1 poziom Znak"/>
    <w:link w:val="Akapitzlist1poziom"/>
    <w:uiPriority w:val="99"/>
    <w:locked/>
    <w:rsid w:val="00F24414"/>
    <w:rPr>
      <w:rFonts w:ascii="Arial Narrow" w:eastAsia="SimSun" w:hAnsi="Arial Narrow"/>
      <w:sz w:val="20"/>
      <w:lang w:eastAsia="ar-SA" w:bidi="ar-SA"/>
    </w:rPr>
  </w:style>
  <w:style w:type="paragraph" w:customStyle="1" w:styleId="Zawartotabeli">
    <w:name w:val="Zawartość tabeli"/>
    <w:basedOn w:val="Normalny"/>
    <w:uiPriority w:val="99"/>
    <w:rsid w:val="00F24414"/>
    <w:pPr>
      <w:suppressLineNumbers/>
    </w:pPr>
  </w:style>
  <w:style w:type="paragraph" w:customStyle="1" w:styleId="Nagwektabeli">
    <w:name w:val="Nagłówek tabeli"/>
    <w:basedOn w:val="Zawartotabeli"/>
    <w:uiPriority w:val="99"/>
    <w:rsid w:val="00F24414"/>
    <w:pPr>
      <w:jc w:val="center"/>
    </w:pPr>
    <w:rPr>
      <w:b/>
      <w:bCs/>
    </w:rPr>
  </w:style>
  <w:style w:type="paragraph" w:customStyle="1" w:styleId="Zawartoramki">
    <w:name w:val="Zawartość ramki"/>
    <w:basedOn w:val="Tekstpodstawowy"/>
    <w:uiPriority w:val="99"/>
    <w:rsid w:val="00F24414"/>
  </w:style>
  <w:style w:type="paragraph" w:customStyle="1" w:styleId="Standard">
    <w:name w:val="Standard"/>
    <w:uiPriority w:val="99"/>
    <w:rsid w:val="00F24414"/>
    <w:pPr>
      <w:widowControl w:val="0"/>
      <w:suppressAutoHyphens/>
      <w:autoSpaceDN w:val="0"/>
      <w:spacing w:after="160" w:line="259" w:lineRule="auto"/>
      <w:textAlignment w:val="baseline"/>
    </w:pPr>
    <w:rPr>
      <w:rFonts w:ascii="Liberation Serif" w:eastAsia="SimSun" w:hAnsi="Liberation Serif" w:cs="Arial"/>
      <w:kern w:val="3"/>
      <w:sz w:val="24"/>
      <w:szCs w:val="24"/>
      <w:lang w:eastAsia="zh-CN" w:bidi="hi-IN"/>
    </w:rPr>
  </w:style>
  <w:style w:type="paragraph" w:customStyle="1" w:styleId="Akapitzlist2">
    <w:name w:val="Akapit z listą2"/>
    <w:basedOn w:val="Normalny"/>
    <w:link w:val="ListParagraphChar1"/>
    <w:uiPriority w:val="99"/>
    <w:rsid w:val="00F24414"/>
    <w:pPr>
      <w:ind w:left="720"/>
      <w:contextualSpacing/>
    </w:pPr>
    <w:rPr>
      <w:szCs w:val="20"/>
    </w:rPr>
  </w:style>
  <w:style w:type="character" w:customStyle="1" w:styleId="ListParagraphChar1">
    <w:name w:val="List Paragraph Char1"/>
    <w:link w:val="Akapitzlist2"/>
    <w:uiPriority w:val="99"/>
    <w:locked/>
    <w:rsid w:val="00F24414"/>
    <w:rPr>
      <w:rFonts w:ascii="Times New Roman" w:hAnsi="Times New Roman"/>
      <w:sz w:val="20"/>
      <w:lang w:eastAsia="ar-SA" w:bidi="ar-SA"/>
    </w:rPr>
  </w:style>
  <w:style w:type="paragraph" w:customStyle="1" w:styleId="Poprawka2">
    <w:name w:val="Poprawka2"/>
    <w:hidden/>
    <w:uiPriority w:val="99"/>
    <w:semiHidden/>
    <w:rsid w:val="00F24414"/>
    <w:rPr>
      <w:rFonts w:ascii="Times New Roman" w:eastAsia="Times New Roman" w:hAnsi="Times New Roman"/>
      <w:sz w:val="24"/>
      <w:szCs w:val="24"/>
      <w:lang w:eastAsia="ar-SA"/>
    </w:rPr>
  </w:style>
  <w:style w:type="character" w:customStyle="1" w:styleId="Domylnaczcionkaakapitu3">
    <w:name w:val="Domyślna czcionka akapitu3"/>
    <w:uiPriority w:val="99"/>
    <w:rsid w:val="00F24414"/>
  </w:style>
  <w:style w:type="paragraph" w:customStyle="1" w:styleId="NormalBold">
    <w:name w:val="NormalBold"/>
    <w:basedOn w:val="Normalny"/>
    <w:link w:val="NormalBoldChar"/>
    <w:uiPriority w:val="99"/>
    <w:rsid w:val="00F24414"/>
    <w:pPr>
      <w:widowControl w:val="0"/>
      <w:suppressAutoHyphens w:val="0"/>
      <w:spacing w:after="0" w:line="240" w:lineRule="auto"/>
    </w:pPr>
    <w:rPr>
      <w:b/>
      <w:sz w:val="20"/>
      <w:szCs w:val="20"/>
      <w:lang w:eastAsia="en-GB"/>
    </w:rPr>
  </w:style>
  <w:style w:type="character" w:customStyle="1" w:styleId="NormalBoldChar">
    <w:name w:val="NormalBold Char"/>
    <w:link w:val="NormalBold"/>
    <w:uiPriority w:val="99"/>
    <w:locked/>
    <w:rsid w:val="00F24414"/>
    <w:rPr>
      <w:rFonts w:ascii="Times New Roman" w:hAnsi="Times New Roman"/>
      <w:b/>
      <w:sz w:val="20"/>
      <w:lang w:eastAsia="en-GB"/>
    </w:rPr>
  </w:style>
  <w:style w:type="character" w:customStyle="1" w:styleId="DeltaViewInsertion">
    <w:name w:val="DeltaView Insertion"/>
    <w:uiPriority w:val="99"/>
    <w:rsid w:val="00F24414"/>
    <w:rPr>
      <w:b/>
      <w:i/>
      <w:spacing w:val="0"/>
    </w:rPr>
  </w:style>
  <w:style w:type="paragraph" w:styleId="Tekstprzypisudolnego">
    <w:name w:val="footnote text"/>
    <w:basedOn w:val="Normalny"/>
    <w:link w:val="TekstprzypisudolnegoZnak"/>
    <w:uiPriority w:val="99"/>
    <w:rsid w:val="00F24414"/>
    <w:pPr>
      <w:suppressAutoHyphens w:val="0"/>
      <w:spacing w:after="0" w:line="240" w:lineRule="auto"/>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locked/>
    <w:rsid w:val="00F24414"/>
    <w:rPr>
      <w:rFonts w:ascii="Times New Roman" w:hAnsi="Times New Roman" w:cs="Times New Roman"/>
      <w:sz w:val="20"/>
      <w:szCs w:val="20"/>
      <w:lang w:eastAsia="en-GB"/>
    </w:rPr>
  </w:style>
  <w:style w:type="character" w:styleId="Odwoanieprzypisudolnego">
    <w:name w:val="footnote reference"/>
    <w:basedOn w:val="Domylnaczcionkaakapitu"/>
    <w:uiPriority w:val="99"/>
    <w:rsid w:val="00F24414"/>
    <w:rPr>
      <w:rFonts w:cs="Times New Roman"/>
      <w:shd w:val="clear" w:color="auto" w:fill="auto"/>
      <w:vertAlign w:val="superscript"/>
    </w:rPr>
  </w:style>
  <w:style w:type="paragraph" w:customStyle="1" w:styleId="Text1">
    <w:name w:val="Text 1"/>
    <w:basedOn w:val="Normalny"/>
    <w:uiPriority w:val="99"/>
    <w:rsid w:val="00F24414"/>
    <w:pPr>
      <w:suppressAutoHyphens w:val="0"/>
      <w:spacing w:before="120" w:after="120" w:line="240" w:lineRule="auto"/>
      <w:ind w:left="850"/>
      <w:jc w:val="both"/>
    </w:pPr>
    <w:rPr>
      <w:szCs w:val="22"/>
      <w:lang w:eastAsia="en-GB"/>
    </w:rPr>
  </w:style>
  <w:style w:type="paragraph" w:customStyle="1" w:styleId="NormalLeft">
    <w:name w:val="Normal Left"/>
    <w:basedOn w:val="Normalny"/>
    <w:uiPriority w:val="99"/>
    <w:rsid w:val="00F24414"/>
    <w:pPr>
      <w:suppressAutoHyphens w:val="0"/>
      <w:spacing w:before="120" w:after="120" w:line="240" w:lineRule="auto"/>
    </w:pPr>
    <w:rPr>
      <w:szCs w:val="22"/>
      <w:lang w:eastAsia="en-GB"/>
    </w:rPr>
  </w:style>
  <w:style w:type="paragraph" w:customStyle="1" w:styleId="Tiret0">
    <w:name w:val="Tiret 0"/>
    <w:basedOn w:val="Normalny"/>
    <w:uiPriority w:val="99"/>
    <w:rsid w:val="00F24414"/>
    <w:pPr>
      <w:numPr>
        <w:numId w:val="26"/>
      </w:numPr>
      <w:suppressAutoHyphens w:val="0"/>
      <w:spacing w:before="120" w:after="120" w:line="240" w:lineRule="auto"/>
      <w:jc w:val="both"/>
    </w:pPr>
    <w:rPr>
      <w:szCs w:val="22"/>
      <w:lang w:eastAsia="en-GB"/>
    </w:rPr>
  </w:style>
  <w:style w:type="paragraph" w:customStyle="1" w:styleId="Tiret1">
    <w:name w:val="Tiret 1"/>
    <w:basedOn w:val="Normalny"/>
    <w:uiPriority w:val="99"/>
    <w:rsid w:val="00F24414"/>
    <w:pPr>
      <w:numPr>
        <w:numId w:val="27"/>
      </w:numPr>
      <w:suppressAutoHyphens w:val="0"/>
      <w:spacing w:before="120" w:after="120" w:line="240" w:lineRule="auto"/>
      <w:jc w:val="both"/>
    </w:pPr>
    <w:rPr>
      <w:szCs w:val="22"/>
      <w:lang w:eastAsia="en-GB"/>
    </w:rPr>
  </w:style>
  <w:style w:type="paragraph" w:customStyle="1" w:styleId="NumPar1">
    <w:name w:val="NumPar 1"/>
    <w:basedOn w:val="Normalny"/>
    <w:next w:val="Text1"/>
    <w:uiPriority w:val="99"/>
    <w:rsid w:val="00F24414"/>
    <w:pPr>
      <w:numPr>
        <w:numId w:val="28"/>
      </w:numPr>
      <w:suppressAutoHyphens w:val="0"/>
      <w:spacing w:before="120" w:after="120" w:line="240" w:lineRule="auto"/>
      <w:jc w:val="both"/>
    </w:pPr>
    <w:rPr>
      <w:szCs w:val="22"/>
      <w:lang w:eastAsia="en-GB"/>
    </w:rPr>
  </w:style>
  <w:style w:type="paragraph" w:customStyle="1" w:styleId="NumPar2">
    <w:name w:val="NumPar 2"/>
    <w:basedOn w:val="Normalny"/>
    <w:next w:val="Text1"/>
    <w:uiPriority w:val="99"/>
    <w:rsid w:val="00F24414"/>
    <w:pPr>
      <w:numPr>
        <w:ilvl w:val="1"/>
        <w:numId w:val="28"/>
      </w:numPr>
      <w:suppressAutoHyphens w:val="0"/>
      <w:spacing w:before="120" w:after="120" w:line="240" w:lineRule="auto"/>
      <w:jc w:val="both"/>
    </w:pPr>
    <w:rPr>
      <w:szCs w:val="22"/>
      <w:lang w:eastAsia="en-GB"/>
    </w:rPr>
  </w:style>
  <w:style w:type="paragraph" w:customStyle="1" w:styleId="NumPar3">
    <w:name w:val="NumPar 3"/>
    <w:basedOn w:val="Normalny"/>
    <w:next w:val="Text1"/>
    <w:uiPriority w:val="99"/>
    <w:rsid w:val="00F24414"/>
    <w:pPr>
      <w:numPr>
        <w:ilvl w:val="2"/>
        <w:numId w:val="28"/>
      </w:numPr>
      <w:suppressAutoHyphens w:val="0"/>
      <w:spacing w:before="120" w:after="120" w:line="240" w:lineRule="auto"/>
      <w:jc w:val="both"/>
    </w:pPr>
    <w:rPr>
      <w:szCs w:val="22"/>
      <w:lang w:eastAsia="en-GB"/>
    </w:rPr>
  </w:style>
  <w:style w:type="paragraph" w:customStyle="1" w:styleId="NumPar4">
    <w:name w:val="NumPar 4"/>
    <w:basedOn w:val="Normalny"/>
    <w:next w:val="Text1"/>
    <w:uiPriority w:val="99"/>
    <w:rsid w:val="00F24414"/>
    <w:pPr>
      <w:numPr>
        <w:ilvl w:val="3"/>
        <w:numId w:val="28"/>
      </w:numPr>
      <w:suppressAutoHyphens w:val="0"/>
      <w:spacing w:before="120" w:after="120" w:line="240" w:lineRule="auto"/>
      <w:jc w:val="both"/>
    </w:pPr>
    <w:rPr>
      <w:szCs w:val="22"/>
      <w:lang w:eastAsia="en-GB"/>
    </w:rPr>
  </w:style>
  <w:style w:type="paragraph" w:customStyle="1" w:styleId="ChapterTitle">
    <w:name w:val="ChapterTitle"/>
    <w:basedOn w:val="Normalny"/>
    <w:next w:val="Normalny"/>
    <w:uiPriority w:val="99"/>
    <w:rsid w:val="00F24414"/>
    <w:pPr>
      <w:keepNext/>
      <w:suppressAutoHyphens w:val="0"/>
      <w:spacing w:before="120" w:after="360" w:line="240" w:lineRule="auto"/>
      <w:jc w:val="center"/>
    </w:pPr>
    <w:rPr>
      <w:b/>
      <w:sz w:val="32"/>
      <w:szCs w:val="22"/>
      <w:lang w:eastAsia="en-GB"/>
    </w:rPr>
  </w:style>
  <w:style w:type="paragraph" w:customStyle="1" w:styleId="SectionTitle">
    <w:name w:val="SectionTitle"/>
    <w:basedOn w:val="Normalny"/>
    <w:next w:val="Nagwek1"/>
    <w:uiPriority w:val="99"/>
    <w:rsid w:val="00F24414"/>
    <w:pPr>
      <w:keepNext/>
      <w:suppressAutoHyphens w:val="0"/>
      <w:spacing w:before="120" w:after="360" w:line="240" w:lineRule="auto"/>
      <w:jc w:val="center"/>
    </w:pPr>
    <w:rPr>
      <w:b/>
      <w:smallCaps/>
      <w:sz w:val="28"/>
      <w:szCs w:val="22"/>
      <w:lang w:eastAsia="en-GB"/>
    </w:rPr>
  </w:style>
  <w:style w:type="paragraph" w:customStyle="1" w:styleId="Annexetitre">
    <w:name w:val="Annexe titre"/>
    <w:basedOn w:val="Normalny"/>
    <w:next w:val="Normalny"/>
    <w:uiPriority w:val="99"/>
    <w:rsid w:val="00F24414"/>
    <w:pPr>
      <w:suppressAutoHyphens w:val="0"/>
      <w:spacing w:before="120" w:after="120" w:line="240" w:lineRule="auto"/>
      <w:jc w:val="center"/>
    </w:pPr>
    <w:rPr>
      <w:b/>
      <w:szCs w:val="22"/>
      <w:u w:val="single"/>
      <w:lang w:eastAsia="en-GB"/>
    </w:rPr>
  </w:style>
  <w:style w:type="paragraph" w:styleId="Tekstpodstawowy2">
    <w:name w:val="Body Text 2"/>
    <w:basedOn w:val="Normalny"/>
    <w:link w:val="Tekstpodstawowy2Znak1"/>
    <w:uiPriority w:val="99"/>
    <w:rsid w:val="00F24414"/>
    <w:pPr>
      <w:spacing w:after="120" w:line="480" w:lineRule="auto"/>
    </w:pPr>
  </w:style>
  <w:style w:type="character" w:customStyle="1" w:styleId="Tekstpodstawowy2Znak1">
    <w:name w:val="Tekst podstawowy 2 Znak1"/>
    <w:basedOn w:val="Domylnaczcionkaakapitu"/>
    <w:link w:val="Tekstpodstawowy2"/>
    <w:uiPriority w:val="99"/>
    <w:locked/>
    <w:rsid w:val="00F24414"/>
    <w:rPr>
      <w:rFonts w:ascii="Times New Roman" w:hAnsi="Times New Roman" w:cs="Times New Roman"/>
      <w:sz w:val="24"/>
      <w:szCs w:val="24"/>
      <w:lang w:eastAsia="ar-SA" w:bidi="ar-SA"/>
    </w:rPr>
  </w:style>
  <w:style w:type="paragraph" w:customStyle="1" w:styleId="Domylnie">
    <w:name w:val="Domyślnie"/>
    <w:uiPriority w:val="99"/>
    <w:rsid w:val="00F24414"/>
    <w:pPr>
      <w:widowControl w:val="0"/>
      <w:autoSpaceDN w:val="0"/>
      <w:adjustRightInd w:val="0"/>
    </w:pPr>
    <w:rPr>
      <w:rFonts w:ascii="Times New Roman" w:eastAsia="Times New Roman" w:hAnsi="Times New Roman"/>
      <w:kern w:val="1"/>
      <w:sz w:val="24"/>
      <w:szCs w:val="24"/>
      <w:lang w:eastAsia="zh-CN"/>
    </w:rPr>
  </w:style>
  <w:style w:type="paragraph" w:customStyle="1" w:styleId="Akapitzlistwypunktowan">
    <w:name w:val="Akapit z listą wypunktowaną"/>
    <w:basedOn w:val="Akapitzlist1poziom"/>
    <w:link w:val="AkapitzlistwypunktowanZnak"/>
    <w:uiPriority w:val="99"/>
    <w:rsid w:val="00F24414"/>
    <w:pPr>
      <w:tabs>
        <w:tab w:val="clear" w:pos="0"/>
        <w:tab w:val="clear" w:pos="360"/>
      </w:tabs>
      <w:suppressAutoHyphens/>
      <w:spacing w:after="0"/>
    </w:pPr>
  </w:style>
  <w:style w:type="character" w:customStyle="1" w:styleId="AkapitzlistwypunktowanZnak">
    <w:name w:val="Akapit z listą wypunktowaną Znak"/>
    <w:basedOn w:val="Akapitzlist1poziomZnak"/>
    <w:link w:val="Akapitzlistwypunktowan"/>
    <w:uiPriority w:val="99"/>
    <w:locked/>
    <w:rsid w:val="00F24414"/>
    <w:rPr>
      <w:rFonts w:ascii="Arial Narrow" w:eastAsia="SimSun" w:hAnsi="Arial Narrow" w:cs="Times New Roman"/>
      <w:sz w:val="20"/>
      <w:szCs w:val="20"/>
      <w:lang w:eastAsia="ar-SA" w:bidi="ar-SA"/>
    </w:rPr>
  </w:style>
  <w:style w:type="paragraph" w:customStyle="1" w:styleId="western">
    <w:name w:val="western"/>
    <w:basedOn w:val="Normalny"/>
    <w:uiPriority w:val="99"/>
    <w:rsid w:val="00F24414"/>
    <w:pPr>
      <w:suppressAutoHyphens w:val="0"/>
      <w:spacing w:before="280" w:after="119" w:line="240" w:lineRule="auto"/>
      <w:jc w:val="both"/>
    </w:pPr>
  </w:style>
  <w:style w:type="character" w:customStyle="1" w:styleId="WW8Num51z0">
    <w:name w:val="WW8Num51z0"/>
    <w:uiPriority w:val="99"/>
    <w:rsid w:val="00F24414"/>
    <w:rPr>
      <w:rFonts w:ascii="Symbol" w:hAnsi="Symbol"/>
    </w:rPr>
  </w:style>
  <w:style w:type="character" w:customStyle="1" w:styleId="WW8Num92z0">
    <w:name w:val="WW8Num92z0"/>
    <w:uiPriority w:val="99"/>
    <w:rsid w:val="00F24414"/>
    <w:rPr>
      <w:b/>
      <w:sz w:val="22"/>
    </w:rPr>
  </w:style>
  <w:style w:type="character" w:customStyle="1" w:styleId="WW8Num81z0">
    <w:name w:val="WW8Num81z0"/>
    <w:uiPriority w:val="99"/>
    <w:rsid w:val="00F24414"/>
    <w:rPr>
      <w:color w:val="auto"/>
    </w:rPr>
  </w:style>
  <w:style w:type="character" w:customStyle="1" w:styleId="WW8Num75z2">
    <w:name w:val="WW8Num75z2"/>
    <w:uiPriority w:val="99"/>
    <w:rsid w:val="00F24414"/>
    <w:rPr>
      <w:rFonts w:ascii="Wingdings" w:hAnsi="Wingdings"/>
    </w:rPr>
  </w:style>
  <w:style w:type="character" w:customStyle="1" w:styleId="WW8Num96z1">
    <w:name w:val="WW8Num96z1"/>
    <w:uiPriority w:val="99"/>
    <w:rsid w:val="00F24414"/>
    <w:rPr>
      <w:rFonts w:ascii="Symbol" w:hAnsi="Symbol"/>
    </w:rPr>
  </w:style>
  <w:style w:type="character" w:customStyle="1" w:styleId="WW8Num73z1">
    <w:name w:val="WW8Num73z1"/>
    <w:uiPriority w:val="99"/>
    <w:rsid w:val="00F24414"/>
    <w:rPr>
      <w:rFonts w:ascii="Symbol" w:hAnsi="Symbol"/>
    </w:rPr>
  </w:style>
  <w:style w:type="character" w:customStyle="1" w:styleId="h1">
    <w:name w:val="h1"/>
    <w:uiPriority w:val="99"/>
    <w:rsid w:val="00F24414"/>
  </w:style>
  <w:style w:type="character" w:customStyle="1" w:styleId="WW8Num43z2">
    <w:name w:val="WW8Num43z2"/>
    <w:uiPriority w:val="99"/>
    <w:rsid w:val="00F24414"/>
    <w:rPr>
      <w:rFonts w:ascii="Wingdings" w:hAnsi="Wingdings"/>
      <w:sz w:val="20"/>
    </w:rPr>
  </w:style>
  <w:style w:type="character" w:customStyle="1" w:styleId="WW8Num87z2">
    <w:name w:val="WW8Num87z2"/>
    <w:uiPriority w:val="99"/>
    <w:rsid w:val="00F24414"/>
    <w:rPr>
      <w:rFonts w:ascii="Wingdings" w:hAnsi="Wingdings"/>
      <w:sz w:val="20"/>
    </w:rPr>
  </w:style>
  <w:style w:type="character" w:customStyle="1" w:styleId="WW8Num13z1">
    <w:name w:val="WW8Num13z1"/>
    <w:uiPriority w:val="99"/>
    <w:rsid w:val="00F24414"/>
    <w:rPr>
      <w:rFonts w:ascii="Symbol" w:hAnsi="Symbol"/>
    </w:rPr>
  </w:style>
  <w:style w:type="character" w:customStyle="1" w:styleId="WW8Num66z0">
    <w:name w:val="WW8Num66z0"/>
    <w:uiPriority w:val="99"/>
    <w:rsid w:val="00F24414"/>
    <w:rPr>
      <w:rFonts w:ascii="Symbol" w:hAnsi="Symbol"/>
    </w:rPr>
  </w:style>
  <w:style w:type="character" w:styleId="Uwydatnienie">
    <w:name w:val="Emphasis"/>
    <w:basedOn w:val="Domylnaczcionkaakapitu"/>
    <w:uiPriority w:val="20"/>
    <w:qFormat/>
    <w:rsid w:val="00F24414"/>
    <w:rPr>
      <w:rFonts w:cs="Times New Roman"/>
      <w:i/>
    </w:rPr>
  </w:style>
  <w:style w:type="character" w:customStyle="1" w:styleId="WW8Num53z0">
    <w:name w:val="WW8Num53z0"/>
    <w:uiPriority w:val="99"/>
    <w:rsid w:val="00F24414"/>
    <w:rPr>
      <w:rFonts w:ascii="Symbol" w:hAnsi="Symbol"/>
      <w:sz w:val="20"/>
    </w:rPr>
  </w:style>
  <w:style w:type="character" w:customStyle="1" w:styleId="WW8Num4z4">
    <w:name w:val="WW8Num4z4"/>
    <w:uiPriority w:val="99"/>
    <w:rsid w:val="00F24414"/>
    <w:rPr>
      <w:rFonts w:ascii="Courier New" w:hAnsi="Courier New"/>
    </w:rPr>
  </w:style>
  <w:style w:type="character" w:customStyle="1" w:styleId="WW8Num107z1">
    <w:name w:val="WW8Num107z1"/>
    <w:uiPriority w:val="99"/>
    <w:rsid w:val="00F24414"/>
    <w:rPr>
      <w:rFonts w:ascii="Symbol" w:hAnsi="Symbol"/>
    </w:rPr>
  </w:style>
  <w:style w:type="character" w:customStyle="1" w:styleId="WW8Num7z0">
    <w:name w:val="WW8Num7z0"/>
    <w:uiPriority w:val="99"/>
    <w:rsid w:val="00F24414"/>
    <w:rPr>
      <w:sz w:val="22"/>
    </w:rPr>
  </w:style>
  <w:style w:type="character" w:customStyle="1" w:styleId="WW8Num75z1">
    <w:name w:val="WW8Num75z1"/>
    <w:uiPriority w:val="99"/>
    <w:rsid w:val="00F24414"/>
    <w:rPr>
      <w:rFonts w:ascii="Courier New" w:hAnsi="Courier New"/>
    </w:rPr>
  </w:style>
  <w:style w:type="character" w:customStyle="1" w:styleId="WW8Num56z4">
    <w:name w:val="WW8Num56z4"/>
    <w:uiPriority w:val="99"/>
    <w:rsid w:val="00F24414"/>
    <w:rPr>
      <w:rFonts w:ascii="Courier New" w:hAnsi="Courier New"/>
    </w:rPr>
  </w:style>
  <w:style w:type="character" w:customStyle="1" w:styleId="WW8Num68z0">
    <w:name w:val="WW8Num68z0"/>
    <w:uiPriority w:val="99"/>
    <w:rsid w:val="00F24414"/>
    <w:rPr>
      <w:rFonts w:ascii="Symbol" w:hAnsi="Symbol"/>
    </w:rPr>
  </w:style>
  <w:style w:type="character" w:customStyle="1" w:styleId="WW8Num74z0">
    <w:name w:val="WW8Num74z0"/>
    <w:uiPriority w:val="99"/>
    <w:rsid w:val="00F24414"/>
    <w:rPr>
      <w:color w:val="auto"/>
    </w:rPr>
  </w:style>
  <w:style w:type="character" w:customStyle="1" w:styleId="WW8Num103z2">
    <w:name w:val="WW8Num103z2"/>
    <w:uiPriority w:val="99"/>
    <w:rsid w:val="00F24414"/>
    <w:rPr>
      <w:rFonts w:ascii="Calibri" w:hAnsi="Calibri"/>
      <w:sz w:val="22"/>
    </w:rPr>
  </w:style>
  <w:style w:type="character" w:customStyle="1" w:styleId="WW8Num43z1">
    <w:name w:val="WW8Num43z1"/>
    <w:uiPriority w:val="99"/>
    <w:rsid w:val="00F24414"/>
    <w:rPr>
      <w:rFonts w:ascii="Courier New" w:hAnsi="Courier New"/>
      <w:sz w:val="20"/>
    </w:rPr>
  </w:style>
  <w:style w:type="character" w:customStyle="1" w:styleId="WW8Num34z2">
    <w:name w:val="WW8Num34z2"/>
    <w:uiPriority w:val="99"/>
    <w:rsid w:val="00F24414"/>
    <w:rPr>
      <w:rFonts w:ascii="Wingdings" w:hAnsi="Wingdings"/>
      <w:sz w:val="20"/>
    </w:rPr>
  </w:style>
  <w:style w:type="character" w:customStyle="1" w:styleId="WW8Num11z3">
    <w:name w:val="WW8Num11z3"/>
    <w:uiPriority w:val="99"/>
    <w:rsid w:val="00F24414"/>
  </w:style>
  <w:style w:type="character" w:customStyle="1" w:styleId="WW8Num80z2">
    <w:name w:val="WW8Num80z2"/>
    <w:uiPriority w:val="99"/>
    <w:rsid w:val="00F24414"/>
    <w:rPr>
      <w:rFonts w:ascii="Wingdings" w:hAnsi="Wingdings"/>
      <w:sz w:val="20"/>
    </w:rPr>
  </w:style>
  <w:style w:type="character" w:customStyle="1" w:styleId="WW8Num20z1">
    <w:name w:val="WW8Num20z1"/>
    <w:uiPriority w:val="99"/>
    <w:rsid w:val="00F24414"/>
    <w:rPr>
      <w:rFonts w:ascii="Courier New" w:hAnsi="Courier New"/>
    </w:rPr>
  </w:style>
  <w:style w:type="character" w:customStyle="1" w:styleId="WW8Num14z0">
    <w:name w:val="WW8Num14z0"/>
    <w:uiPriority w:val="99"/>
    <w:rsid w:val="00F24414"/>
    <w:rPr>
      <w:color w:val="auto"/>
    </w:rPr>
  </w:style>
  <w:style w:type="character" w:customStyle="1" w:styleId="alb">
    <w:name w:val="a_lb"/>
    <w:rsid w:val="00F24414"/>
  </w:style>
  <w:style w:type="character" w:customStyle="1" w:styleId="WW8Num30z0">
    <w:name w:val="WW8Num30z0"/>
    <w:uiPriority w:val="99"/>
    <w:rsid w:val="00F24414"/>
    <w:rPr>
      <w:rFonts w:ascii="Symbol" w:hAnsi="Symbol"/>
      <w:sz w:val="20"/>
    </w:rPr>
  </w:style>
  <w:style w:type="character" w:customStyle="1" w:styleId="WW8Num20z2">
    <w:name w:val="WW8Num20z2"/>
    <w:uiPriority w:val="99"/>
    <w:rsid w:val="00F24414"/>
    <w:rPr>
      <w:rFonts w:ascii="Wingdings" w:hAnsi="Wingdings"/>
    </w:rPr>
  </w:style>
  <w:style w:type="character" w:customStyle="1" w:styleId="WW8Num19z2">
    <w:name w:val="WW8Num19z2"/>
    <w:uiPriority w:val="99"/>
    <w:rsid w:val="00F24414"/>
    <w:rPr>
      <w:rFonts w:ascii="Wingdings" w:hAnsi="Wingdings"/>
    </w:rPr>
  </w:style>
  <w:style w:type="character" w:customStyle="1" w:styleId="WW8Num64z1">
    <w:name w:val="WW8Num64z1"/>
    <w:uiPriority w:val="99"/>
    <w:rsid w:val="00F24414"/>
    <w:rPr>
      <w:rFonts w:ascii="Symbol" w:hAnsi="Symbol"/>
    </w:rPr>
  </w:style>
  <w:style w:type="character" w:customStyle="1" w:styleId="WW8Num99z1">
    <w:name w:val="WW8Num99z1"/>
    <w:uiPriority w:val="99"/>
    <w:rsid w:val="00F24414"/>
    <w:rPr>
      <w:rFonts w:ascii="Symbol" w:hAnsi="Symbol"/>
    </w:rPr>
  </w:style>
  <w:style w:type="character" w:customStyle="1" w:styleId="WW8Num11z1">
    <w:name w:val="WW8Num11z1"/>
    <w:uiPriority w:val="99"/>
    <w:rsid w:val="00F24414"/>
    <w:rPr>
      <w:position w:val="0"/>
      <w:sz w:val="24"/>
      <w:vertAlign w:val="baseline"/>
    </w:rPr>
  </w:style>
  <w:style w:type="character" w:customStyle="1" w:styleId="WW8Num9z1">
    <w:name w:val="WW8Num9z1"/>
    <w:uiPriority w:val="99"/>
    <w:rsid w:val="00F24414"/>
    <w:rPr>
      <w:rFonts w:ascii="Symbol" w:hAnsi="Symbol"/>
    </w:rPr>
  </w:style>
  <w:style w:type="character" w:customStyle="1" w:styleId="WW8Num91z1">
    <w:name w:val="WW8Num91z1"/>
    <w:uiPriority w:val="99"/>
    <w:rsid w:val="00F24414"/>
    <w:rPr>
      <w:rFonts w:ascii="Courier New" w:hAnsi="Courier New"/>
    </w:rPr>
  </w:style>
  <w:style w:type="character" w:customStyle="1" w:styleId="WW8Num73z0">
    <w:name w:val="WW8Num73z0"/>
    <w:uiPriority w:val="99"/>
    <w:rsid w:val="00F24414"/>
    <w:rPr>
      <w:rFonts w:ascii="Calibri" w:hAnsi="Calibri"/>
      <w:b/>
      <w:sz w:val="22"/>
    </w:rPr>
  </w:style>
  <w:style w:type="character" w:customStyle="1" w:styleId="WW8Num95z1">
    <w:name w:val="WW8Num95z1"/>
    <w:uiPriority w:val="99"/>
    <w:rsid w:val="00F24414"/>
    <w:rPr>
      <w:rFonts w:ascii="Symbol" w:hAnsi="Symbol"/>
    </w:rPr>
  </w:style>
  <w:style w:type="character" w:customStyle="1" w:styleId="WW8Num27z2">
    <w:name w:val="WW8Num27z2"/>
    <w:uiPriority w:val="99"/>
    <w:rsid w:val="00F24414"/>
    <w:rPr>
      <w:rFonts w:ascii="Wingdings" w:hAnsi="Wingdings"/>
      <w:sz w:val="20"/>
    </w:rPr>
  </w:style>
  <w:style w:type="character" w:customStyle="1" w:styleId="WW8Num91z2">
    <w:name w:val="WW8Num91z2"/>
    <w:uiPriority w:val="99"/>
    <w:rsid w:val="00F24414"/>
    <w:rPr>
      <w:rFonts w:ascii="Wingdings" w:hAnsi="Wingdings"/>
    </w:rPr>
  </w:style>
  <w:style w:type="character" w:customStyle="1" w:styleId="WW8Num58z1">
    <w:name w:val="WW8Num58z1"/>
    <w:uiPriority w:val="99"/>
    <w:rsid w:val="00F24414"/>
    <w:rPr>
      <w:rFonts w:ascii="Courier New" w:hAnsi="Courier New"/>
      <w:sz w:val="20"/>
    </w:rPr>
  </w:style>
  <w:style w:type="character" w:customStyle="1" w:styleId="WW8Num2z0">
    <w:name w:val="WW8Num2z0"/>
    <w:uiPriority w:val="99"/>
    <w:rsid w:val="00F24414"/>
    <w:rPr>
      <w:rFonts w:ascii="Calibri" w:hAnsi="Calibri"/>
    </w:rPr>
  </w:style>
  <w:style w:type="character" w:customStyle="1" w:styleId="WW8Num27z1">
    <w:name w:val="WW8Num27z1"/>
    <w:uiPriority w:val="99"/>
    <w:rsid w:val="00F24414"/>
    <w:rPr>
      <w:rFonts w:ascii="Courier New" w:hAnsi="Courier New"/>
      <w:sz w:val="20"/>
    </w:rPr>
  </w:style>
  <w:style w:type="character" w:customStyle="1" w:styleId="WW8Num40z0">
    <w:name w:val="WW8Num40z0"/>
    <w:uiPriority w:val="99"/>
    <w:rsid w:val="00F24414"/>
    <w:rPr>
      <w:rFonts w:ascii="Calibri" w:hAnsi="Calibri"/>
      <w:sz w:val="22"/>
    </w:rPr>
  </w:style>
  <w:style w:type="character" w:customStyle="1" w:styleId="WW8Num104z1">
    <w:name w:val="WW8Num104z1"/>
    <w:uiPriority w:val="99"/>
    <w:rsid w:val="00F24414"/>
    <w:rPr>
      <w:rFonts w:ascii="Symbol" w:hAnsi="Symbol"/>
    </w:rPr>
  </w:style>
  <w:style w:type="character" w:customStyle="1" w:styleId="WW8Num12z3">
    <w:name w:val="WW8Num12z3"/>
    <w:uiPriority w:val="99"/>
    <w:rsid w:val="00F24414"/>
    <w:rPr>
      <w:rFonts w:ascii="Symbol" w:hAnsi="Symbol"/>
    </w:rPr>
  </w:style>
  <w:style w:type="character" w:customStyle="1" w:styleId="WW8Num60z0">
    <w:name w:val="WW8Num60z0"/>
    <w:uiPriority w:val="99"/>
    <w:rsid w:val="00F24414"/>
    <w:rPr>
      <w:rFonts w:ascii="Symbol" w:hAnsi="Symbol"/>
    </w:rPr>
  </w:style>
  <w:style w:type="character" w:customStyle="1" w:styleId="PlandokumentuZnak">
    <w:name w:val="Plan dokumentu Znak"/>
    <w:uiPriority w:val="99"/>
    <w:rsid w:val="00F24414"/>
    <w:rPr>
      <w:rFonts w:ascii="Tahoma" w:hAnsi="Tahoma"/>
      <w:sz w:val="16"/>
    </w:rPr>
  </w:style>
  <w:style w:type="character" w:customStyle="1" w:styleId="WW8Num67z1">
    <w:name w:val="WW8Num67z1"/>
    <w:uiPriority w:val="99"/>
    <w:rsid w:val="00F24414"/>
    <w:rPr>
      <w:rFonts w:ascii="Symbol" w:hAnsi="Symbol"/>
    </w:rPr>
  </w:style>
  <w:style w:type="character" w:customStyle="1" w:styleId="WW8Num51z4">
    <w:name w:val="WW8Num51z4"/>
    <w:uiPriority w:val="99"/>
    <w:rsid w:val="00F24414"/>
    <w:rPr>
      <w:rFonts w:ascii="Courier New" w:hAnsi="Courier New"/>
    </w:rPr>
  </w:style>
  <w:style w:type="character" w:customStyle="1" w:styleId="WW8Num12z4">
    <w:name w:val="WW8Num12z4"/>
    <w:uiPriority w:val="99"/>
    <w:rsid w:val="00F24414"/>
    <w:rPr>
      <w:rFonts w:ascii="Courier New" w:hAnsi="Courier New"/>
    </w:rPr>
  </w:style>
  <w:style w:type="character" w:customStyle="1" w:styleId="WW8Num50z4">
    <w:name w:val="WW8Num50z4"/>
    <w:uiPriority w:val="99"/>
    <w:rsid w:val="00F24414"/>
    <w:rPr>
      <w:rFonts w:ascii="Courier New" w:hAnsi="Courier New"/>
    </w:rPr>
  </w:style>
  <w:style w:type="character" w:customStyle="1" w:styleId="WW8Num98z1">
    <w:name w:val="WW8Num98z1"/>
    <w:uiPriority w:val="99"/>
    <w:rsid w:val="00F24414"/>
    <w:rPr>
      <w:rFonts w:ascii="Symbol" w:hAnsi="Symbol"/>
    </w:rPr>
  </w:style>
  <w:style w:type="character" w:customStyle="1" w:styleId="WW8Num84z1">
    <w:name w:val="WW8Num84z1"/>
    <w:uiPriority w:val="99"/>
    <w:rsid w:val="00F24414"/>
    <w:rPr>
      <w:rFonts w:ascii="Courier New" w:hAnsi="Courier New"/>
    </w:rPr>
  </w:style>
  <w:style w:type="character" w:customStyle="1" w:styleId="WW8Num55z2">
    <w:name w:val="WW8Num55z2"/>
    <w:uiPriority w:val="99"/>
    <w:rsid w:val="00F24414"/>
    <w:rPr>
      <w:rFonts w:ascii="Wingdings" w:hAnsi="Wingdings"/>
    </w:rPr>
  </w:style>
  <w:style w:type="character" w:customStyle="1" w:styleId="WW8Num84z2">
    <w:name w:val="WW8Num84z2"/>
    <w:uiPriority w:val="99"/>
    <w:rsid w:val="00F24414"/>
    <w:rPr>
      <w:rFonts w:ascii="Wingdings" w:hAnsi="Wingdings"/>
    </w:rPr>
  </w:style>
  <w:style w:type="character" w:customStyle="1" w:styleId="WW8Num80z1">
    <w:name w:val="WW8Num80z1"/>
    <w:uiPriority w:val="99"/>
    <w:rsid w:val="00F24414"/>
    <w:rPr>
      <w:rFonts w:ascii="Symbol" w:hAnsi="Symbol"/>
    </w:rPr>
  </w:style>
  <w:style w:type="character" w:customStyle="1" w:styleId="WW8Num34z0">
    <w:name w:val="WW8Num34z0"/>
    <w:uiPriority w:val="99"/>
    <w:rsid w:val="00F24414"/>
    <w:rPr>
      <w:rFonts w:ascii="Symbol" w:hAnsi="Symbol"/>
      <w:sz w:val="20"/>
    </w:rPr>
  </w:style>
  <w:style w:type="character" w:customStyle="1" w:styleId="WW8Num56z2">
    <w:name w:val="WW8Num56z2"/>
    <w:uiPriority w:val="99"/>
    <w:rsid w:val="00F24414"/>
    <w:rPr>
      <w:rFonts w:ascii="Wingdings" w:hAnsi="Wingdings"/>
    </w:rPr>
  </w:style>
  <w:style w:type="character" w:customStyle="1" w:styleId="WW8Num69z0">
    <w:name w:val="WW8Num69z0"/>
    <w:uiPriority w:val="99"/>
    <w:rsid w:val="00F24414"/>
    <w:rPr>
      <w:rFonts w:ascii="Symbol" w:hAnsi="Symbol"/>
    </w:rPr>
  </w:style>
  <w:style w:type="character" w:customStyle="1" w:styleId="WW8Num101z0">
    <w:name w:val="WW8Num101z0"/>
    <w:uiPriority w:val="99"/>
    <w:rsid w:val="00F24414"/>
    <w:rPr>
      <w:rFonts w:ascii="Symbol" w:hAnsi="Symbol"/>
    </w:rPr>
  </w:style>
  <w:style w:type="character" w:customStyle="1" w:styleId="WW8Num30z2">
    <w:name w:val="WW8Num30z2"/>
    <w:uiPriority w:val="99"/>
    <w:rsid w:val="00F24414"/>
    <w:rPr>
      <w:rFonts w:ascii="Wingdings" w:hAnsi="Wingdings"/>
      <w:sz w:val="20"/>
    </w:rPr>
  </w:style>
  <w:style w:type="character" w:customStyle="1" w:styleId="WW8Num76z2">
    <w:name w:val="WW8Num76z2"/>
    <w:uiPriority w:val="99"/>
    <w:rsid w:val="00F24414"/>
    <w:rPr>
      <w:rFonts w:ascii="Wingdings" w:hAnsi="Wingdings"/>
    </w:rPr>
  </w:style>
  <w:style w:type="character" w:customStyle="1" w:styleId="WW8Num87z0">
    <w:name w:val="WW8Num87z0"/>
    <w:uiPriority w:val="99"/>
    <w:rsid w:val="00F24414"/>
    <w:rPr>
      <w:rFonts w:ascii="Symbol" w:hAnsi="Symbol"/>
      <w:sz w:val="20"/>
    </w:rPr>
  </w:style>
  <w:style w:type="character" w:customStyle="1" w:styleId="WW8Num54z4">
    <w:name w:val="WW8Num54z4"/>
    <w:uiPriority w:val="99"/>
    <w:rsid w:val="00F24414"/>
    <w:rPr>
      <w:rFonts w:ascii="Courier New" w:hAnsi="Courier New"/>
    </w:rPr>
  </w:style>
  <w:style w:type="character" w:customStyle="1" w:styleId="WW8Num103z1">
    <w:name w:val="WW8Num103z1"/>
    <w:uiPriority w:val="99"/>
    <w:rsid w:val="00F24414"/>
    <w:rPr>
      <w:rFonts w:ascii="Calibri" w:hAnsi="Calibri"/>
      <w:b/>
      <w:spacing w:val="0"/>
      <w:position w:val="0"/>
      <w:sz w:val="24"/>
      <w:u w:val="none"/>
      <w:vertAlign w:val="baseline"/>
      <w:em w:val="none"/>
    </w:rPr>
  </w:style>
  <w:style w:type="character" w:customStyle="1" w:styleId="WW8Num91z0">
    <w:name w:val="WW8Num91z0"/>
    <w:uiPriority w:val="99"/>
    <w:rsid w:val="00F24414"/>
    <w:rPr>
      <w:rFonts w:ascii="Symbol" w:hAnsi="Symbol"/>
    </w:rPr>
  </w:style>
  <w:style w:type="character" w:customStyle="1" w:styleId="WW8Num84z0">
    <w:name w:val="WW8Num84z0"/>
    <w:uiPriority w:val="99"/>
    <w:rsid w:val="00F24414"/>
    <w:rPr>
      <w:rFonts w:ascii="Symbol" w:hAnsi="Symbol"/>
    </w:rPr>
  </w:style>
  <w:style w:type="character" w:customStyle="1" w:styleId="WW8Num19z1">
    <w:name w:val="WW8Num19z1"/>
    <w:uiPriority w:val="99"/>
    <w:rsid w:val="00F24414"/>
    <w:rPr>
      <w:rFonts w:ascii="Courier New" w:hAnsi="Courier New"/>
    </w:rPr>
  </w:style>
  <w:style w:type="character" w:customStyle="1" w:styleId="WW8Num99z0">
    <w:name w:val="WW8Num99z0"/>
    <w:uiPriority w:val="99"/>
    <w:rsid w:val="00F24414"/>
    <w:rPr>
      <w:b/>
      <w:sz w:val="22"/>
    </w:rPr>
  </w:style>
  <w:style w:type="character" w:customStyle="1" w:styleId="WW8Num61z1">
    <w:name w:val="WW8Num61z1"/>
    <w:uiPriority w:val="99"/>
    <w:rsid w:val="00F24414"/>
    <w:rPr>
      <w:rFonts w:ascii="Symbol" w:hAnsi="Symbol"/>
    </w:rPr>
  </w:style>
  <w:style w:type="character" w:customStyle="1" w:styleId="WW8Num51z2">
    <w:name w:val="WW8Num51z2"/>
    <w:uiPriority w:val="99"/>
    <w:rsid w:val="00F24414"/>
    <w:rPr>
      <w:rFonts w:ascii="Wingdings" w:hAnsi="Wingdings"/>
    </w:rPr>
  </w:style>
  <w:style w:type="character" w:customStyle="1" w:styleId="WW8Num54z2">
    <w:name w:val="WW8Num54z2"/>
    <w:uiPriority w:val="99"/>
    <w:rsid w:val="00F24414"/>
    <w:rPr>
      <w:rFonts w:ascii="Wingdings" w:hAnsi="Wingdings"/>
    </w:rPr>
  </w:style>
  <w:style w:type="character" w:customStyle="1" w:styleId="TekstkomentarzaZnak1">
    <w:name w:val="Tekst komentarza Znak1"/>
    <w:uiPriority w:val="99"/>
    <w:rsid w:val="00F24414"/>
    <w:rPr>
      <w:rFonts w:ascii="Arial Narrow" w:eastAsia="SimSun" w:hAnsi="Arial Narrow"/>
    </w:rPr>
  </w:style>
  <w:style w:type="character" w:customStyle="1" w:styleId="WW8Num77z0">
    <w:name w:val="WW8Num77z0"/>
    <w:uiPriority w:val="99"/>
    <w:rsid w:val="00F24414"/>
    <w:rPr>
      <w:rFonts w:ascii="Symbol" w:hAnsi="Symbol"/>
    </w:rPr>
  </w:style>
  <w:style w:type="character" w:customStyle="1" w:styleId="WW8Num94z0">
    <w:name w:val="WW8Num94z0"/>
    <w:uiPriority w:val="99"/>
    <w:rsid w:val="00F24414"/>
    <w:rPr>
      <w:rFonts w:ascii="Symbol" w:hAnsi="Symbol"/>
    </w:rPr>
  </w:style>
  <w:style w:type="character" w:customStyle="1" w:styleId="WW8Num76z1">
    <w:name w:val="WW8Num76z1"/>
    <w:uiPriority w:val="99"/>
    <w:rsid w:val="00F24414"/>
    <w:rPr>
      <w:rFonts w:ascii="Courier New" w:hAnsi="Courier New"/>
    </w:rPr>
  </w:style>
  <w:style w:type="character" w:customStyle="1" w:styleId="WW8Num88z1">
    <w:name w:val="WW8Num88z1"/>
    <w:uiPriority w:val="99"/>
    <w:rsid w:val="00F24414"/>
    <w:rPr>
      <w:rFonts w:ascii="Symbol" w:hAnsi="Symbol"/>
    </w:rPr>
  </w:style>
  <w:style w:type="character" w:customStyle="1" w:styleId="Absatz-Standardschriftart">
    <w:name w:val="Absatz-Standardschriftart"/>
    <w:uiPriority w:val="99"/>
    <w:rsid w:val="00F24414"/>
  </w:style>
  <w:style w:type="character" w:customStyle="1" w:styleId="WW8Num18z0">
    <w:name w:val="WW8Num18z0"/>
    <w:uiPriority w:val="99"/>
    <w:rsid w:val="00F24414"/>
    <w:rPr>
      <w:color w:val="auto"/>
    </w:rPr>
  </w:style>
  <w:style w:type="character" w:customStyle="1" w:styleId="WW8Num75z0">
    <w:name w:val="WW8Num75z0"/>
    <w:uiPriority w:val="99"/>
    <w:rsid w:val="00F24414"/>
    <w:rPr>
      <w:rFonts w:ascii="Symbol" w:hAnsi="Symbol"/>
    </w:rPr>
  </w:style>
  <w:style w:type="character" w:customStyle="1" w:styleId="WW8Num76z0">
    <w:name w:val="WW8Num76z0"/>
    <w:uiPriority w:val="99"/>
    <w:rsid w:val="00F24414"/>
    <w:rPr>
      <w:rFonts w:ascii="Symbol" w:hAnsi="Symbol"/>
    </w:rPr>
  </w:style>
  <w:style w:type="character" w:customStyle="1" w:styleId="WW8Num80z0">
    <w:name w:val="WW8Num80z0"/>
    <w:uiPriority w:val="99"/>
    <w:rsid w:val="00F24414"/>
    <w:rPr>
      <w:rFonts w:ascii="Symbol" w:hAnsi="Symbol"/>
      <w:sz w:val="20"/>
    </w:rPr>
  </w:style>
  <w:style w:type="character" w:customStyle="1" w:styleId="WW8Num37z1">
    <w:name w:val="WW8Num37z1"/>
    <w:uiPriority w:val="99"/>
    <w:rsid w:val="00F24414"/>
    <w:rPr>
      <w:rFonts w:ascii="Symbol" w:hAnsi="Symbol"/>
    </w:rPr>
  </w:style>
  <w:style w:type="character" w:customStyle="1" w:styleId="WW8Num70z1">
    <w:name w:val="WW8Num70z1"/>
    <w:uiPriority w:val="99"/>
    <w:rsid w:val="00F24414"/>
    <w:rPr>
      <w:rFonts w:ascii="Symbol" w:hAnsi="Symbol"/>
    </w:rPr>
  </w:style>
  <w:style w:type="character" w:customStyle="1" w:styleId="WW8Num103z0">
    <w:name w:val="WW8Num103z0"/>
    <w:uiPriority w:val="99"/>
    <w:rsid w:val="00F24414"/>
    <w:rPr>
      <w:rFonts w:ascii="Calibri" w:hAnsi="Calibri"/>
      <w:spacing w:val="0"/>
      <w:kern w:val="1"/>
      <w:position w:val="0"/>
      <w:sz w:val="28"/>
      <w:u w:val="none"/>
      <w:vertAlign w:val="baseline"/>
      <w:em w:val="none"/>
    </w:rPr>
  </w:style>
  <w:style w:type="character" w:customStyle="1" w:styleId="WW8Num41z1">
    <w:name w:val="WW8Num41z1"/>
    <w:uiPriority w:val="99"/>
    <w:rsid w:val="00F24414"/>
    <w:rPr>
      <w:rFonts w:ascii="Symbol" w:hAnsi="Symbol"/>
    </w:rPr>
  </w:style>
  <w:style w:type="character" w:customStyle="1" w:styleId="WW8Num58z2">
    <w:name w:val="WW8Num58z2"/>
    <w:uiPriority w:val="99"/>
    <w:rsid w:val="00F24414"/>
    <w:rPr>
      <w:rFonts w:ascii="Wingdings" w:hAnsi="Wingdings"/>
      <w:sz w:val="20"/>
    </w:rPr>
  </w:style>
  <w:style w:type="character" w:customStyle="1" w:styleId="WW8Num1z2">
    <w:name w:val="WW8Num1z2"/>
    <w:uiPriority w:val="99"/>
    <w:rsid w:val="00F24414"/>
    <w:rPr>
      <w:rFonts w:ascii="Calibri" w:hAnsi="Calibri"/>
      <w:sz w:val="22"/>
    </w:rPr>
  </w:style>
  <w:style w:type="character" w:customStyle="1" w:styleId="WW8Num4z3">
    <w:name w:val="WW8Num4z3"/>
    <w:uiPriority w:val="99"/>
    <w:rsid w:val="00F24414"/>
    <w:rPr>
      <w:rFonts w:ascii="Symbol" w:hAnsi="Symbol"/>
    </w:rPr>
  </w:style>
  <w:style w:type="character" w:customStyle="1" w:styleId="WW8Num53z2">
    <w:name w:val="WW8Num53z2"/>
    <w:uiPriority w:val="99"/>
    <w:rsid w:val="00F24414"/>
    <w:rPr>
      <w:rFonts w:ascii="Wingdings" w:hAnsi="Wingdings"/>
      <w:sz w:val="20"/>
    </w:rPr>
  </w:style>
  <w:style w:type="character" w:customStyle="1" w:styleId="h2">
    <w:name w:val="h2"/>
    <w:uiPriority w:val="99"/>
    <w:rsid w:val="00F24414"/>
  </w:style>
  <w:style w:type="character" w:customStyle="1" w:styleId="WW8Num24z1">
    <w:name w:val="WW8Num24z1"/>
    <w:uiPriority w:val="99"/>
    <w:rsid w:val="00F24414"/>
    <w:rPr>
      <w:rFonts w:ascii="Symbol" w:hAnsi="Symbol"/>
    </w:rPr>
  </w:style>
  <w:style w:type="character" w:customStyle="1" w:styleId="WW8Num55z1">
    <w:name w:val="WW8Num55z1"/>
    <w:uiPriority w:val="99"/>
    <w:rsid w:val="00F24414"/>
    <w:rPr>
      <w:rFonts w:ascii="Courier New" w:hAnsi="Courier New"/>
    </w:rPr>
  </w:style>
  <w:style w:type="character" w:customStyle="1" w:styleId="WW8Num53z1">
    <w:name w:val="WW8Num53z1"/>
    <w:uiPriority w:val="99"/>
    <w:rsid w:val="00F24414"/>
    <w:rPr>
      <w:rFonts w:ascii="Symbol" w:hAnsi="Symbol"/>
    </w:rPr>
  </w:style>
  <w:style w:type="character" w:customStyle="1" w:styleId="WW8Num87z1">
    <w:name w:val="WW8Num87z1"/>
    <w:uiPriority w:val="99"/>
    <w:rsid w:val="00F24414"/>
    <w:rPr>
      <w:rFonts w:ascii="Courier New" w:hAnsi="Courier New"/>
      <w:sz w:val="20"/>
    </w:rPr>
  </w:style>
  <w:style w:type="paragraph" w:styleId="Spistreci1">
    <w:name w:val="toc 1"/>
    <w:basedOn w:val="Normalny"/>
    <w:next w:val="Normalny"/>
    <w:uiPriority w:val="99"/>
    <w:rsid w:val="00F24414"/>
    <w:pPr>
      <w:suppressAutoHyphens w:val="0"/>
      <w:spacing w:after="0" w:line="240" w:lineRule="auto"/>
    </w:pPr>
  </w:style>
  <w:style w:type="paragraph" w:styleId="Spistreci7">
    <w:name w:val="toc 7"/>
    <w:basedOn w:val="Normalny"/>
    <w:next w:val="Normalny"/>
    <w:uiPriority w:val="99"/>
    <w:rsid w:val="00F24414"/>
    <w:pPr>
      <w:suppressAutoHyphens w:val="0"/>
      <w:spacing w:after="100" w:line="276" w:lineRule="auto"/>
      <w:ind w:left="1320"/>
    </w:pPr>
    <w:rPr>
      <w:rFonts w:ascii="Calibri" w:hAnsi="Calibri"/>
      <w:sz w:val="22"/>
      <w:szCs w:val="22"/>
    </w:rPr>
  </w:style>
  <w:style w:type="paragraph" w:styleId="Spistreci5">
    <w:name w:val="toc 5"/>
    <w:basedOn w:val="Normalny"/>
    <w:next w:val="Normalny"/>
    <w:uiPriority w:val="99"/>
    <w:rsid w:val="00F24414"/>
    <w:pPr>
      <w:suppressAutoHyphens w:val="0"/>
      <w:spacing w:after="100" w:line="276" w:lineRule="auto"/>
      <w:ind w:left="880"/>
    </w:pPr>
    <w:rPr>
      <w:rFonts w:ascii="Calibri" w:hAnsi="Calibri"/>
      <w:sz w:val="22"/>
      <w:szCs w:val="22"/>
    </w:rPr>
  </w:style>
  <w:style w:type="paragraph" w:styleId="Spistreci2">
    <w:name w:val="toc 2"/>
    <w:basedOn w:val="Normalny"/>
    <w:next w:val="Normalny"/>
    <w:uiPriority w:val="99"/>
    <w:rsid w:val="00F24414"/>
    <w:pPr>
      <w:suppressAutoHyphens w:val="0"/>
      <w:spacing w:after="0" w:line="240" w:lineRule="auto"/>
      <w:ind w:left="240"/>
    </w:pPr>
  </w:style>
  <w:style w:type="paragraph" w:styleId="Spistreci3">
    <w:name w:val="toc 3"/>
    <w:basedOn w:val="Normalny"/>
    <w:next w:val="Normalny"/>
    <w:uiPriority w:val="99"/>
    <w:rsid w:val="00F24414"/>
    <w:pPr>
      <w:suppressAutoHyphens w:val="0"/>
      <w:spacing w:after="0" w:line="240" w:lineRule="auto"/>
      <w:ind w:left="480"/>
    </w:pPr>
  </w:style>
  <w:style w:type="paragraph" w:styleId="Spistreci4">
    <w:name w:val="toc 4"/>
    <w:basedOn w:val="Normalny"/>
    <w:next w:val="Normalny"/>
    <w:uiPriority w:val="99"/>
    <w:rsid w:val="00F24414"/>
    <w:pPr>
      <w:suppressAutoHyphens w:val="0"/>
      <w:spacing w:after="100" w:line="276" w:lineRule="auto"/>
      <w:ind w:left="660"/>
    </w:pPr>
    <w:rPr>
      <w:rFonts w:ascii="Calibri" w:hAnsi="Calibri"/>
      <w:sz w:val="22"/>
      <w:szCs w:val="22"/>
    </w:rPr>
  </w:style>
  <w:style w:type="paragraph" w:styleId="Spistreci8">
    <w:name w:val="toc 8"/>
    <w:basedOn w:val="Normalny"/>
    <w:next w:val="Normalny"/>
    <w:uiPriority w:val="99"/>
    <w:rsid w:val="00F24414"/>
    <w:pPr>
      <w:suppressAutoHyphens w:val="0"/>
      <w:spacing w:after="100" w:line="276" w:lineRule="auto"/>
      <w:ind w:left="1540"/>
    </w:pPr>
    <w:rPr>
      <w:rFonts w:ascii="Calibri" w:hAnsi="Calibri"/>
      <w:sz w:val="22"/>
      <w:szCs w:val="22"/>
    </w:rPr>
  </w:style>
  <w:style w:type="paragraph" w:styleId="Spistreci6">
    <w:name w:val="toc 6"/>
    <w:basedOn w:val="Normalny"/>
    <w:next w:val="Normalny"/>
    <w:uiPriority w:val="99"/>
    <w:rsid w:val="00F24414"/>
    <w:pPr>
      <w:suppressAutoHyphens w:val="0"/>
      <w:spacing w:after="100" w:line="276" w:lineRule="auto"/>
      <w:ind w:left="1100"/>
    </w:pPr>
    <w:rPr>
      <w:rFonts w:ascii="Calibri" w:hAnsi="Calibri"/>
      <w:sz w:val="22"/>
      <w:szCs w:val="22"/>
    </w:rPr>
  </w:style>
  <w:style w:type="paragraph" w:styleId="Spistreci9">
    <w:name w:val="toc 9"/>
    <w:basedOn w:val="Normalny"/>
    <w:next w:val="Normalny"/>
    <w:uiPriority w:val="99"/>
    <w:rsid w:val="00F24414"/>
    <w:pPr>
      <w:suppressAutoHyphens w:val="0"/>
      <w:spacing w:after="100" w:line="276" w:lineRule="auto"/>
      <w:ind w:left="1760"/>
    </w:pPr>
    <w:rPr>
      <w:rFonts w:ascii="Calibri" w:hAnsi="Calibri"/>
      <w:sz w:val="22"/>
      <w:szCs w:val="22"/>
    </w:rPr>
  </w:style>
  <w:style w:type="paragraph" w:customStyle="1" w:styleId="Legenda1">
    <w:name w:val="Legenda1"/>
    <w:basedOn w:val="Normalny"/>
    <w:next w:val="Normalny"/>
    <w:uiPriority w:val="99"/>
    <w:rsid w:val="00F24414"/>
    <w:pPr>
      <w:suppressAutoHyphens w:val="0"/>
      <w:spacing w:after="200" w:line="240" w:lineRule="auto"/>
    </w:pPr>
    <w:rPr>
      <w:rFonts w:ascii="Calibri" w:hAnsi="Calibri"/>
      <w:b/>
      <w:bCs/>
      <w:color w:val="4F81BD"/>
      <w:sz w:val="18"/>
      <w:szCs w:val="18"/>
    </w:rPr>
  </w:style>
  <w:style w:type="paragraph" w:customStyle="1" w:styleId="Nagwekspisutreci1">
    <w:name w:val="Nagłówek spisu treści1"/>
    <w:basedOn w:val="Nagwek1"/>
    <w:next w:val="Normalny"/>
    <w:uiPriority w:val="99"/>
    <w:rsid w:val="00F24414"/>
    <w:pPr>
      <w:keepLines/>
      <w:tabs>
        <w:tab w:val="clear" w:pos="432"/>
      </w:tabs>
      <w:spacing w:before="480" w:after="0" w:line="276" w:lineRule="auto"/>
      <w:ind w:left="0" w:firstLine="0"/>
    </w:pPr>
    <w:rPr>
      <w:rFonts w:ascii="Cambria" w:hAnsi="Cambria"/>
      <w:color w:val="365F91"/>
      <w:sz w:val="28"/>
      <w:szCs w:val="28"/>
    </w:rPr>
  </w:style>
  <w:style w:type="paragraph" w:customStyle="1" w:styleId="Plandokumentu1">
    <w:name w:val="Plan dokumentu1"/>
    <w:basedOn w:val="Normalny"/>
    <w:uiPriority w:val="99"/>
    <w:rsid w:val="00F24414"/>
    <w:pPr>
      <w:suppressAutoHyphens w:val="0"/>
      <w:spacing w:after="0" w:line="240" w:lineRule="auto"/>
    </w:pPr>
    <w:rPr>
      <w:rFonts w:ascii="Tahoma" w:hAnsi="Tahoma"/>
      <w:sz w:val="16"/>
      <w:szCs w:val="16"/>
    </w:rPr>
  </w:style>
  <w:style w:type="paragraph" w:customStyle="1" w:styleId="LANSTERTABELA">
    <w:name w:val="LANSTER_TABELA"/>
    <w:basedOn w:val="Normalny"/>
    <w:uiPriority w:val="99"/>
    <w:rsid w:val="00F24414"/>
    <w:pPr>
      <w:suppressAutoHyphens w:val="0"/>
      <w:spacing w:after="120" w:line="360" w:lineRule="auto"/>
      <w:jc w:val="both"/>
    </w:pPr>
    <w:rPr>
      <w:szCs w:val="20"/>
    </w:rPr>
  </w:style>
  <w:style w:type="paragraph" w:customStyle="1" w:styleId="111Wyciecie-2">
    <w:name w:val="1.1.1. Wyciecie-2"/>
    <w:basedOn w:val="Normalny"/>
    <w:uiPriority w:val="99"/>
    <w:rsid w:val="00F24414"/>
    <w:pPr>
      <w:spacing w:after="0" w:line="240" w:lineRule="auto"/>
      <w:ind w:left="1418" w:hanging="709"/>
    </w:pPr>
    <w:rPr>
      <w:sz w:val="22"/>
      <w:szCs w:val="20"/>
    </w:rPr>
  </w:style>
  <w:style w:type="paragraph" w:customStyle="1" w:styleId="Akapitzlist3">
    <w:name w:val="Akapit z listą3"/>
    <w:basedOn w:val="Normalny"/>
    <w:uiPriority w:val="99"/>
    <w:rsid w:val="00F24414"/>
    <w:pPr>
      <w:suppressAutoHyphens w:val="0"/>
      <w:spacing w:line="254" w:lineRule="auto"/>
      <w:ind w:left="720"/>
    </w:pPr>
    <w:rPr>
      <w:rFonts w:ascii="Calibri" w:hAnsi="Calibri"/>
      <w:sz w:val="22"/>
      <w:szCs w:val="22"/>
    </w:rPr>
  </w:style>
  <w:style w:type="paragraph" w:customStyle="1" w:styleId="Spistreci10">
    <w:name w:val="Spis treści 10"/>
    <w:basedOn w:val="Indeks"/>
    <w:uiPriority w:val="99"/>
    <w:rsid w:val="00F24414"/>
    <w:pPr>
      <w:tabs>
        <w:tab w:val="right" w:leader="dot" w:pos="7091"/>
      </w:tabs>
      <w:spacing w:after="0" w:line="240" w:lineRule="auto"/>
      <w:ind w:left="2547"/>
    </w:pPr>
  </w:style>
  <w:style w:type="paragraph" w:customStyle="1" w:styleId="Bezodstpw1">
    <w:name w:val="Bez odstępów1"/>
    <w:uiPriority w:val="99"/>
    <w:rsid w:val="00F24414"/>
    <w:pPr>
      <w:suppressAutoHyphens/>
      <w:textAlignment w:val="baseline"/>
    </w:pPr>
    <w:rPr>
      <w:rFonts w:ascii="Times New Roman" w:eastAsia="Times New Roman" w:hAnsi="Times New Roman"/>
      <w:kern w:val="1"/>
      <w:sz w:val="20"/>
      <w:szCs w:val="20"/>
      <w:lang w:eastAsia="ar-SA"/>
    </w:rPr>
  </w:style>
  <w:style w:type="paragraph" w:customStyle="1" w:styleId="W-punktory">
    <w:name w:val="W-punktory"/>
    <w:basedOn w:val="Normalny"/>
    <w:uiPriority w:val="99"/>
    <w:rsid w:val="00F24414"/>
    <w:pPr>
      <w:spacing w:after="0" w:line="240" w:lineRule="auto"/>
    </w:pPr>
    <w:rPr>
      <w:sz w:val="22"/>
      <w:szCs w:val="20"/>
    </w:rPr>
  </w:style>
  <w:style w:type="table" w:customStyle="1" w:styleId="TableGrid">
    <w:name w:val="TableGrid"/>
    <w:uiPriority w:val="99"/>
    <w:rsid w:val="00F24414"/>
    <w:rPr>
      <w:rFonts w:eastAsia="Times New Roman"/>
    </w:rPr>
    <w:tblPr>
      <w:tblCellMar>
        <w:top w:w="0" w:type="dxa"/>
        <w:left w:w="0" w:type="dxa"/>
        <w:bottom w:w="0" w:type="dxa"/>
        <w:right w:w="0" w:type="dxa"/>
      </w:tblCellMar>
    </w:tblPr>
  </w:style>
  <w:style w:type="character" w:customStyle="1" w:styleId="ZnakZnak2">
    <w:name w:val="Znak Znak2"/>
    <w:uiPriority w:val="99"/>
    <w:locked/>
    <w:rsid w:val="00F24414"/>
    <w:rPr>
      <w:rFonts w:eastAsia="SimSun"/>
      <w:kern w:val="1"/>
      <w:sz w:val="24"/>
      <w:lang w:val="pl-PL" w:eastAsia="zh-CN"/>
    </w:rPr>
  </w:style>
  <w:style w:type="paragraph" w:styleId="Akapitzlist">
    <w:name w:val="List Paragraph"/>
    <w:aliases w:val="Asia 2  Akapit z listą,tekst normalny"/>
    <w:basedOn w:val="Normalny"/>
    <w:qFormat/>
    <w:rsid w:val="00F24414"/>
    <w:pPr>
      <w:spacing w:after="0" w:line="240" w:lineRule="auto"/>
      <w:ind w:left="708"/>
    </w:pPr>
    <w:rPr>
      <w:sz w:val="20"/>
      <w:szCs w:val="20"/>
    </w:rPr>
  </w:style>
  <w:style w:type="character" w:customStyle="1" w:styleId="apple-converted-space">
    <w:name w:val="apple-converted-space"/>
    <w:basedOn w:val="Domylnaczcionkaakapitu"/>
    <w:uiPriority w:val="99"/>
    <w:rsid w:val="00F24414"/>
    <w:rPr>
      <w:rFonts w:cs="Times New Roman"/>
    </w:rPr>
  </w:style>
  <w:style w:type="paragraph" w:styleId="Tekstpodstawowy3">
    <w:name w:val="Body Text 3"/>
    <w:basedOn w:val="Normalny"/>
    <w:link w:val="Tekstpodstawowy3Znak"/>
    <w:uiPriority w:val="99"/>
    <w:rsid w:val="00F24414"/>
    <w:pPr>
      <w:suppressAutoHyphens w:val="0"/>
      <w:spacing w:after="120" w:line="240" w:lineRule="auto"/>
    </w:pPr>
    <w:rPr>
      <w:rFonts w:ascii="Calibri" w:eastAsia="Calibri" w:hAnsi="Calibri"/>
      <w:sz w:val="16"/>
      <w:szCs w:val="20"/>
      <w:lang w:eastAsia="pl-PL"/>
    </w:rPr>
  </w:style>
  <w:style w:type="character" w:customStyle="1" w:styleId="BodyText3Char1">
    <w:name w:val="Body Text 3 Char1"/>
    <w:basedOn w:val="Domylnaczcionkaakapitu"/>
    <w:uiPriority w:val="99"/>
    <w:semiHidden/>
    <w:rsid w:val="00BA332A"/>
    <w:rPr>
      <w:rFonts w:ascii="Times New Roman" w:eastAsia="Times New Roman" w:hAnsi="Times New Roman"/>
      <w:sz w:val="16"/>
      <w:szCs w:val="16"/>
      <w:lang w:eastAsia="ar-SA"/>
    </w:rPr>
  </w:style>
  <w:style w:type="character" w:customStyle="1" w:styleId="Tekstpodstawowy3Znak1">
    <w:name w:val="Tekst podstawowy 3 Znak1"/>
    <w:basedOn w:val="Domylnaczcionkaakapitu"/>
    <w:uiPriority w:val="99"/>
    <w:rsid w:val="00F24414"/>
    <w:rPr>
      <w:rFonts w:ascii="Times New Roman" w:hAnsi="Times New Roman" w:cs="Times New Roman"/>
      <w:sz w:val="16"/>
      <w:szCs w:val="16"/>
      <w:lang w:eastAsia="ar-SA" w:bidi="ar-SA"/>
    </w:rPr>
  </w:style>
  <w:style w:type="paragraph" w:styleId="Poprawka">
    <w:name w:val="Revision"/>
    <w:hidden/>
    <w:uiPriority w:val="99"/>
    <w:semiHidden/>
    <w:rsid w:val="00F24414"/>
    <w:rPr>
      <w:rFonts w:ascii="Times New Roman" w:eastAsia="Times New Roman" w:hAnsi="Times New Roman"/>
      <w:sz w:val="24"/>
      <w:szCs w:val="24"/>
      <w:lang w:eastAsia="ar-SA"/>
    </w:rPr>
  </w:style>
  <w:style w:type="paragraph" w:customStyle="1" w:styleId="111Konspektnumerowany">
    <w:name w:val="1.1.1 Konspektnumerowany"/>
    <w:basedOn w:val="Normalny"/>
    <w:uiPriority w:val="99"/>
    <w:rsid w:val="00F24414"/>
    <w:pPr>
      <w:numPr>
        <w:numId w:val="32"/>
      </w:numPr>
      <w:tabs>
        <w:tab w:val="left" w:pos="792"/>
      </w:tabs>
      <w:autoSpaceDE w:val="0"/>
      <w:spacing w:before="160" w:after="0" w:line="240" w:lineRule="auto"/>
      <w:jc w:val="both"/>
    </w:pPr>
    <w:rPr>
      <w:rFonts w:ascii="Calibri" w:hAnsi="Calibri" w:cs="Calibri"/>
      <w:sz w:val="22"/>
      <w:szCs w:val="22"/>
      <w:lang w:eastAsia="zh-CN"/>
    </w:rPr>
  </w:style>
  <w:style w:type="paragraph" w:customStyle="1" w:styleId="1PODSTAWnew">
    <w:name w:val="1 PODSTAW new"/>
    <w:basedOn w:val="111Konspektnumerowany"/>
    <w:uiPriority w:val="99"/>
    <w:rsid w:val="00F24414"/>
    <w:pPr>
      <w:numPr>
        <w:numId w:val="0"/>
      </w:numPr>
    </w:pPr>
    <w:rPr>
      <w:rFonts w:ascii="Times New Roman" w:hAnsi="Times New Roman" w:cs="Times New Roman"/>
      <w:sz w:val="24"/>
      <w:szCs w:val="24"/>
    </w:rPr>
  </w:style>
  <w:style w:type="paragraph" w:styleId="Bezodstpw">
    <w:name w:val="No Spacing"/>
    <w:uiPriority w:val="99"/>
    <w:qFormat/>
    <w:rsid w:val="00F24414"/>
    <w:pPr>
      <w:widowControl w:val="0"/>
      <w:suppressAutoHyphens/>
    </w:pPr>
    <w:rPr>
      <w:rFonts w:ascii="Times New Roman" w:hAnsi="Times New Roman"/>
      <w:kern w:val="1"/>
      <w:szCs w:val="24"/>
      <w:lang w:eastAsia="ar-SA"/>
    </w:rPr>
  </w:style>
  <w:style w:type="character" w:customStyle="1" w:styleId="Kolorowalistaakcent1Znak">
    <w:name w:val="Kolorowa lista — akcent 1 Znak"/>
    <w:link w:val="Kolorowalistaakcent1"/>
    <w:uiPriority w:val="99"/>
    <w:locked/>
    <w:rsid w:val="00F24414"/>
    <w:rPr>
      <w:rFonts w:ascii="Times New Roman" w:hAnsi="Times New Roman"/>
    </w:rPr>
  </w:style>
  <w:style w:type="paragraph" w:customStyle="1" w:styleId="redniasiatka1akcent22">
    <w:name w:val="Średnia siatka 1 — akcent 22"/>
    <w:basedOn w:val="Normalny"/>
    <w:uiPriority w:val="99"/>
    <w:rsid w:val="00F24414"/>
    <w:pPr>
      <w:spacing w:after="0" w:line="240" w:lineRule="auto"/>
      <w:ind w:left="720"/>
    </w:pPr>
    <w:rPr>
      <w:sz w:val="20"/>
      <w:szCs w:val="20"/>
    </w:rPr>
  </w:style>
  <w:style w:type="table" w:styleId="Kolorowalistaakcent1">
    <w:name w:val="Colorful List Accent 1"/>
    <w:basedOn w:val="Standardowy"/>
    <w:link w:val="Kolorowalistaakcent1Znak"/>
    <w:uiPriority w:val="99"/>
    <w:rsid w:val="00F24414"/>
    <w:rPr>
      <w:rFonts w:ascii="Times New Roman" w:eastAsia="Times New Roman" w:hAnsi="Times New Roman"/>
      <w:sz w:val="20"/>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apunktowana">
    <w:name w:val="List Bullet"/>
    <w:basedOn w:val="Normalny"/>
    <w:uiPriority w:val="99"/>
    <w:rsid w:val="00F24414"/>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Bullet2">
    <w:name w:val="Bullet 2"/>
    <w:basedOn w:val="Normalny"/>
    <w:uiPriority w:val="99"/>
    <w:rsid w:val="00F24414"/>
    <w:pPr>
      <w:numPr>
        <w:numId w:val="34"/>
      </w:numPr>
      <w:suppressAutoHyphens w:val="0"/>
      <w:spacing w:before="20" w:after="60" w:line="252" w:lineRule="auto"/>
      <w:jc w:val="both"/>
    </w:pPr>
    <w:rPr>
      <w:rFonts w:ascii="Calibri" w:hAnsi="Calibri"/>
      <w:sz w:val="22"/>
      <w:szCs w:val="20"/>
      <w:lang w:val="en-US" w:eastAsia="en-US"/>
    </w:rPr>
  </w:style>
  <w:style w:type="paragraph" w:styleId="Tytu">
    <w:name w:val="Title"/>
    <w:basedOn w:val="Normalny"/>
    <w:link w:val="TytuZnak"/>
    <w:uiPriority w:val="99"/>
    <w:qFormat/>
    <w:rsid w:val="00585B31"/>
    <w:pPr>
      <w:suppressAutoHyphens w:val="0"/>
      <w:spacing w:after="0" w:line="240" w:lineRule="auto"/>
      <w:jc w:val="center"/>
    </w:pPr>
    <w:rPr>
      <w:rFonts w:ascii="Arial" w:hAnsi="Arial" w:cs="Arial"/>
      <w:b/>
      <w:sz w:val="32"/>
      <w:szCs w:val="32"/>
      <w:lang w:eastAsia="pl-PL"/>
    </w:rPr>
  </w:style>
  <w:style w:type="character" w:customStyle="1" w:styleId="TytuZnak">
    <w:name w:val="Tytuł Znak"/>
    <w:basedOn w:val="Domylnaczcionkaakapitu"/>
    <w:link w:val="Tytu"/>
    <w:uiPriority w:val="99"/>
    <w:locked/>
    <w:rsid w:val="00585B31"/>
    <w:rPr>
      <w:rFonts w:ascii="Arial" w:hAnsi="Arial" w:cs="Arial"/>
      <w:b/>
      <w:sz w:val="32"/>
      <w:szCs w:val="32"/>
      <w:lang w:eastAsia="pl-PL"/>
    </w:rPr>
  </w:style>
  <w:style w:type="character" w:customStyle="1" w:styleId="fn-ref">
    <w:name w:val="fn-ref"/>
    <w:basedOn w:val="Domylnaczcionkaakapitu"/>
    <w:rsid w:val="00E35E36"/>
  </w:style>
  <w:style w:type="character" w:customStyle="1" w:styleId="alb-s">
    <w:name w:val="a_lb-s"/>
    <w:basedOn w:val="Domylnaczcionkaakapitu"/>
    <w:rsid w:val="00E35E36"/>
  </w:style>
  <w:style w:type="paragraph" w:styleId="Zwykytekst">
    <w:name w:val="Plain Text"/>
    <w:basedOn w:val="Normalny"/>
    <w:link w:val="ZwykytekstZnak"/>
    <w:uiPriority w:val="99"/>
    <w:semiHidden/>
    <w:unhideWhenUsed/>
    <w:rsid w:val="00EE1FE9"/>
    <w:pPr>
      <w:suppressAutoHyphens w:val="0"/>
      <w:spacing w:after="0" w:line="240" w:lineRule="auto"/>
    </w:pPr>
    <w:rPr>
      <w:rFonts w:ascii="Courier New" w:eastAsia="Calibri" w:hAnsi="Courier New"/>
      <w:sz w:val="22"/>
      <w:szCs w:val="22"/>
      <w:lang w:eastAsia="pl-PL"/>
    </w:rPr>
  </w:style>
  <w:style w:type="character" w:customStyle="1" w:styleId="ZwykytekstZnak1">
    <w:name w:val="Zwykły tekst Znak1"/>
    <w:basedOn w:val="Domylnaczcionkaakapitu"/>
    <w:uiPriority w:val="99"/>
    <w:semiHidden/>
    <w:rsid w:val="00EE1FE9"/>
    <w:rPr>
      <w:rFonts w:ascii="Consolas" w:eastAsia="Times New Roman" w:hAnsi="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endnote text"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2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414"/>
    <w:pPr>
      <w:suppressAutoHyphens/>
      <w:spacing w:after="160" w:line="259" w:lineRule="auto"/>
    </w:pPr>
    <w:rPr>
      <w:rFonts w:ascii="Times New Roman" w:eastAsia="Times New Roman" w:hAnsi="Times New Roman"/>
      <w:sz w:val="24"/>
      <w:szCs w:val="24"/>
      <w:lang w:eastAsia="ar-SA"/>
    </w:rPr>
  </w:style>
  <w:style w:type="paragraph" w:styleId="Nagwek1">
    <w:name w:val="heading 1"/>
    <w:basedOn w:val="Normalny"/>
    <w:next w:val="Normalny"/>
    <w:link w:val="Nagwek1Znak1"/>
    <w:uiPriority w:val="99"/>
    <w:qFormat/>
    <w:rsid w:val="00F24414"/>
    <w:pPr>
      <w:keepNext/>
      <w:tabs>
        <w:tab w:val="left" w:pos="432"/>
      </w:tabs>
      <w:suppressAutoHyphens w:val="0"/>
      <w:spacing w:before="240" w:after="60"/>
      <w:ind w:left="432" w:hanging="432"/>
      <w:outlineLvl w:val="0"/>
    </w:pPr>
    <w:rPr>
      <w:rFonts w:ascii="Arial" w:hAnsi="Arial"/>
      <w:b/>
      <w:bCs/>
      <w:kern w:val="1"/>
      <w:sz w:val="32"/>
      <w:szCs w:val="32"/>
    </w:rPr>
  </w:style>
  <w:style w:type="paragraph" w:styleId="Nagwek2">
    <w:name w:val="heading 2"/>
    <w:basedOn w:val="Normalny"/>
    <w:next w:val="Normalny"/>
    <w:link w:val="Nagwek2Znak1"/>
    <w:uiPriority w:val="99"/>
    <w:qFormat/>
    <w:rsid w:val="00F24414"/>
    <w:pPr>
      <w:keepNext/>
      <w:tabs>
        <w:tab w:val="left" w:pos="576"/>
      </w:tabs>
      <w:suppressAutoHyphens w:val="0"/>
      <w:spacing w:line="360" w:lineRule="auto"/>
      <w:ind w:left="576" w:hanging="576"/>
      <w:outlineLvl w:val="1"/>
    </w:pPr>
    <w:rPr>
      <w:b/>
    </w:rPr>
  </w:style>
  <w:style w:type="paragraph" w:styleId="Nagwek3">
    <w:name w:val="heading 3"/>
    <w:basedOn w:val="Normalny"/>
    <w:next w:val="Normalny"/>
    <w:link w:val="Nagwek3Znak1"/>
    <w:uiPriority w:val="99"/>
    <w:qFormat/>
    <w:rsid w:val="00F24414"/>
    <w:pPr>
      <w:keepNext/>
      <w:tabs>
        <w:tab w:val="left" w:pos="720"/>
      </w:tabs>
      <w:spacing w:before="240" w:after="60"/>
      <w:ind w:left="720" w:hanging="720"/>
      <w:outlineLvl w:val="2"/>
    </w:pPr>
    <w:rPr>
      <w:rFonts w:ascii="Cambria" w:hAnsi="Cambria"/>
      <w:b/>
      <w:bCs/>
      <w:sz w:val="26"/>
      <w:szCs w:val="26"/>
    </w:rPr>
  </w:style>
  <w:style w:type="paragraph" w:styleId="Nagwek4">
    <w:name w:val="heading 4"/>
    <w:basedOn w:val="Normalny"/>
    <w:next w:val="Normalny"/>
    <w:link w:val="Nagwek4Znak1"/>
    <w:uiPriority w:val="99"/>
    <w:qFormat/>
    <w:rsid w:val="00F24414"/>
    <w:pPr>
      <w:keepNext/>
      <w:tabs>
        <w:tab w:val="left" w:pos="864"/>
      </w:tabs>
      <w:suppressAutoHyphens w:val="0"/>
      <w:ind w:left="864" w:hanging="864"/>
      <w:jc w:val="both"/>
      <w:outlineLvl w:val="3"/>
    </w:pPr>
    <w:rPr>
      <w:b/>
    </w:rPr>
  </w:style>
  <w:style w:type="paragraph" w:styleId="Nagwek5">
    <w:name w:val="heading 5"/>
    <w:basedOn w:val="Normalny"/>
    <w:next w:val="Normalny"/>
    <w:link w:val="Nagwek5Znak1"/>
    <w:uiPriority w:val="99"/>
    <w:qFormat/>
    <w:rsid w:val="00F24414"/>
    <w:pPr>
      <w:keepNext/>
      <w:keepLines/>
      <w:tabs>
        <w:tab w:val="left" w:pos="1008"/>
      </w:tabs>
      <w:suppressAutoHyphens w:val="0"/>
      <w:spacing w:before="200" w:line="276" w:lineRule="auto"/>
      <w:ind w:left="1008" w:hanging="1008"/>
      <w:jc w:val="center"/>
      <w:outlineLvl w:val="4"/>
    </w:pPr>
    <w:rPr>
      <w:rFonts w:ascii="Arial" w:hAnsi="Arial"/>
      <w:b/>
      <w:szCs w:val="20"/>
    </w:rPr>
  </w:style>
  <w:style w:type="paragraph" w:styleId="Nagwek6">
    <w:name w:val="heading 6"/>
    <w:basedOn w:val="Normalny"/>
    <w:next w:val="Normalny"/>
    <w:link w:val="Nagwek6Znak1"/>
    <w:uiPriority w:val="99"/>
    <w:qFormat/>
    <w:rsid w:val="00F24414"/>
    <w:pPr>
      <w:tabs>
        <w:tab w:val="left" w:pos="0"/>
      </w:tabs>
      <w:suppressAutoHyphens w:val="0"/>
      <w:spacing w:before="240" w:after="60" w:line="240" w:lineRule="auto"/>
      <w:ind w:left="1152" w:hanging="1152"/>
      <w:outlineLvl w:val="5"/>
    </w:pPr>
    <w:rPr>
      <w:rFonts w:ascii="Calibri" w:hAnsi="Calibri"/>
      <w:b/>
      <w:bCs/>
      <w:sz w:val="20"/>
      <w:szCs w:val="20"/>
    </w:rPr>
  </w:style>
  <w:style w:type="paragraph" w:styleId="Nagwek7">
    <w:name w:val="heading 7"/>
    <w:basedOn w:val="Normalny"/>
    <w:next w:val="Normalny"/>
    <w:link w:val="Nagwek7Znak1"/>
    <w:uiPriority w:val="99"/>
    <w:qFormat/>
    <w:rsid w:val="00F24414"/>
    <w:pPr>
      <w:tabs>
        <w:tab w:val="left" w:pos="0"/>
      </w:tabs>
      <w:suppressAutoHyphens w:val="0"/>
      <w:spacing w:before="240" w:after="60" w:line="240" w:lineRule="auto"/>
      <w:ind w:left="1296" w:hanging="1296"/>
      <w:outlineLvl w:val="6"/>
    </w:pPr>
    <w:rPr>
      <w:rFonts w:ascii="Calibri" w:hAnsi="Calibri"/>
    </w:rPr>
  </w:style>
  <w:style w:type="paragraph" w:styleId="Nagwek8">
    <w:name w:val="heading 8"/>
    <w:basedOn w:val="Normalny"/>
    <w:next w:val="Normalny"/>
    <w:link w:val="Nagwek8Znak1"/>
    <w:uiPriority w:val="99"/>
    <w:qFormat/>
    <w:rsid w:val="00F24414"/>
    <w:pPr>
      <w:tabs>
        <w:tab w:val="left" w:pos="0"/>
      </w:tabs>
      <w:suppressAutoHyphens w:val="0"/>
      <w:spacing w:before="240" w:after="60" w:line="240" w:lineRule="auto"/>
      <w:ind w:left="1440" w:hanging="1440"/>
      <w:outlineLvl w:val="7"/>
    </w:pPr>
    <w:rPr>
      <w:rFonts w:ascii="Calibri" w:hAnsi="Calibri"/>
      <w:i/>
      <w:iCs/>
    </w:rPr>
  </w:style>
  <w:style w:type="paragraph" w:styleId="Nagwek9">
    <w:name w:val="heading 9"/>
    <w:basedOn w:val="Normalny"/>
    <w:next w:val="Normalny"/>
    <w:link w:val="Nagwek9Znak1"/>
    <w:uiPriority w:val="99"/>
    <w:qFormat/>
    <w:rsid w:val="00F24414"/>
    <w:pPr>
      <w:tabs>
        <w:tab w:val="left" w:pos="1584"/>
      </w:tabs>
      <w:suppressAutoHyphens w:val="0"/>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F24414"/>
    <w:rPr>
      <w:rFonts w:ascii="Arial" w:hAnsi="Arial"/>
      <w:b/>
      <w:kern w:val="1"/>
      <w:sz w:val="32"/>
      <w:lang w:eastAsia="ar-SA" w:bidi="ar-SA"/>
    </w:rPr>
  </w:style>
  <w:style w:type="character" w:customStyle="1" w:styleId="Nagwek2Znak1">
    <w:name w:val="Nagłówek 2 Znak1"/>
    <w:basedOn w:val="Domylnaczcionkaakapitu"/>
    <w:link w:val="Nagwek2"/>
    <w:uiPriority w:val="99"/>
    <w:locked/>
    <w:rsid w:val="00F24414"/>
    <w:rPr>
      <w:rFonts w:ascii="Times New Roman" w:hAnsi="Times New Roman"/>
      <w:b/>
      <w:sz w:val="24"/>
      <w:lang w:eastAsia="ar-SA" w:bidi="ar-SA"/>
    </w:rPr>
  </w:style>
  <w:style w:type="character" w:customStyle="1" w:styleId="Nagwek3Znak1">
    <w:name w:val="Nagłówek 3 Znak1"/>
    <w:basedOn w:val="Domylnaczcionkaakapitu"/>
    <w:link w:val="Nagwek3"/>
    <w:uiPriority w:val="99"/>
    <w:locked/>
    <w:rsid w:val="00F24414"/>
    <w:rPr>
      <w:rFonts w:ascii="Cambria" w:hAnsi="Cambria"/>
      <w:b/>
      <w:sz w:val="26"/>
      <w:lang w:eastAsia="ar-SA" w:bidi="ar-SA"/>
    </w:rPr>
  </w:style>
  <w:style w:type="character" w:customStyle="1" w:styleId="Nagwek4Znak1">
    <w:name w:val="Nagłówek 4 Znak1"/>
    <w:basedOn w:val="Domylnaczcionkaakapitu"/>
    <w:link w:val="Nagwek4"/>
    <w:uiPriority w:val="99"/>
    <w:locked/>
    <w:rsid w:val="00F24414"/>
    <w:rPr>
      <w:rFonts w:ascii="Times New Roman" w:hAnsi="Times New Roman"/>
      <w:b/>
      <w:sz w:val="24"/>
      <w:lang w:eastAsia="ar-SA" w:bidi="ar-SA"/>
    </w:rPr>
  </w:style>
  <w:style w:type="character" w:customStyle="1" w:styleId="Nagwek5Znak1">
    <w:name w:val="Nagłówek 5 Znak1"/>
    <w:basedOn w:val="Domylnaczcionkaakapitu"/>
    <w:link w:val="Nagwek5"/>
    <w:uiPriority w:val="99"/>
    <w:locked/>
    <w:rsid w:val="00F24414"/>
    <w:rPr>
      <w:rFonts w:ascii="Arial" w:hAnsi="Arial"/>
      <w:b/>
      <w:sz w:val="24"/>
      <w:lang w:eastAsia="ar-SA" w:bidi="ar-SA"/>
    </w:rPr>
  </w:style>
  <w:style w:type="character" w:customStyle="1" w:styleId="Nagwek6Znak1">
    <w:name w:val="Nagłówek 6 Znak1"/>
    <w:basedOn w:val="Domylnaczcionkaakapitu"/>
    <w:link w:val="Nagwek6"/>
    <w:uiPriority w:val="99"/>
    <w:locked/>
    <w:rsid w:val="00F24414"/>
    <w:rPr>
      <w:rFonts w:ascii="Calibri" w:hAnsi="Calibri"/>
      <w:b/>
      <w:lang w:eastAsia="ar-SA" w:bidi="ar-SA"/>
    </w:rPr>
  </w:style>
  <w:style w:type="character" w:customStyle="1" w:styleId="Nagwek7Znak1">
    <w:name w:val="Nagłówek 7 Znak1"/>
    <w:basedOn w:val="Domylnaczcionkaakapitu"/>
    <w:link w:val="Nagwek7"/>
    <w:uiPriority w:val="99"/>
    <w:locked/>
    <w:rsid w:val="00F24414"/>
    <w:rPr>
      <w:rFonts w:ascii="Calibri" w:hAnsi="Calibri"/>
      <w:sz w:val="24"/>
      <w:lang w:eastAsia="ar-SA" w:bidi="ar-SA"/>
    </w:rPr>
  </w:style>
  <w:style w:type="character" w:customStyle="1" w:styleId="Nagwek8Znak1">
    <w:name w:val="Nagłówek 8 Znak1"/>
    <w:basedOn w:val="Domylnaczcionkaakapitu"/>
    <w:link w:val="Nagwek8"/>
    <w:uiPriority w:val="99"/>
    <w:locked/>
    <w:rsid w:val="00F24414"/>
    <w:rPr>
      <w:rFonts w:ascii="Calibri" w:hAnsi="Calibri"/>
      <w:i/>
      <w:sz w:val="24"/>
      <w:lang w:eastAsia="ar-SA" w:bidi="ar-SA"/>
    </w:rPr>
  </w:style>
  <w:style w:type="character" w:customStyle="1" w:styleId="Nagwek9Znak1">
    <w:name w:val="Nagłówek 9 Znak1"/>
    <w:basedOn w:val="Domylnaczcionkaakapitu"/>
    <w:link w:val="Nagwek9"/>
    <w:uiPriority w:val="99"/>
    <w:locked/>
    <w:rsid w:val="00F24414"/>
    <w:rPr>
      <w:rFonts w:ascii="Arial" w:hAnsi="Arial"/>
      <w:lang w:eastAsia="ar-SA" w:bidi="ar-SA"/>
    </w:rPr>
  </w:style>
  <w:style w:type="character" w:customStyle="1" w:styleId="Nagwek1Znak">
    <w:name w:val="Nagłówek 1 Znak"/>
    <w:basedOn w:val="Domylnaczcionkaakapitu"/>
    <w:uiPriority w:val="99"/>
    <w:rsid w:val="00F24414"/>
    <w:rPr>
      <w:rFonts w:ascii="Cambria" w:hAnsi="Cambria" w:cs="Times New Roman"/>
      <w:b/>
      <w:bCs/>
      <w:color w:val="365F91"/>
      <w:sz w:val="28"/>
      <w:szCs w:val="28"/>
      <w:lang w:eastAsia="ar-SA" w:bidi="ar-SA"/>
    </w:rPr>
  </w:style>
  <w:style w:type="character" w:customStyle="1" w:styleId="Nagwek2Znak">
    <w:name w:val="Nagłówek 2 Znak"/>
    <w:basedOn w:val="Domylnaczcionkaakapitu"/>
    <w:uiPriority w:val="99"/>
    <w:rsid w:val="00F24414"/>
    <w:rPr>
      <w:rFonts w:ascii="Cambria" w:hAnsi="Cambria" w:cs="Times New Roman"/>
      <w:b/>
      <w:bCs/>
      <w:color w:val="4F81BD"/>
      <w:sz w:val="26"/>
      <w:szCs w:val="26"/>
      <w:lang w:eastAsia="ar-SA" w:bidi="ar-SA"/>
    </w:rPr>
  </w:style>
  <w:style w:type="character" w:customStyle="1" w:styleId="Nagwek3Znak">
    <w:name w:val="Nagłówek 3 Znak"/>
    <w:basedOn w:val="Domylnaczcionkaakapitu"/>
    <w:uiPriority w:val="99"/>
    <w:rsid w:val="00F24414"/>
    <w:rPr>
      <w:rFonts w:ascii="Cambria" w:hAnsi="Cambria" w:cs="Times New Roman"/>
      <w:b/>
      <w:bCs/>
      <w:color w:val="4F81BD"/>
      <w:sz w:val="24"/>
      <w:szCs w:val="24"/>
      <w:lang w:eastAsia="ar-SA" w:bidi="ar-SA"/>
    </w:rPr>
  </w:style>
  <w:style w:type="character" w:customStyle="1" w:styleId="Nagwek4Znak">
    <w:name w:val="Nagłówek 4 Znak"/>
    <w:basedOn w:val="Domylnaczcionkaakapitu"/>
    <w:uiPriority w:val="99"/>
    <w:rsid w:val="00F24414"/>
    <w:rPr>
      <w:rFonts w:ascii="Cambria" w:hAnsi="Cambria" w:cs="Times New Roman"/>
      <w:b/>
      <w:bCs/>
      <w:i/>
      <w:iCs/>
      <w:color w:val="4F81BD"/>
      <w:sz w:val="24"/>
      <w:szCs w:val="24"/>
      <w:lang w:eastAsia="ar-SA" w:bidi="ar-SA"/>
    </w:rPr>
  </w:style>
  <w:style w:type="character" w:customStyle="1" w:styleId="Nagwek5Znak">
    <w:name w:val="Nagłówek 5 Znak"/>
    <w:basedOn w:val="Domylnaczcionkaakapitu"/>
    <w:uiPriority w:val="99"/>
    <w:rsid w:val="00F24414"/>
    <w:rPr>
      <w:rFonts w:ascii="Cambria" w:hAnsi="Cambria" w:cs="Times New Roman"/>
      <w:color w:val="243F60"/>
      <w:sz w:val="24"/>
      <w:szCs w:val="24"/>
      <w:lang w:eastAsia="ar-SA" w:bidi="ar-SA"/>
    </w:rPr>
  </w:style>
  <w:style w:type="character" w:customStyle="1" w:styleId="Nagwek6Znak">
    <w:name w:val="Nagłówek 6 Znak"/>
    <w:basedOn w:val="Domylnaczcionkaakapitu"/>
    <w:uiPriority w:val="99"/>
    <w:rsid w:val="00F24414"/>
    <w:rPr>
      <w:rFonts w:ascii="Cambria" w:hAnsi="Cambria" w:cs="Times New Roman"/>
      <w:i/>
      <w:iCs/>
      <w:color w:val="243F60"/>
      <w:sz w:val="24"/>
      <w:szCs w:val="24"/>
      <w:lang w:eastAsia="ar-SA" w:bidi="ar-SA"/>
    </w:rPr>
  </w:style>
  <w:style w:type="character" w:customStyle="1" w:styleId="Nagwek7Znak">
    <w:name w:val="Nagłówek 7 Znak"/>
    <w:basedOn w:val="Domylnaczcionkaakapitu"/>
    <w:uiPriority w:val="99"/>
    <w:rsid w:val="00F24414"/>
    <w:rPr>
      <w:rFonts w:ascii="Cambria" w:hAnsi="Cambria" w:cs="Times New Roman"/>
      <w:i/>
      <w:iCs/>
      <w:color w:val="404040"/>
      <w:sz w:val="24"/>
      <w:szCs w:val="24"/>
      <w:lang w:eastAsia="ar-SA" w:bidi="ar-SA"/>
    </w:rPr>
  </w:style>
  <w:style w:type="character" w:customStyle="1" w:styleId="Nagwek8Znak">
    <w:name w:val="Nagłówek 8 Znak"/>
    <w:basedOn w:val="Domylnaczcionkaakapitu"/>
    <w:uiPriority w:val="99"/>
    <w:rsid w:val="00F24414"/>
    <w:rPr>
      <w:rFonts w:ascii="Cambria" w:hAnsi="Cambria" w:cs="Times New Roman"/>
      <w:color w:val="404040"/>
      <w:sz w:val="20"/>
      <w:szCs w:val="20"/>
      <w:lang w:eastAsia="ar-SA" w:bidi="ar-SA"/>
    </w:rPr>
  </w:style>
  <w:style w:type="character" w:customStyle="1" w:styleId="Nagwek9Znak">
    <w:name w:val="Nagłówek 9 Znak"/>
    <w:basedOn w:val="Domylnaczcionkaakapitu"/>
    <w:uiPriority w:val="99"/>
    <w:rsid w:val="00F24414"/>
    <w:rPr>
      <w:rFonts w:ascii="Cambria" w:hAnsi="Cambria" w:cs="Times New Roman"/>
      <w:i/>
      <w:iCs/>
      <w:color w:val="404040"/>
      <w:sz w:val="20"/>
      <w:szCs w:val="20"/>
      <w:lang w:eastAsia="ar-SA" w:bidi="ar-SA"/>
    </w:rPr>
  </w:style>
  <w:style w:type="paragraph" w:styleId="Tekstdymka">
    <w:name w:val="Balloon Text"/>
    <w:basedOn w:val="Normalny"/>
    <w:link w:val="TekstdymkaZnak1"/>
    <w:uiPriority w:val="99"/>
    <w:rsid w:val="00F24414"/>
    <w:pPr>
      <w:suppressAutoHyphens w:val="0"/>
    </w:pPr>
    <w:rPr>
      <w:rFonts w:ascii="Tahoma" w:hAnsi="Tahoma"/>
      <w:sz w:val="16"/>
      <w:szCs w:val="16"/>
    </w:rPr>
  </w:style>
  <w:style w:type="character" w:customStyle="1" w:styleId="TekstdymkaZnak1">
    <w:name w:val="Tekst dymka Znak1"/>
    <w:basedOn w:val="Domylnaczcionkaakapitu"/>
    <w:link w:val="Tekstdymka"/>
    <w:uiPriority w:val="99"/>
    <w:locked/>
    <w:rsid w:val="00F24414"/>
    <w:rPr>
      <w:rFonts w:ascii="Tahoma" w:hAnsi="Tahoma"/>
      <w:sz w:val="16"/>
      <w:lang w:eastAsia="ar-SA" w:bidi="ar-SA"/>
    </w:rPr>
  </w:style>
  <w:style w:type="character" w:customStyle="1" w:styleId="TekstdymkaZnak">
    <w:name w:val="Tekst dymka Znak"/>
    <w:basedOn w:val="Domylnaczcionkaakapitu"/>
    <w:uiPriority w:val="99"/>
    <w:rsid w:val="00F24414"/>
    <w:rPr>
      <w:rFonts w:ascii="Tahoma" w:hAnsi="Tahoma" w:cs="Tahoma"/>
      <w:sz w:val="16"/>
      <w:szCs w:val="16"/>
      <w:lang w:eastAsia="ar-SA" w:bidi="ar-SA"/>
    </w:rPr>
  </w:style>
  <w:style w:type="paragraph" w:styleId="Tekstpodstawowy">
    <w:name w:val="Body Text"/>
    <w:basedOn w:val="Normalny"/>
    <w:link w:val="TekstpodstawowyZnak1"/>
    <w:uiPriority w:val="99"/>
    <w:rsid w:val="00F24414"/>
    <w:pPr>
      <w:spacing w:after="120"/>
    </w:pPr>
  </w:style>
  <w:style w:type="character" w:customStyle="1" w:styleId="TekstpodstawowyZnak1">
    <w:name w:val="Tekst podstawowy Znak1"/>
    <w:basedOn w:val="Domylnaczcionkaakapitu"/>
    <w:link w:val="Tekstpodstawowy"/>
    <w:uiPriority w:val="99"/>
    <w:locked/>
    <w:rsid w:val="00F24414"/>
    <w:rPr>
      <w:rFonts w:ascii="Times New Roman" w:hAnsi="Times New Roman"/>
      <w:sz w:val="24"/>
      <w:lang w:eastAsia="ar-SA" w:bidi="ar-SA"/>
    </w:rPr>
  </w:style>
  <w:style w:type="character" w:customStyle="1" w:styleId="TekstpodstawowyZnak">
    <w:name w:val="Tekst podstawowy Znak"/>
    <w:basedOn w:val="Domylnaczcionkaakapitu"/>
    <w:uiPriority w:val="99"/>
    <w:rsid w:val="00F24414"/>
    <w:rPr>
      <w:rFonts w:ascii="Times New Roman" w:hAnsi="Times New Roman" w:cs="Times New Roman"/>
      <w:sz w:val="24"/>
      <w:szCs w:val="24"/>
      <w:lang w:eastAsia="ar-SA" w:bidi="ar-SA"/>
    </w:rPr>
  </w:style>
  <w:style w:type="paragraph" w:styleId="Tekstpodstawowywcity">
    <w:name w:val="Body Text Indent"/>
    <w:basedOn w:val="Normalny"/>
    <w:link w:val="TekstpodstawowywcityZnak1"/>
    <w:uiPriority w:val="99"/>
    <w:rsid w:val="00F24414"/>
    <w:pPr>
      <w:spacing w:line="360" w:lineRule="auto"/>
      <w:ind w:left="2160" w:hanging="2160"/>
      <w:jc w:val="both"/>
    </w:pPr>
  </w:style>
  <w:style w:type="character" w:customStyle="1" w:styleId="TekstpodstawowywcityZnak1">
    <w:name w:val="Tekst podstawowy wcięty Znak1"/>
    <w:basedOn w:val="Domylnaczcionkaakapitu"/>
    <w:link w:val="Tekstpodstawowywcity"/>
    <w:uiPriority w:val="99"/>
    <w:locked/>
    <w:rsid w:val="00F24414"/>
    <w:rPr>
      <w:rFonts w:ascii="Times New Roman" w:hAnsi="Times New Roman"/>
      <w:sz w:val="24"/>
      <w:lang w:eastAsia="ar-SA" w:bidi="ar-SA"/>
    </w:rPr>
  </w:style>
  <w:style w:type="character" w:customStyle="1" w:styleId="TekstpodstawowywcityZnak">
    <w:name w:val="Tekst podstawowy wcięty Znak"/>
    <w:basedOn w:val="Domylnaczcionkaakapitu"/>
    <w:uiPriority w:val="99"/>
    <w:rsid w:val="00F24414"/>
    <w:rPr>
      <w:rFonts w:ascii="Times New Roman" w:hAnsi="Times New Roman" w:cs="Times New Roman"/>
      <w:sz w:val="24"/>
      <w:szCs w:val="24"/>
      <w:lang w:eastAsia="ar-SA" w:bidi="ar-SA"/>
    </w:rPr>
  </w:style>
  <w:style w:type="paragraph" w:styleId="Tekstkomentarza">
    <w:name w:val="annotation text"/>
    <w:basedOn w:val="Normalny"/>
    <w:link w:val="TekstkomentarzaZnak2"/>
    <w:uiPriority w:val="99"/>
    <w:rsid w:val="00F24414"/>
    <w:rPr>
      <w:sz w:val="20"/>
      <w:szCs w:val="20"/>
    </w:rPr>
  </w:style>
  <w:style w:type="character" w:customStyle="1" w:styleId="TekstkomentarzaZnak2">
    <w:name w:val="Tekst komentarza Znak2"/>
    <w:basedOn w:val="Domylnaczcionkaakapitu"/>
    <w:link w:val="Tekstkomentarza"/>
    <w:locked/>
    <w:rsid w:val="00F24414"/>
    <w:rPr>
      <w:rFonts w:ascii="Times New Roman" w:hAnsi="Times New Roman"/>
      <w:sz w:val="20"/>
      <w:lang w:eastAsia="ar-SA" w:bidi="ar-SA"/>
    </w:rPr>
  </w:style>
  <w:style w:type="character" w:customStyle="1" w:styleId="TekstkomentarzaZnak">
    <w:name w:val="Tekst komentarza Znak"/>
    <w:basedOn w:val="Domylnaczcionkaakapitu"/>
    <w:uiPriority w:val="99"/>
    <w:rsid w:val="00F24414"/>
    <w:rPr>
      <w:rFonts w:ascii="Times New Roman" w:hAnsi="Times New Roman" w:cs="Times New Roman"/>
      <w:sz w:val="20"/>
      <w:szCs w:val="20"/>
      <w:lang w:eastAsia="ar-SA" w:bidi="ar-SA"/>
    </w:rPr>
  </w:style>
  <w:style w:type="paragraph" w:styleId="Tematkomentarza">
    <w:name w:val="annotation subject"/>
    <w:basedOn w:val="Tekstkomentarza1"/>
    <w:next w:val="Tekstkomentarza1"/>
    <w:link w:val="TematkomentarzaZnak1"/>
    <w:uiPriority w:val="99"/>
    <w:rsid w:val="00F24414"/>
    <w:rPr>
      <w:b/>
      <w:bCs/>
    </w:rPr>
  </w:style>
  <w:style w:type="character" w:customStyle="1" w:styleId="TematkomentarzaZnak1">
    <w:name w:val="Temat komentarza Znak1"/>
    <w:basedOn w:val="TekstkomentarzaZnak2"/>
    <w:link w:val="Tematkomentarza"/>
    <w:uiPriority w:val="99"/>
    <w:locked/>
    <w:rsid w:val="00F24414"/>
    <w:rPr>
      <w:rFonts w:ascii="Times New Roman" w:hAnsi="Times New Roman"/>
      <w:b/>
      <w:sz w:val="20"/>
      <w:lang w:eastAsia="ar-SA" w:bidi="ar-SA"/>
    </w:rPr>
  </w:style>
  <w:style w:type="character" w:customStyle="1" w:styleId="TematkomentarzaZnak">
    <w:name w:val="Temat komentarza Znak"/>
    <w:basedOn w:val="TekstkomentarzaZnak"/>
    <w:uiPriority w:val="99"/>
    <w:rsid w:val="00F24414"/>
    <w:rPr>
      <w:rFonts w:ascii="Times New Roman" w:hAnsi="Times New Roman" w:cs="Times New Roman"/>
      <w:b/>
      <w:bCs/>
      <w:sz w:val="20"/>
      <w:szCs w:val="20"/>
      <w:lang w:eastAsia="ar-SA" w:bidi="ar-SA"/>
    </w:rPr>
  </w:style>
  <w:style w:type="paragraph" w:customStyle="1" w:styleId="Tekstkomentarza1">
    <w:name w:val="Tekst komentarza1"/>
    <w:basedOn w:val="Normalny"/>
    <w:uiPriority w:val="99"/>
    <w:rsid w:val="00F24414"/>
    <w:pPr>
      <w:suppressAutoHyphens w:val="0"/>
    </w:pPr>
    <w:rPr>
      <w:sz w:val="20"/>
      <w:szCs w:val="20"/>
    </w:rPr>
  </w:style>
  <w:style w:type="paragraph" w:styleId="Tekstprzypisukocowego">
    <w:name w:val="endnote text"/>
    <w:basedOn w:val="Normalny"/>
    <w:link w:val="TekstprzypisukocowegoZnak1"/>
    <w:uiPriority w:val="99"/>
    <w:rsid w:val="00F24414"/>
    <w:rPr>
      <w:sz w:val="20"/>
      <w:szCs w:val="20"/>
    </w:rPr>
  </w:style>
  <w:style w:type="character" w:customStyle="1" w:styleId="TekstprzypisukocowegoZnak1">
    <w:name w:val="Tekst przypisu końcowego Znak1"/>
    <w:basedOn w:val="Domylnaczcionkaakapitu"/>
    <w:link w:val="Tekstprzypisukocowego"/>
    <w:uiPriority w:val="99"/>
    <w:locked/>
    <w:rsid w:val="00F24414"/>
    <w:rPr>
      <w:rFonts w:ascii="Times New Roman" w:hAnsi="Times New Roman"/>
      <w:sz w:val="20"/>
      <w:lang w:eastAsia="ar-SA" w:bidi="ar-SA"/>
    </w:rPr>
  </w:style>
  <w:style w:type="character" w:customStyle="1" w:styleId="TekstprzypisukocowegoZnak">
    <w:name w:val="Tekst przypisu końcowego Znak"/>
    <w:basedOn w:val="Domylnaczcionkaakapitu"/>
    <w:uiPriority w:val="99"/>
    <w:rsid w:val="00F24414"/>
    <w:rPr>
      <w:rFonts w:ascii="Times New Roman" w:hAnsi="Times New Roman" w:cs="Times New Roman"/>
      <w:sz w:val="20"/>
      <w:szCs w:val="20"/>
      <w:lang w:eastAsia="ar-SA" w:bidi="ar-SA"/>
    </w:rPr>
  </w:style>
  <w:style w:type="paragraph" w:styleId="Stopka">
    <w:name w:val="footer"/>
    <w:basedOn w:val="Normalny"/>
    <w:link w:val="StopkaZnak1"/>
    <w:uiPriority w:val="99"/>
    <w:rsid w:val="00F24414"/>
    <w:pPr>
      <w:tabs>
        <w:tab w:val="center" w:pos="4536"/>
        <w:tab w:val="right" w:pos="9072"/>
      </w:tabs>
    </w:pPr>
  </w:style>
  <w:style w:type="character" w:customStyle="1" w:styleId="StopkaZnak1">
    <w:name w:val="Stopka Znak1"/>
    <w:basedOn w:val="Domylnaczcionkaakapitu"/>
    <w:link w:val="Stopka"/>
    <w:uiPriority w:val="99"/>
    <w:locked/>
    <w:rsid w:val="00F24414"/>
    <w:rPr>
      <w:rFonts w:ascii="Times New Roman" w:hAnsi="Times New Roman"/>
      <w:sz w:val="24"/>
      <w:lang w:eastAsia="ar-SA" w:bidi="ar-SA"/>
    </w:rPr>
  </w:style>
  <w:style w:type="character" w:customStyle="1" w:styleId="StopkaZnak">
    <w:name w:val="Stopka Znak"/>
    <w:basedOn w:val="Domylnaczcionkaakapitu"/>
    <w:uiPriority w:val="99"/>
    <w:rsid w:val="00F24414"/>
    <w:rPr>
      <w:rFonts w:ascii="Times New Roman" w:hAnsi="Times New Roman" w:cs="Times New Roman"/>
      <w:sz w:val="24"/>
      <w:szCs w:val="24"/>
      <w:lang w:eastAsia="ar-SA" w:bidi="ar-SA"/>
    </w:rPr>
  </w:style>
  <w:style w:type="paragraph" w:styleId="Nagwek">
    <w:name w:val="header"/>
    <w:basedOn w:val="Normalny"/>
    <w:link w:val="NagwekZnak1"/>
    <w:uiPriority w:val="99"/>
    <w:rsid w:val="00F24414"/>
    <w:pPr>
      <w:tabs>
        <w:tab w:val="center" w:pos="4536"/>
        <w:tab w:val="right" w:pos="9072"/>
      </w:tabs>
    </w:pPr>
  </w:style>
  <w:style w:type="character" w:customStyle="1" w:styleId="NagwekZnak1">
    <w:name w:val="Nagłówek Znak1"/>
    <w:basedOn w:val="Domylnaczcionkaakapitu"/>
    <w:link w:val="Nagwek"/>
    <w:uiPriority w:val="99"/>
    <w:locked/>
    <w:rsid w:val="00F24414"/>
    <w:rPr>
      <w:rFonts w:ascii="Times New Roman" w:hAnsi="Times New Roman"/>
      <w:sz w:val="24"/>
      <w:lang w:eastAsia="ar-SA" w:bidi="ar-SA"/>
    </w:rPr>
  </w:style>
  <w:style w:type="character" w:customStyle="1" w:styleId="NagwekZnak">
    <w:name w:val="Nagłówek Znak"/>
    <w:basedOn w:val="Domylnaczcionkaakapitu"/>
    <w:uiPriority w:val="99"/>
    <w:rsid w:val="00F24414"/>
    <w:rPr>
      <w:rFonts w:ascii="Times New Roman" w:hAnsi="Times New Roman" w:cs="Times New Roman"/>
      <w:sz w:val="24"/>
      <w:szCs w:val="24"/>
      <w:lang w:eastAsia="ar-SA" w:bidi="ar-SA"/>
    </w:rPr>
  </w:style>
  <w:style w:type="paragraph" w:styleId="Lista">
    <w:name w:val="List"/>
    <w:basedOn w:val="Tekstpodstawowy"/>
    <w:uiPriority w:val="99"/>
    <w:rsid w:val="00F24414"/>
    <w:rPr>
      <w:rFonts w:cs="Mangal"/>
    </w:rPr>
  </w:style>
  <w:style w:type="paragraph" w:styleId="NormalnyWeb">
    <w:name w:val="Normal (Web)"/>
    <w:basedOn w:val="Normalny"/>
    <w:link w:val="NormalnyWebZnak"/>
    <w:uiPriority w:val="99"/>
    <w:rsid w:val="00F24414"/>
    <w:pPr>
      <w:spacing w:before="100" w:after="100"/>
      <w:jc w:val="both"/>
    </w:pPr>
    <w:rPr>
      <w:sz w:val="20"/>
      <w:szCs w:val="20"/>
    </w:rPr>
  </w:style>
  <w:style w:type="character" w:customStyle="1" w:styleId="NormalnyWebZnak">
    <w:name w:val="Normalny (Web) Znak"/>
    <w:link w:val="NormalnyWeb"/>
    <w:uiPriority w:val="99"/>
    <w:locked/>
    <w:rsid w:val="00F24414"/>
    <w:rPr>
      <w:rFonts w:ascii="Times New Roman" w:hAnsi="Times New Roman"/>
      <w:sz w:val="20"/>
      <w:lang w:eastAsia="ar-SA" w:bidi="ar-SA"/>
    </w:rPr>
  </w:style>
  <w:style w:type="character" w:styleId="Odwoaniedokomentarza">
    <w:name w:val="annotation reference"/>
    <w:basedOn w:val="Domylnaczcionkaakapitu"/>
    <w:uiPriority w:val="99"/>
    <w:rsid w:val="00F24414"/>
    <w:rPr>
      <w:rFonts w:cs="Times New Roman"/>
      <w:sz w:val="16"/>
    </w:rPr>
  </w:style>
  <w:style w:type="character" w:styleId="UyteHipercze">
    <w:name w:val="FollowedHyperlink"/>
    <w:basedOn w:val="Domylnaczcionkaakapitu"/>
    <w:uiPriority w:val="99"/>
    <w:rsid w:val="00F24414"/>
    <w:rPr>
      <w:rFonts w:cs="Times New Roman"/>
      <w:color w:val="800080"/>
      <w:u w:val="single"/>
    </w:rPr>
  </w:style>
  <w:style w:type="character" w:styleId="Hipercze">
    <w:name w:val="Hyperlink"/>
    <w:basedOn w:val="Domylnaczcionkaakapitu"/>
    <w:uiPriority w:val="99"/>
    <w:rsid w:val="00F24414"/>
    <w:rPr>
      <w:rFonts w:cs="Times New Roman"/>
      <w:color w:val="0000FF"/>
      <w:u w:val="single"/>
    </w:rPr>
  </w:style>
  <w:style w:type="character" w:styleId="Numerstrony">
    <w:name w:val="page number"/>
    <w:basedOn w:val="Domylnaczcionkaakapitu"/>
    <w:uiPriority w:val="99"/>
    <w:rsid w:val="00F24414"/>
    <w:rPr>
      <w:rFonts w:cs="Times New Roman"/>
    </w:rPr>
  </w:style>
  <w:style w:type="character" w:customStyle="1" w:styleId="Domylnaczcionkaakapitu1">
    <w:name w:val="Domyślna czcionka akapitu1"/>
    <w:uiPriority w:val="99"/>
    <w:rsid w:val="00F24414"/>
  </w:style>
  <w:style w:type="character" w:styleId="Pogrubienie">
    <w:name w:val="Strong"/>
    <w:basedOn w:val="Domylnaczcionkaakapitu"/>
    <w:uiPriority w:val="99"/>
    <w:qFormat/>
    <w:rsid w:val="00F24414"/>
    <w:rPr>
      <w:rFonts w:cs="Times New Roman"/>
      <w:b/>
    </w:rPr>
  </w:style>
  <w:style w:type="character" w:customStyle="1" w:styleId="WW8Num1z0">
    <w:name w:val="WW8Num1z0"/>
    <w:uiPriority w:val="99"/>
    <w:rsid w:val="00F24414"/>
    <w:rPr>
      <w:color w:val="000000"/>
    </w:rPr>
  </w:style>
  <w:style w:type="character" w:customStyle="1" w:styleId="WW8Num1z1">
    <w:name w:val="WW8Num1z1"/>
    <w:uiPriority w:val="99"/>
    <w:rsid w:val="00F24414"/>
    <w:rPr>
      <w:position w:val="0"/>
      <w:sz w:val="24"/>
      <w:vertAlign w:val="baseline"/>
    </w:rPr>
  </w:style>
  <w:style w:type="character" w:customStyle="1" w:styleId="WW8Num1z3">
    <w:name w:val="WW8Num1z3"/>
    <w:uiPriority w:val="99"/>
    <w:rsid w:val="00F24414"/>
  </w:style>
  <w:style w:type="character" w:customStyle="1" w:styleId="WW8Num4z0">
    <w:name w:val="WW8Num4z0"/>
    <w:uiPriority w:val="99"/>
    <w:rsid w:val="00F24414"/>
    <w:rPr>
      <w:rFonts w:ascii="Symbol" w:hAnsi="Symbol"/>
    </w:rPr>
  </w:style>
  <w:style w:type="character" w:customStyle="1" w:styleId="WW8Num4z1">
    <w:name w:val="WW8Num4z1"/>
    <w:uiPriority w:val="99"/>
    <w:rsid w:val="00F24414"/>
    <w:rPr>
      <w:rFonts w:ascii="Courier New" w:hAnsi="Courier New"/>
    </w:rPr>
  </w:style>
  <w:style w:type="character" w:customStyle="1" w:styleId="WW8Num4z2">
    <w:name w:val="WW8Num4z2"/>
    <w:uiPriority w:val="99"/>
    <w:rsid w:val="00F24414"/>
    <w:rPr>
      <w:rFonts w:ascii="Wingdings" w:hAnsi="Wingdings"/>
    </w:rPr>
  </w:style>
  <w:style w:type="character" w:customStyle="1" w:styleId="WW8Num5z0">
    <w:name w:val="WW8Num5z0"/>
    <w:uiPriority w:val="99"/>
    <w:rsid w:val="00F24414"/>
    <w:rPr>
      <w:color w:val="auto"/>
      <w:sz w:val="20"/>
    </w:rPr>
  </w:style>
  <w:style w:type="character" w:customStyle="1" w:styleId="WW8Num6z0">
    <w:name w:val="WW8Num6z0"/>
    <w:uiPriority w:val="99"/>
    <w:rsid w:val="00F24414"/>
    <w:rPr>
      <w:color w:val="auto"/>
    </w:rPr>
  </w:style>
  <w:style w:type="character" w:customStyle="1" w:styleId="WW8Num8z0">
    <w:name w:val="WW8Num8z0"/>
    <w:uiPriority w:val="99"/>
    <w:rsid w:val="00F24414"/>
    <w:rPr>
      <w:color w:val="auto"/>
    </w:rPr>
  </w:style>
  <w:style w:type="character" w:customStyle="1" w:styleId="WW8Num10z0">
    <w:name w:val="WW8Num10z0"/>
    <w:uiPriority w:val="99"/>
    <w:rsid w:val="00F24414"/>
  </w:style>
  <w:style w:type="character" w:customStyle="1" w:styleId="WW8Num11z0">
    <w:name w:val="WW8Num11z0"/>
    <w:uiPriority w:val="99"/>
    <w:rsid w:val="00F24414"/>
    <w:rPr>
      <w:color w:val="auto"/>
    </w:rPr>
  </w:style>
  <w:style w:type="character" w:customStyle="1" w:styleId="WW8Num12z0">
    <w:name w:val="WW8Num12z0"/>
    <w:uiPriority w:val="99"/>
    <w:rsid w:val="00F24414"/>
  </w:style>
  <w:style w:type="character" w:customStyle="1" w:styleId="WW8Num12z1">
    <w:name w:val="WW8Num12z1"/>
    <w:uiPriority w:val="99"/>
    <w:rsid w:val="00F24414"/>
    <w:rPr>
      <w:b/>
    </w:rPr>
  </w:style>
  <w:style w:type="character" w:customStyle="1" w:styleId="WW8Num15z0">
    <w:name w:val="WW8Num15z0"/>
    <w:uiPriority w:val="99"/>
    <w:rsid w:val="00F24414"/>
  </w:style>
  <w:style w:type="character" w:customStyle="1" w:styleId="WW8Num16z0">
    <w:name w:val="WW8Num16z0"/>
    <w:uiPriority w:val="99"/>
    <w:rsid w:val="00F24414"/>
  </w:style>
  <w:style w:type="character" w:customStyle="1" w:styleId="WW8Num17z2">
    <w:name w:val="WW8Num17z2"/>
    <w:uiPriority w:val="99"/>
    <w:rsid w:val="00F24414"/>
  </w:style>
  <w:style w:type="character" w:customStyle="1" w:styleId="WW8Num19z0">
    <w:name w:val="WW8Num19z0"/>
    <w:uiPriority w:val="99"/>
    <w:rsid w:val="00F24414"/>
  </w:style>
  <w:style w:type="character" w:customStyle="1" w:styleId="WW8Num20z0">
    <w:name w:val="WW8Num20z0"/>
    <w:uiPriority w:val="99"/>
    <w:rsid w:val="00F24414"/>
  </w:style>
  <w:style w:type="character" w:customStyle="1" w:styleId="WW8Num20z3">
    <w:name w:val="WW8Num20z3"/>
    <w:uiPriority w:val="99"/>
    <w:rsid w:val="00F24414"/>
    <w:rPr>
      <w:rFonts w:ascii="Wingdings" w:hAnsi="Wingdings"/>
    </w:rPr>
  </w:style>
  <w:style w:type="character" w:customStyle="1" w:styleId="WW8Num22z0">
    <w:name w:val="WW8Num22z0"/>
    <w:uiPriority w:val="99"/>
    <w:rsid w:val="00F24414"/>
  </w:style>
  <w:style w:type="character" w:customStyle="1" w:styleId="WW8Num23z0">
    <w:name w:val="WW8Num23z0"/>
    <w:uiPriority w:val="99"/>
    <w:rsid w:val="00F24414"/>
    <w:rPr>
      <w:rFonts w:ascii="Symbol" w:hAnsi="Symbol"/>
    </w:rPr>
  </w:style>
  <w:style w:type="character" w:customStyle="1" w:styleId="WW8Num23z1">
    <w:name w:val="WW8Num23z1"/>
    <w:uiPriority w:val="99"/>
    <w:rsid w:val="00F24414"/>
    <w:rPr>
      <w:rFonts w:ascii="Courier New" w:hAnsi="Courier New"/>
    </w:rPr>
  </w:style>
  <w:style w:type="character" w:customStyle="1" w:styleId="WW8Num23z2">
    <w:name w:val="WW8Num23z2"/>
    <w:uiPriority w:val="99"/>
    <w:rsid w:val="00F24414"/>
    <w:rPr>
      <w:rFonts w:ascii="Wingdings" w:hAnsi="Wingdings"/>
    </w:rPr>
  </w:style>
  <w:style w:type="character" w:customStyle="1" w:styleId="WW8Num26z0">
    <w:name w:val="WW8Num26z0"/>
    <w:uiPriority w:val="99"/>
    <w:rsid w:val="00F24414"/>
    <w:rPr>
      <w:rFonts w:ascii="Symbol" w:hAnsi="Symbol"/>
    </w:rPr>
  </w:style>
  <w:style w:type="character" w:customStyle="1" w:styleId="WW8Num26z1">
    <w:name w:val="WW8Num26z1"/>
    <w:uiPriority w:val="99"/>
    <w:rsid w:val="00F24414"/>
    <w:rPr>
      <w:rFonts w:ascii="Courier New" w:hAnsi="Courier New"/>
    </w:rPr>
  </w:style>
  <w:style w:type="character" w:customStyle="1" w:styleId="WW8Num26z2">
    <w:name w:val="WW8Num26z2"/>
    <w:uiPriority w:val="99"/>
    <w:rsid w:val="00F24414"/>
    <w:rPr>
      <w:rFonts w:ascii="Wingdings" w:hAnsi="Wingdings"/>
    </w:rPr>
  </w:style>
  <w:style w:type="character" w:customStyle="1" w:styleId="WW8Num27z0">
    <w:name w:val="WW8Num27z0"/>
    <w:uiPriority w:val="99"/>
    <w:rsid w:val="00F24414"/>
    <w:rPr>
      <w:rFonts w:ascii="Arial" w:hAnsi="Arial"/>
      <w:sz w:val="22"/>
    </w:rPr>
  </w:style>
  <w:style w:type="character" w:customStyle="1" w:styleId="WW8Num30z1">
    <w:name w:val="WW8Num30z1"/>
    <w:uiPriority w:val="99"/>
    <w:rsid w:val="00F24414"/>
  </w:style>
  <w:style w:type="character" w:customStyle="1" w:styleId="WW8Num32z0">
    <w:name w:val="WW8Num32z0"/>
    <w:uiPriority w:val="99"/>
    <w:rsid w:val="00F24414"/>
    <w:rPr>
      <w:color w:val="auto"/>
    </w:rPr>
  </w:style>
  <w:style w:type="character" w:customStyle="1" w:styleId="WW8Num33z0">
    <w:name w:val="WW8Num33z0"/>
    <w:uiPriority w:val="99"/>
    <w:rsid w:val="00F24414"/>
    <w:rPr>
      <w:color w:val="auto"/>
    </w:rPr>
  </w:style>
  <w:style w:type="character" w:customStyle="1" w:styleId="WW8Num34z1">
    <w:name w:val="WW8Num34z1"/>
    <w:uiPriority w:val="99"/>
    <w:rsid w:val="00F24414"/>
  </w:style>
  <w:style w:type="character" w:customStyle="1" w:styleId="WW8Num36z0">
    <w:name w:val="WW8Num36z0"/>
    <w:uiPriority w:val="99"/>
    <w:rsid w:val="00F24414"/>
    <w:rPr>
      <w:color w:val="auto"/>
    </w:rPr>
  </w:style>
  <w:style w:type="character" w:customStyle="1" w:styleId="WW8Num37z0">
    <w:name w:val="WW8Num37z0"/>
    <w:uiPriority w:val="99"/>
    <w:rsid w:val="00F24414"/>
  </w:style>
  <w:style w:type="character" w:customStyle="1" w:styleId="WW8Num38z0">
    <w:name w:val="WW8Num38z0"/>
    <w:uiPriority w:val="99"/>
    <w:rsid w:val="00F24414"/>
  </w:style>
  <w:style w:type="character" w:customStyle="1" w:styleId="WW8Num39z0">
    <w:name w:val="WW8Num39z0"/>
    <w:uiPriority w:val="99"/>
    <w:rsid w:val="00F24414"/>
    <w:rPr>
      <w:rFonts w:ascii="Symbol" w:hAnsi="Symbol"/>
    </w:rPr>
  </w:style>
  <w:style w:type="character" w:customStyle="1" w:styleId="WW8Num39z1">
    <w:name w:val="WW8Num39z1"/>
    <w:uiPriority w:val="99"/>
    <w:rsid w:val="00F24414"/>
    <w:rPr>
      <w:rFonts w:ascii="Courier New" w:hAnsi="Courier New"/>
    </w:rPr>
  </w:style>
  <w:style w:type="character" w:customStyle="1" w:styleId="WW8Num39z2">
    <w:name w:val="WW8Num39z2"/>
    <w:uiPriority w:val="99"/>
    <w:rsid w:val="00F24414"/>
    <w:rPr>
      <w:rFonts w:ascii="Wingdings" w:hAnsi="Wingdings"/>
    </w:rPr>
  </w:style>
  <w:style w:type="character" w:customStyle="1" w:styleId="WW8Num41z0">
    <w:name w:val="WW8Num41z0"/>
    <w:uiPriority w:val="99"/>
    <w:rsid w:val="00F24414"/>
    <w:rPr>
      <w:rFonts w:ascii="Calibri" w:hAnsi="Calibri"/>
      <w:sz w:val="22"/>
    </w:rPr>
  </w:style>
  <w:style w:type="character" w:customStyle="1" w:styleId="WW8Num42z0">
    <w:name w:val="WW8Num42z0"/>
    <w:uiPriority w:val="99"/>
    <w:rsid w:val="00F24414"/>
  </w:style>
  <w:style w:type="character" w:customStyle="1" w:styleId="WW8Num43z0">
    <w:name w:val="WW8Num43z0"/>
    <w:uiPriority w:val="99"/>
    <w:rsid w:val="00F24414"/>
  </w:style>
  <w:style w:type="character" w:customStyle="1" w:styleId="WW8Num43z3">
    <w:name w:val="WW8Num43z3"/>
    <w:uiPriority w:val="99"/>
    <w:rsid w:val="00F24414"/>
    <w:rPr>
      <w:rFonts w:ascii="Wingdings" w:hAnsi="Wingdings"/>
    </w:rPr>
  </w:style>
  <w:style w:type="character" w:customStyle="1" w:styleId="WW8Num44z0">
    <w:name w:val="WW8Num44z0"/>
    <w:uiPriority w:val="99"/>
    <w:rsid w:val="00F24414"/>
  </w:style>
  <w:style w:type="character" w:customStyle="1" w:styleId="WW8Num45z0">
    <w:name w:val="WW8Num45z0"/>
    <w:uiPriority w:val="99"/>
    <w:rsid w:val="00F24414"/>
    <w:rPr>
      <w:rFonts w:ascii="Calibri" w:hAnsi="Calibri"/>
      <w:sz w:val="22"/>
    </w:rPr>
  </w:style>
  <w:style w:type="character" w:customStyle="1" w:styleId="WW8Num46z0">
    <w:name w:val="WW8Num46z0"/>
    <w:uiPriority w:val="99"/>
    <w:rsid w:val="00F24414"/>
    <w:rPr>
      <w:rFonts w:ascii="Symbol" w:hAnsi="Symbol"/>
    </w:rPr>
  </w:style>
  <w:style w:type="character" w:customStyle="1" w:styleId="WW8Num46z1">
    <w:name w:val="WW8Num46z1"/>
    <w:uiPriority w:val="99"/>
    <w:rsid w:val="00F24414"/>
    <w:rPr>
      <w:rFonts w:ascii="Courier New" w:hAnsi="Courier New"/>
    </w:rPr>
  </w:style>
  <w:style w:type="character" w:customStyle="1" w:styleId="WW8Num46z2">
    <w:name w:val="WW8Num46z2"/>
    <w:uiPriority w:val="99"/>
    <w:rsid w:val="00F24414"/>
    <w:rPr>
      <w:rFonts w:ascii="Wingdings" w:hAnsi="Wingdings"/>
    </w:rPr>
  </w:style>
  <w:style w:type="character" w:customStyle="1" w:styleId="WW8Num47z0">
    <w:name w:val="WW8Num47z0"/>
    <w:uiPriority w:val="99"/>
    <w:rsid w:val="00F24414"/>
    <w:rPr>
      <w:color w:val="auto"/>
    </w:rPr>
  </w:style>
  <w:style w:type="character" w:customStyle="1" w:styleId="WW8Num48z0">
    <w:name w:val="WW8Num48z0"/>
    <w:uiPriority w:val="99"/>
    <w:rsid w:val="00F24414"/>
    <w:rPr>
      <w:rFonts w:ascii="Symbol" w:hAnsi="Symbol"/>
    </w:rPr>
  </w:style>
  <w:style w:type="character" w:customStyle="1" w:styleId="WW8Num48z1">
    <w:name w:val="WW8Num48z1"/>
    <w:uiPriority w:val="99"/>
    <w:rsid w:val="00F24414"/>
    <w:rPr>
      <w:rFonts w:ascii="Courier New" w:hAnsi="Courier New"/>
    </w:rPr>
  </w:style>
  <w:style w:type="character" w:customStyle="1" w:styleId="WW8Num48z2">
    <w:name w:val="WW8Num48z2"/>
    <w:uiPriority w:val="99"/>
    <w:rsid w:val="00F24414"/>
    <w:rPr>
      <w:rFonts w:ascii="Wingdings" w:hAnsi="Wingdings"/>
    </w:rPr>
  </w:style>
  <w:style w:type="character" w:customStyle="1" w:styleId="WW8Num49z0">
    <w:name w:val="WW8Num49z0"/>
    <w:uiPriority w:val="99"/>
    <w:rsid w:val="00F24414"/>
    <w:rPr>
      <w:rFonts w:ascii="Symbol" w:hAnsi="Symbol"/>
    </w:rPr>
  </w:style>
  <w:style w:type="character" w:customStyle="1" w:styleId="WW8Num49z1">
    <w:name w:val="WW8Num49z1"/>
    <w:uiPriority w:val="99"/>
    <w:rsid w:val="00F24414"/>
    <w:rPr>
      <w:rFonts w:ascii="Courier New" w:hAnsi="Courier New"/>
    </w:rPr>
  </w:style>
  <w:style w:type="character" w:customStyle="1" w:styleId="WW8Num49z2">
    <w:name w:val="WW8Num49z2"/>
    <w:uiPriority w:val="99"/>
    <w:rsid w:val="00F24414"/>
    <w:rPr>
      <w:rFonts w:ascii="Wingdings" w:hAnsi="Wingdings"/>
    </w:rPr>
  </w:style>
  <w:style w:type="character" w:customStyle="1" w:styleId="WW8Num50z0">
    <w:name w:val="WW8Num50z0"/>
    <w:uiPriority w:val="99"/>
    <w:rsid w:val="00F24414"/>
    <w:rPr>
      <w:rFonts w:ascii="Symbol" w:hAnsi="Symbol"/>
    </w:rPr>
  </w:style>
  <w:style w:type="character" w:customStyle="1" w:styleId="WW8Num50z1">
    <w:name w:val="WW8Num50z1"/>
    <w:uiPriority w:val="99"/>
    <w:rsid w:val="00F24414"/>
    <w:rPr>
      <w:rFonts w:ascii="Courier New" w:hAnsi="Courier New"/>
    </w:rPr>
  </w:style>
  <w:style w:type="character" w:customStyle="1" w:styleId="WW8Num50z2">
    <w:name w:val="WW8Num50z2"/>
    <w:uiPriority w:val="99"/>
    <w:rsid w:val="00F24414"/>
    <w:rPr>
      <w:rFonts w:ascii="Wingdings" w:hAnsi="Wingdings"/>
    </w:rPr>
  </w:style>
  <w:style w:type="character" w:customStyle="1" w:styleId="WW8Num51z3">
    <w:name w:val="WW8Num51z3"/>
    <w:uiPriority w:val="99"/>
    <w:rsid w:val="00F24414"/>
    <w:rPr>
      <w:rFonts w:ascii="Times New Roman" w:hAnsi="Times New Roman"/>
    </w:rPr>
  </w:style>
  <w:style w:type="character" w:customStyle="1" w:styleId="WW8Num52z0">
    <w:name w:val="WW8Num52z0"/>
    <w:uiPriority w:val="99"/>
    <w:rsid w:val="00F24414"/>
  </w:style>
  <w:style w:type="character" w:customStyle="1" w:styleId="WW8Num54z0">
    <w:name w:val="WW8Num54z0"/>
    <w:uiPriority w:val="99"/>
    <w:rsid w:val="00F24414"/>
    <w:rPr>
      <w:b/>
    </w:rPr>
  </w:style>
  <w:style w:type="character" w:customStyle="1" w:styleId="WW8Num54z1">
    <w:name w:val="WW8Num54z1"/>
    <w:uiPriority w:val="99"/>
    <w:rsid w:val="00F24414"/>
    <w:rPr>
      <w:rFonts w:ascii="Symbol" w:hAnsi="Symbol"/>
    </w:rPr>
  </w:style>
  <w:style w:type="character" w:customStyle="1" w:styleId="WW8Num55z0">
    <w:name w:val="WW8Num55z0"/>
    <w:uiPriority w:val="99"/>
    <w:rsid w:val="00F24414"/>
    <w:rPr>
      <w:b/>
      <w:sz w:val="18"/>
    </w:rPr>
  </w:style>
  <w:style w:type="character" w:customStyle="1" w:styleId="WW8Num56z0">
    <w:name w:val="WW8Num56z0"/>
    <w:uiPriority w:val="99"/>
    <w:rsid w:val="00F24414"/>
    <w:rPr>
      <w:color w:val="auto"/>
    </w:rPr>
  </w:style>
  <w:style w:type="character" w:customStyle="1" w:styleId="WW8Num56z1">
    <w:name w:val="WW8Num56z1"/>
    <w:uiPriority w:val="99"/>
    <w:rsid w:val="00F24414"/>
    <w:rPr>
      <w:rFonts w:ascii="Times New Roman" w:hAnsi="Times New Roman"/>
      <w:color w:val="auto"/>
    </w:rPr>
  </w:style>
  <w:style w:type="character" w:customStyle="1" w:styleId="WW8Num57z0">
    <w:name w:val="WW8Num57z0"/>
    <w:uiPriority w:val="99"/>
    <w:rsid w:val="00F24414"/>
    <w:rPr>
      <w:color w:val="auto"/>
    </w:rPr>
  </w:style>
  <w:style w:type="character" w:customStyle="1" w:styleId="WW8Num58z0">
    <w:name w:val="WW8Num58z0"/>
    <w:uiPriority w:val="99"/>
    <w:rsid w:val="00F24414"/>
    <w:rPr>
      <w:color w:val="auto"/>
    </w:rPr>
  </w:style>
  <w:style w:type="character" w:customStyle="1" w:styleId="ZwykytekstZnak">
    <w:name w:val="Zwykły tekst Znak"/>
    <w:link w:val="Zwykytekst"/>
    <w:uiPriority w:val="99"/>
    <w:rsid w:val="00F24414"/>
    <w:rPr>
      <w:rFonts w:ascii="Courier New" w:hAnsi="Courier New"/>
    </w:rPr>
  </w:style>
  <w:style w:type="character" w:customStyle="1" w:styleId="AkapitzlistZnak">
    <w:name w:val="Akapit z listą Znak"/>
    <w:aliases w:val="Asia 2  Akapit z listą Znak,tekst normalny Znak"/>
    <w:rsid w:val="00F24414"/>
    <w:rPr>
      <w:rFonts w:eastAsia="Times New Roman"/>
      <w:sz w:val="24"/>
    </w:rPr>
  </w:style>
  <w:style w:type="character" w:customStyle="1" w:styleId="Tekstpodstawowywcity2Znak">
    <w:name w:val="Tekst podstawowy wcięty 2 Znak"/>
    <w:uiPriority w:val="99"/>
    <w:rsid w:val="00F24414"/>
    <w:rPr>
      <w:sz w:val="24"/>
    </w:rPr>
  </w:style>
  <w:style w:type="character" w:customStyle="1" w:styleId="Tekstpodstawowy2Znak">
    <w:name w:val="Tekst podstawowy 2 Znak"/>
    <w:uiPriority w:val="99"/>
    <w:rsid w:val="00F24414"/>
    <w:rPr>
      <w:sz w:val="24"/>
    </w:rPr>
  </w:style>
  <w:style w:type="character" w:customStyle="1" w:styleId="Tekstpodstawowywcity3Znak">
    <w:name w:val="Tekst podstawowy wcięty 3 Znak"/>
    <w:uiPriority w:val="99"/>
    <w:rsid w:val="00F24414"/>
    <w:rPr>
      <w:sz w:val="16"/>
    </w:rPr>
  </w:style>
  <w:style w:type="character" w:customStyle="1" w:styleId="Tekstpodstawowy3Znak">
    <w:name w:val="Tekst podstawowy 3 Znak"/>
    <w:link w:val="Tekstpodstawowy3"/>
    <w:uiPriority w:val="99"/>
    <w:locked/>
    <w:rsid w:val="00F24414"/>
    <w:rPr>
      <w:sz w:val="16"/>
    </w:rPr>
  </w:style>
  <w:style w:type="character" w:customStyle="1" w:styleId="apple-style-span">
    <w:name w:val="apple-style-span"/>
    <w:uiPriority w:val="99"/>
    <w:rsid w:val="00F24414"/>
  </w:style>
  <w:style w:type="character" w:customStyle="1" w:styleId="text21">
    <w:name w:val="text21"/>
    <w:uiPriority w:val="99"/>
    <w:rsid w:val="00F24414"/>
    <w:rPr>
      <w:rFonts w:ascii="Verdana" w:hAnsi="Verdana"/>
      <w:color w:val="000000"/>
      <w:sz w:val="17"/>
    </w:rPr>
  </w:style>
  <w:style w:type="character" w:customStyle="1" w:styleId="Odwoaniedokomentarza1">
    <w:name w:val="Odwołanie do komentarza1"/>
    <w:uiPriority w:val="99"/>
    <w:rsid w:val="00F24414"/>
    <w:rPr>
      <w:sz w:val="16"/>
    </w:rPr>
  </w:style>
  <w:style w:type="character" w:customStyle="1" w:styleId="9StyldonagwkaZnak">
    <w:name w:val="9 Styl do nagłówka Znak"/>
    <w:uiPriority w:val="99"/>
    <w:rsid w:val="00F24414"/>
    <w:rPr>
      <w:rFonts w:ascii="Calibri" w:hAnsi="Calibri"/>
      <w:sz w:val="18"/>
      <w:lang w:val="pl-PL"/>
    </w:rPr>
  </w:style>
  <w:style w:type="character" w:customStyle="1" w:styleId="highlight">
    <w:name w:val="highlight"/>
    <w:uiPriority w:val="99"/>
    <w:rsid w:val="00F24414"/>
  </w:style>
  <w:style w:type="character" w:customStyle="1" w:styleId="MapadokumentuZnak">
    <w:name w:val="Mapa dokumentu Znak"/>
    <w:uiPriority w:val="99"/>
    <w:rsid w:val="00F24414"/>
    <w:rPr>
      <w:rFonts w:ascii="Tahoma" w:hAnsi="Tahoma"/>
      <w:sz w:val="16"/>
    </w:rPr>
  </w:style>
  <w:style w:type="character" w:customStyle="1" w:styleId="Znakiprzypiswkocowych">
    <w:name w:val="Znaki przypisów końcowych"/>
    <w:uiPriority w:val="99"/>
    <w:rsid w:val="00F24414"/>
    <w:rPr>
      <w:vertAlign w:val="superscript"/>
    </w:rPr>
  </w:style>
  <w:style w:type="character" w:customStyle="1" w:styleId="Znakinumeracji">
    <w:name w:val="Znaki numeracji"/>
    <w:uiPriority w:val="99"/>
    <w:rsid w:val="00F24414"/>
  </w:style>
  <w:style w:type="character" w:customStyle="1" w:styleId="Symbolewypunktowania">
    <w:name w:val="Symbole wypunktowania"/>
    <w:uiPriority w:val="99"/>
    <w:rsid w:val="00F24414"/>
    <w:rPr>
      <w:rFonts w:ascii="OpenSymbol" w:hAnsi="OpenSymbol"/>
    </w:rPr>
  </w:style>
  <w:style w:type="paragraph" w:customStyle="1" w:styleId="Nagwek10">
    <w:name w:val="Nagłówek1"/>
    <w:basedOn w:val="Normalny"/>
    <w:next w:val="Tekstpodstawowy"/>
    <w:uiPriority w:val="99"/>
    <w:rsid w:val="00F24414"/>
    <w:pPr>
      <w:keepNext/>
      <w:spacing w:before="240" w:after="120"/>
    </w:pPr>
    <w:rPr>
      <w:rFonts w:ascii="Arial" w:hAnsi="Arial" w:cs="Mangal"/>
      <w:sz w:val="28"/>
      <w:szCs w:val="28"/>
    </w:rPr>
  </w:style>
  <w:style w:type="paragraph" w:customStyle="1" w:styleId="Podpis1">
    <w:name w:val="Podpis1"/>
    <w:basedOn w:val="Normalny"/>
    <w:uiPriority w:val="99"/>
    <w:rsid w:val="00F24414"/>
    <w:pPr>
      <w:suppressLineNumbers/>
      <w:spacing w:before="120" w:after="120"/>
    </w:pPr>
    <w:rPr>
      <w:rFonts w:cs="Mangal"/>
      <w:i/>
      <w:iCs/>
    </w:rPr>
  </w:style>
  <w:style w:type="paragraph" w:customStyle="1" w:styleId="Indeks">
    <w:name w:val="Indeks"/>
    <w:basedOn w:val="Normalny"/>
    <w:uiPriority w:val="99"/>
    <w:rsid w:val="00F24414"/>
    <w:pPr>
      <w:suppressLineNumbers/>
    </w:pPr>
    <w:rPr>
      <w:rFonts w:cs="Mangal"/>
    </w:rPr>
  </w:style>
  <w:style w:type="paragraph" w:customStyle="1" w:styleId="Tekstblokowy1">
    <w:name w:val="Tekst blokowy1"/>
    <w:basedOn w:val="Normalny"/>
    <w:uiPriority w:val="99"/>
    <w:rsid w:val="00F24414"/>
    <w:pPr>
      <w:shd w:val="clear" w:color="auto" w:fill="FFFFFF"/>
      <w:ind w:left="360" w:right="244"/>
      <w:jc w:val="both"/>
    </w:pPr>
    <w:rPr>
      <w:color w:val="FF0000"/>
      <w:u w:val="single"/>
    </w:rPr>
  </w:style>
  <w:style w:type="paragraph" w:customStyle="1" w:styleId="Tekstpodstawowy24">
    <w:name w:val="Tekst podstawowy 24"/>
    <w:basedOn w:val="Normalny"/>
    <w:uiPriority w:val="99"/>
    <w:rsid w:val="00F24414"/>
    <w:pPr>
      <w:jc w:val="both"/>
    </w:pPr>
    <w:rPr>
      <w:sz w:val="18"/>
    </w:rPr>
  </w:style>
  <w:style w:type="paragraph" w:customStyle="1" w:styleId="WW-Legenda">
    <w:name w:val="WW-Legenda"/>
    <w:basedOn w:val="Normalny"/>
    <w:next w:val="Normalny"/>
    <w:uiPriority w:val="99"/>
    <w:rsid w:val="00F24414"/>
    <w:pPr>
      <w:overflowPunct w:val="0"/>
      <w:autoSpaceDE w:val="0"/>
      <w:textAlignment w:val="baseline"/>
    </w:pPr>
    <w:rPr>
      <w:rFonts w:ascii="Arial" w:hAnsi="Arial" w:cs="Arial"/>
      <w:b/>
      <w:bCs/>
      <w:sz w:val="20"/>
      <w:szCs w:val="20"/>
    </w:rPr>
  </w:style>
  <w:style w:type="paragraph" w:customStyle="1" w:styleId="Zwykytekst1">
    <w:name w:val="Zwykły tekst1"/>
    <w:basedOn w:val="Normalny"/>
    <w:uiPriority w:val="99"/>
    <w:rsid w:val="00F24414"/>
    <w:pPr>
      <w:suppressAutoHyphens w:val="0"/>
    </w:pPr>
    <w:rPr>
      <w:rFonts w:ascii="Courier New" w:hAnsi="Courier New"/>
      <w:sz w:val="20"/>
      <w:szCs w:val="20"/>
    </w:rPr>
  </w:style>
  <w:style w:type="paragraph" w:customStyle="1" w:styleId="Akapitzlist1">
    <w:name w:val="Akapit z listą1"/>
    <w:basedOn w:val="Normalny"/>
    <w:link w:val="ListParagraphChar"/>
    <w:uiPriority w:val="99"/>
    <w:rsid w:val="00F24414"/>
    <w:pPr>
      <w:suppressAutoHyphens w:val="0"/>
      <w:ind w:left="720"/>
    </w:pPr>
    <w:rPr>
      <w:szCs w:val="20"/>
    </w:rPr>
  </w:style>
  <w:style w:type="character" w:customStyle="1" w:styleId="ListParagraphChar">
    <w:name w:val="List Paragraph Char"/>
    <w:link w:val="Akapitzlist1"/>
    <w:uiPriority w:val="99"/>
    <w:locked/>
    <w:rsid w:val="00F24414"/>
    <w:rPr>
      <w:rFonts w:ascii="Times New Roman" w:hAnsi="Times New Roman"/>
      <w:sz w:val="20"/>
      <w:lang w:eastAsia="ar-SA" w:bidi="ar-SA"/>
    </w:rPr>
  </w:style>
  <w:style w:type="paragraph" w:customStyle="1" w:styleId="Akapitzlist11">
    <w:name w:val="Akapit z listą11"/>
    <w:basedOn w:val="Normalny"/>
    <w:uiPriority w:val="99"/>
    <w:rsid w:val="00F24414"/>
    <w:pPr>
      <w:suppressAutoHyphens w:val="0"/>
      <w:spacing w:line="276" w:lineRule="auto"/>
      <w:ind w:left="720"/>
      <w:jc w:val="both"/>
    </w:pPr>
    <w:rPr>
      <w:rFonts w:ascii="Calibri" w:hAnsi="Calibri"/>
      <w:sz w:val="22"/>
    </w:rPr>
  </w:style>
  <w:style w:type="paragraph" w:customStyle="1" w:styleId="Tekstpodstawowywcity21">
    <w:name w:val="Tekst podstawowy wcięty 21"/>
    <w:basedOn w:val="Normalny"/>
    <w:uiPriority w:val="99"/>
    <w:rsid w:val="00F24414"/>
    <w:pPr>
      <w:spacing w:after="120" w:line="480" w:lineRule="auto"/>
      <w:ind w:left="283"/>
    </w:pPr>
  </w:style>
  <w:style w:type="paragraph" w:customStyle="1" w:styleId="Tekstpodstawowy21">
    <w:name w:val="Tekst podstawowy 21"/>
    <w:basedOn w:val="Normalny"/>
    <w:uiPriority w:val="99"/>
    <w:rsid w:val="00F24414"/>
    <w:pPr>
      <w:jc w:val="center"/>
    </w:pPr>
    <w:rPr>
      <w:rFonts w:ascii="Arial" w:hAnsi="Arial"/>
      <w:b/>
      <w:sz w:val="36"/>
      <w:szCs w:val="20"/>
    </w:rPr>
  </w:style>
  <w:style w:type="paragraph" w:customStyle="1" w:styleId="Tekstpodstawowy22">
    <w:name w:val="Tekst podstawowy 22"/>
    <w:basedOn w:val="Normalny"/>
    <w:uiPriority w:val="99"/>
    <w:rsid w:val="00F24414"/>
    <w:pPr>
      <w:suppressAutoHyphens w:val="0"/>
      <w:spacing w:after="120" w:line="480" w:lineRule="auto"/>
    </w:pPr>
  </w:style>
  <w:style w:type="paragraph" w:customStyle="1" w:styleId="Tekstpodstawowywcity31">
    <w:name w:val="Tekst podstawowy wcięty 31"/>
    <w:basedOn w:val="Normalny"/>
    <w:uiPriority w:val="99"/>
    <w:rsid w:val="00F24414"/>
    <w:pPr>
      <w:suppressAutoHyphens w:val="0"/>
      <w:spacing w:after="120"/>
      <w:ind w:left="283"/>
    </w:pPr>
    <w:rPr>
      <w:sz w:val="16"/>
      <w:szCs w:val="16"/>
    </w:rPr>
  </w:style>
  <w:style w:type="paragraph" w:customStyle="1" w:styleId="Podstawowy2">
    <w:name w:val="Podstawowy2"/>
    <w:basedOn w:val="Normalny"/>
    <w:next w:val="Normalny"/>
    <w:uiPriority w:val="99"/>
    <w:rsid w:val="00F24414"/>
    <w:pPr>
      <w:widowControl w:val="0"/>
      <w:spacing w:line="360" w:lineRule="auto"/>
      <w:jc w:val="both"/>
    </w:pPr>
    <w:rPr>
      <w:szCs w:val="20"/>
    </w:rPr>
  </w:style>
  <w:style w:type="paragraph" w:customStyle="1" w:styleId="Tekstpodstawowy31">
    <w:name w:val="Tekst podstawowy 31"/>
    <w:basedOn w:val="Normalny"/>
    <w:uiPriority w:val="99"/>
    <w:rsid w:val="00F24414"/>
    <w:pPr>
      <w:suppressAutoHyphens w:val="0"/>
      <w:spacing w:after="120"/>
    </w:pPr>
    <w:rPr>
      <w:sz w:val="16"/>
      <w:szCs w:val="16"/>
    </w:rPr>
  </w:style>
  <w:style w:type="paragraph" w:customStyle="1" w:styleId="Tekstblokowy2">
    <w:name w:val="Tekst blokowy2"/>
    <w:basedOn w:val="Normalny"/>
    <w:uiPriority w:val="99"/>
    <w:rsid w:val="00F24414"/>
    <w:pPr>
      <w:shd w:val="clear" w:color="auto" w:fill="FFFFFF"/>
      <w:suppressAutoHyphens w:val="0"/>
      <w:ind w:left="360" w:right="244"/>
      <w:jc w:val="both"/>
    </w:pPr>
    <w:rPr>
      <w:color w:val="FF0000"/>
      <w:u w:val="single"/>
    </w:rPr>
  </w:style>
  <w:style w:type="paragraph" w:customStyle="1" w:styleId="Default">
    <w:name w:val="Default"/>
    <w:uiPriority w:val="99"/>
    <w:rsid w:val="00F24414"/>
    <w:pPr>
      <w:suppressAutoHyphens/>
      <w:autoSpaceDE w:val="0"/>
      <w:spacing w:after="160" w:line="259" w:lineRule="auto"/>
    </w:pPr>
    <w:rPr>
      <w:rFonts w:ascii="Times New Roman" w:eastAsia="Times New Roman" w:hAnsi="Times New Roman"/>
      <w:color w:val="000000"/>
      <w:sz w:val="24"/>
      <w:szCs w:val="24"/>
      <w:lang w:eastAsia="ar-SA"/>
    </w:rPr>
  </w:style>
  <w:style w:type="paragraph" w:customStyle="1" w:styleId="Styl1">
    <w:name w:val="Styl1"/>
    <w:basedOn w:val="Normalny"/>
    <w:uiPriority w:val="99"/>
    <w:rsid w:val="00F24414"/>
    <w:pPr>
      <w:widowControl w:val="0"/>
      <w:spacing w:before="240"/>
      <w:jc w:val="both"/>
    </w:pPr>
    <w:rPr>
      <w:rFonts w:ascii="Arial" w:hAnsi="Arial"/>
      <w:szCs w:val="20"/>
    </w:rPr>
  </w:style>
  <w:style w:type="paragraph" w:customStyle="1" w:styleId="pgraftxt1">
    <w:name w:val="pgraf_txt1"/>
    <w:basedOn w:val="Normalny"/>
    <w:uiPriority w:val="99"/>
    <w:rsid w:val="00F24414"/>
    <w:pPr>
      <w:widowControl w:val="0"/>
      <w:tabs>
        <w:tab w:val="left" w:pos="907"/>
      </w:tabs>
      <w:suppressAutoHyphens w:val="0"/>
      <w:overflowPunct w:val="0"/>
      <w:autoSpaceDE w:val="0"/>
      <w:spacing w:line="360" w:lineRule="atLeast"/>
      <w:jc w:val="both"/>
      <w:textAlignment w:val="baseline"/>
    </w:pPr>
    <w:rPr>
      <w:szCs w:val="20"/>
    </w:rPr>
  </w:style>
  <w:style w:type="paragraph" w:customStyle="1" w:styleId="default0">
    <w:name w:val="default"/>
    <w:basedOn w:val="Normalny"/>
    <w:uiPriority w:val="99"/>
    <w:rsid w:val="00F24414"/>
    <w:pPr>
      <w:suppressAutoHyphens w:val="0"/>
      <w:autoSpaceDE w:val="0"/>
    </w:pPr>
    <w:rPr>
      <w:rFonts w:ascii="Arial" w:hAnsi="Arial" w:cs="Arial"/>
      <w:color w:val="000000"/>
    </w:rPr>
  </w:style>
  <w:style w:type="paragraph" w:customStyle="1" w:styleId="9Styldonagwka">
    <w:name w:val="9 Styl do nagłówka"/>
    <w:basedOn w:val="Normalny"/>
    <w:uiPriority w:val="99"/>
    <w:rsid w:val="00F24414"/>
    <w:pPr>
      <w:suppressAutoHyphens w:val="0"/>
      <w:autoSpaceDE w:val="0"/>
      <w:jc w:val="center"/>
    </w:pPr>
    <w:rPr>
      <w:rFonts w:ascii="Calibri" w:hAnsi="Calibri"/>
      <w:sz w:val="18"/>
      <w:szCs w:val="18"/>
    </w:rPr>
  </w:style>
  <w:style w:type="paragraph" w:customStyle="1" w:styleId="Mapadokumentu1">
    <w:name w:val="Mapa dokumentu1"/>
    <w:basedOn w:val="Normalny"/>
    <w:uiPriority w:val="99"/>
    <w:rsid w:val="00F24414"/>
    <w:pPr>
      <w:suppressAutoHyphens w:val="0"/>
    </w:pPr>
    <w:rPr>
      <w:rFonts w:ascii="Tahoma" w:hAnsi="Tahoma"/>
      <w:sz w:val="16"/>
      <w:szCs w:val="16"/>
    </w:rPr>
  </w:style>
  <w:style w:type="paragraph" w:customStyle="1" w:styleId="Poprawka1">
    <w:name w:val="Poprawka1"/>
    <w:uiPriority w:val="99"/>
    <w:rsid w:val="00F24414"/>
    <w:pPr>
      <w:suppressAutoHyphens/>
      <w:spacing w:after="160" w:line="259" w:lineRule="auto"/>
    </w:pPr>
    <w:rPr>
      <w:rFonts w:ascii="Times New Roman" w:eastAsia="Times New Roman" w:hAnsi="Times New Roman"/>
      <w:sz w:val="24"/>
      <w:szCs w:val="24"/>
      <w:lang w:eastAsia="ar-SA"/>
    </w:rPr>
  </w:style>
  <w:style w:type="paragraph" w:customStyle="1" w:styleId="ZTIRLITwPKTzmlitwpkttiret">
    <w:name w:val="Z_TIR/LIT_w_PKT – zm. lit. w pkt tiret"/>
    <w:basedOn w:val="Normalny"/>
    <w:uiPriority w:val="99"/>
    <w:rsid w:val="00F24414"/>
    <w:pPr>
      <w:suppressAutoHyphens w:val="0"/>
      <w:spacing w:line="360" w:lineRule="auto"/>
      <w:ind w:left="2336" w:hanging="476"/>
      <w:jc w:val="both"/>
    </w:pPr>
    <w:rPr>
      <w:rFonts w:ascii="Times" w:hAnsi="Times" w:cs="Arial"/>
      <w:bCs/>
      <w:szCs w:val="20"/>
    </w:rPr>
  </w:style>
  <w:style w:type="paragraph" w:customStyle="1" w:styleId="Akapitzlist1poziom">
    <w:name w:val="Akapit z listą 1 poziom"/>
    <w:basedOn w:val="Akapitzlist1"/>
    <w:link w:val="Akapitzlist1poziomZnak"/>
    <w:uiPriority w:val="99"/>
    <w:rsid w:val="00F24414"/>
    <w:pPr>
      <w:tabs>
        <w:tab w:val="left" w:pos="0"/>
        <w:tab w:val="left" w:pos="360"/>
      </w:tabs>
      <w:spacing w:before="120" w:line="256" w:lineRule="auto"/>
    </w:pPr>
    <w:rPr>
      <w:rFonts w:ascii="Arial Narrow" w:eastAsia="SimSun" w:hAnsi="Arial Narrow"/>
      <w:sz w:val="20"/>
    </w:rPr>
  </w:style>
  <w:style w:type="character" w:customStyle="1" w:styleId="Akapitzlist1poziomZnak">
    <w:name w:val="Akapit z listą 1 poziom Znak"/>
    <w:link w:val="Akapitzlist1poziom"/>
    <w:uiPriority w:val="99"/>
    <w:locked/>
    <w:rsid w:val="00F24414"/>
    <w:rPr>
      <w:rFonts w:ascii="Arial Narrow" w:eastAsia="SimSun" w:hAnsi="Arial Narrow"/>
      <w:sz w:val="20"/>
      <w:lang w:eastAsia="ar-SA" w:bidi="ar-SA"/>
    </w:rPr>
  </w:style>
  <w:style w:type="paragraph" w:customStyle="1" w:styleId="Zawartotabeli">
    <w:name w:val="Zawartość tabeli"/>
    <w:basedOn w:val="Normalny"/>
    <w:uiPriority w:val="99"/>
    <w:rsid w:val="00F24414"/>
    <w:pPr>
      <w:suppressLineNumbers/>
    </w:pPr>
  </w:style>
  <w:style w:type="paragraph" w:customStyle="1" w:styleId="Nagwektabeli">
    <w:name w:val="Nagłówek tabeli"/>
    <w:basedOn w:val="Zawartotabeli"/>
    <w:uiPriority w:val="99"/>
    <w:rsid w:val="00F24414"/>
    <w:pPr>
      <w:jc w:val="center"/>
    </w:pPr>
    <w:rPr>
      <w:b/>
      <w:bCs/>
    </w:rPr>
  </w:style>
  <w:style w:type="paragraph" w:customStyle="1" w:styleId="Zawartoramki">
    <w:name w:val="Zawartość ramki"/>
    <w:basedOn w:val="Tekstpodstawowy"/>
    <w:uiPriority w:val="99"/>
    <w:rsid w:val="00F24414"/>
  </w:style>
  <w:style w:type="paragraph" w:customStyle="1" w:styleId="Standard">
    <w:name w:val="Standard"/>
    <w:uiPriority w:val="99"/>
    <w:rsid w:val="00F24414"/>
    <w:pPr>
      <w:widowControl w:val="0"/>
      <w:suppressAutoHyphens/>
      <w:autoSpaceDN w:val="0"/>
      <w:spacing w:after="160" w:line="259" w:lineRule="auto"/>
      <w:textAlignment w:val="baseline"/>
    </w:pPr>
    <w:rPr>
      <w:rFonts w:ascii="Liberation Serif" w:eastAsia="SimSun" w:hAnsi="Liberation Serif" w:cs="Arial"/>
      <w:kern w:val="3"/>
      <w:sz w:val="24"/>
      <w:szCs w:val="24"/>
      <w:lang w:eastAsia="zh-CN" w:bidi="hi-IN"/>
    </w:rPr>
  </w:style>
  <w:style w:type="paragraph" w:customStyle="1" w:styleId="Akapitzlist2">
    <w:name w:val="Akapit z listą2"/>
    <w:basedOn w:val="Normalny"/>
    <w:link w:val="ListParagraphChar1"/>
    <w:uiPriority w:val="99"/>
    <w:rsid w:val="00F24414"/>
    <w:pPr>
      <w:ind w:left="720"/>
      <w:contextualSpacing/>
    </w:pPr>
    <w:rPr>
      <w:szCs w:val="20"/>
    </w:rPr>
  </w:style>
  <w:style w:type="character" w:customStyle="1" w:styleId="ListParagraphChar1">
    <w:name w:val="List Paragraph Char1"/>
    <w:link w:val="Akapitzlist2"/>
    <w:uiPriority w:val="99"/>
    <w:locked/>
    <w:rsid w:val="00F24414"/>
    <w:rPr>
      <w:rFonts w:ascii="Times New Roman" w:hAnsi="Times New Roman"/>
      <w:sz w:val="20"/>
      <w:lang w:eastAsia="ar-SA" w:bidi="ar-SA"/>
    </w:rPr>
  </w:style>
  <w:style w:type="paragraph" w:customStyle="1" w:styleId="Poprawka2">
    <w:name w:val="Poprawka2"/>
    <w:hidden/>
    <w:uiPriority w:val="99"/>
    <w:semiHidden/>
    <w:rsid w:val="00F24414"/>
    <w:rPr>
      <w:rFonts w:ascii="Times New Roman" w:eastAsia="Times New Roman" w:hAnsi="Times New Roman"/>
      <w:sz w:val="24"/>
      <w:szCs w:val="24"/>
      <w:lang w:eastAsia="ar-SA"/>
    </w:rPr>
  </w:style>
  <w:style w:type="character" w:customStyle="1" w:styleId="Domylnaczcionkaakapitu3">
    <w:name w:val="Domyślna czcionka akapitu3"/>
    <w:uiPriority w:val="99"/>
    <w:rsid w:val="00F24414"/>
  </w:style>
  <w:style w:type="paragraph" w:customStyle="1" w:styleId="NormalBold">
    <w:name w:val="NormalBold"/>
    <w:basedOn w:val="Normalny"/>
    <w:link w:val="NormalBoldChar"/>
    <w:uiPriority w:val="99"/>
    <w:rsid w:val="00F24414"/>
    <w:pPr>
      <w:widowControl w:val="0"/>
      <w:suppressAutoHyphens w:val="0"/>
      <w:spacing w:after="0" w:line="240" w:lineRule="auto"/>
    </w:pPr>
    <w:rPr>
      <w:b/>
      <w:sz w:val="20"/>
      <w:szCs w:val="20"/>
      <w:lang w:eastAsia="en-GB"/>
    </w:rPr>
  </w:style>
  <w:style w:type="character" w:customStyle="1" w:styleId="NormalBoldChar">
    <w:name w:val="NormalBold Char"/>
    <w:link w:val="NormalBold"/>
    <w:uiPriority w:val="99"/>
    <w:locked/>
    <w:rsid w:val="00F24414"/>
    <w:rPr>
      <w:rFonts w:ascii="Times New Roman" w:hAnsi="Times New Roman"/>
      <w:b/>
      <w:sz w:val="20"/>
      <w:lang w:eastAsia="en-GB"/>
    </w:rPr>
  </w:style>
  <w:style w:type="character" w:customStyle="1" w:styleId="DeltaViewInsertion">
    <w:name w:val="DeltaView Insertion"/>
    <w:uiPriority w:val="99"/>
    <w:rsid w:val="00F24414"/>
    <w:rPr>
      <w:b/>
      <w:i/>
      <w:spacing w:val="0"/>
    </w:rPr>
  </w:style>
  <w:style w:type="paragraph" w:styleId="Tekstprzypisudolnego">
    <w:name w:val="footnote text"/>
    <w:basedOn w:val="Normalny"/>
    <w:link w:val="TekstprzypisudolnegoZnak"/>
    <w:uiPriority w:val="99"/>
    <w:rsid w:val="00F24414"/>
    <w:pPr>
      <w:suppressAutoHyphens w:val="0"/>
      <w:spacing w:after="0" w:line="240" w:lineRule="auto"/>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locked/>
    <w:rsid w:val="00F24414"/>
    <w:rPr>
      <w:rFonts w:ascii="Times New Roman" w:hAnsi="Times New Roman" w:cs="Times New Roman"/>
      <w:sz w:val="20"/>
      <w:szCs w:val="20"/>
      <w:lang w:eastAsia="en-GB"/>
    </w:rPr>
  </w:style>
  <w:style w:type="character" w:styleId="Odwoanieprzypisudolnego">
    <w:name w:val="footnote reference"/>
    <w:basedOn w:val="Domylnaczcionkaakapitu"/>
    <w:uiPriority w:val="99"/>
    <w:rsid w:val="00F24414"/>
    <w:rPr>
      <w:rFonts w:cs="Times New Roman"/>
      <w:shd w:val="clear" w:color="auto" w:fill="auto"/>
      <w:vertAlign w:val="superscript"/>
    </w:rPr>
  </w:style>
  <w:style w:type="paragraph" w:customStyle="1" w:styleId="Text1">
    <w:name w:val="Text 1"/>
    <w:basedOn w:val="Normalny"/>
    <w:uiPriority w:val="99"/>
    <w:rsid w:val="00F24414"/>
    <w:pPr>
      <w:suppressAutoHyphens w:val="0"/>
      <w:spacing w:before="120" w:after="120" w:line="240" w:lineRule="auto"/>
      <w:ind w:left="850"/>
      <w:jc w:val="both"/>
    </w:pPr>
    <w:rPr>
      <w:szCs w:val="22"/>
      <w:lang w:eastAsia="en-GB"/>
    </w:rPr>
  </w:style>
  <w:style w:type="paragraph" w:customStyle="1" w:styleId="NormalLeft">
    <w:name w:val="Normal Left"/>
    <w:basedOn w:val="Normalny"/>
    <w:uiPriority w:val="99"/>
    <w:rsid w:val="00F24414"/>
    <w:pPr>
      <w:suppressAutoHyphens w:val="0"/>
      <w:spacing w:before="120" w:after="120" w:line="240" w:lineRule="auto"/>
    </w:pPr>
    <w:rPr>
      <w:szCs w:val="22"/>
      <w:lang w:eastAsia="en-GB"/>
    </w:rPr>
  </w:style>
  <w:style w:type="paragraph" w:customStyle="1" w:styleId="Tiret0">
    <w:name w:val="Tiret 0"/>
    <w:basedOn w:val="Normalny"/>
    <w:uiPriority w:val="99"/>
    <w:rsid w:val="00F24414"/>
    <w:pPr>
      <w:numPr>
        <w:numId w:val="26"/>
      </w:numPr>
      <w:suppressAutoHyphens w:val="0"/>
      <w:spacing w:before="120" w:after="120" w:line="240" w:lineRule="auto"/>
      <w:jc w:val="both"/>
    </w:pPr>
    <w:rPr>
      <w:szCs w:val="22"/>
      <w:lang w:eastAsia="en-GB"/>
    </w:rPr>
  </w:style>
  <w:style w:type="paragraph" w:customStyle="1" w:styleId="Tiret1">
    <w:name w:val="Tiret 1"/>
    <w:basedOn w:val="Normalny"/>
    <w:uiPriority w:val="99"/>
    <w:rsid w:val="00F24414"/>
    <w:pPr>
      <w:numPr>
        <w:numId w:val="27"/>
      </w:numPr>
      <w:suppressAutoHyphens w:val="0"/>
      <w:spacing w:before="120" w:after="120" w:line="240" w:lineRule="auto"/>
      <w:jc w:val="both"/>
    </w:pPr>
    <w:rPr>
      <w:szCs w:val="22"/>
      <w:lang w:eastAsia="en-GB"/>
    </w:rPr>
  </w:style>
  <w:style w:type="paragraph" w:customStyle="1" w:styleId="NumPar1">
    <w:name w:val="NumPar 1"/>
    <w:basedOn w:val="Normalny"/>
    <w:next w:val="Text1"/>
    <w:uiPriority w:val="99"/>
    <w:rsid w:val="00F24414"/>
    <w:pPr>
      <w:numPr>
        <w:numId w:val="28"/>
      </w:numPr>
      <w:suppressAutoHyphens w:val="0"/>
      <w:spacing w:before="120" w:after="120" w:line="240" w:lineRule="auto"/>
      <w:jc w:val="both"/>
    </w:pPr>
    <w:rPr>
      <w:szCs w:val="22"/>
      <w:lang w:eastAsia="en-GB"/>
    </w:rPr>
  </w:style>
  <w:style w:type="paragraph" w:customStyle="1" w:styleId="NumPar2">
    <w:name w:val="NumPar 2"/>
    <w:basedOn w:val="Normalny"/>
    <w:next w:val="Text1"/>
    <w:uiPriority w:val="99"/>
    <w:rsid w:val="00F24414"/>
    <w:pPr>
      <w:numPr>
        <w:ilvl w:val="1"/>
        <w:numId w:val="28"/>
      </w:numPr>
      <w:suppressAutoHyphens w:val="0"/>
      <w:spacing w:before="120" w:after="120" w:line="240" w:lineRule="auto"/>
      <w:jc w:val="both"/>
    </w:pPr>
    <w:rPr>
      <w:szCs w:val="22"/>
      <w:lang w:eastAsia="en-GB"/>
    </w:rPr>
  </w:style>
  <w:style w:type="paragraph" w:customStyle="1" w:styleId="NumPar3">
    <w:name w:val="NumPar 3"/>
    <w:basedOn w:val="Normalny"/>
    <w:next w:val="Text1"/>
    <w:uiPriority w:val="99"/>
    <w:rsid w:val="00F24414"/>
    <w:pPr>
      <w:numPr>
        <w:ilvl w:val="2"/>
        <w:numId w:val="28"/>
      </w:numPr>
      <w:suppressAutoHyphens w:val="0"/>
      <w:spacing w:before="120" w:after="120" w:line="240" w:lineRule="auto"/>
      <w:jc w:val="both"/>
    </w:pPr>
    <w:rPr>
      <w:szCs w:val="22"/>
      <w:lang w:eastAsia="en-GB"/>
    </w:rPr>
  </w:style>
  <w:style w:type="paragraph" w:customStyle="1" w:styleId="NumPar4">
    <w:name w:val="NumPar 4"/>
    <w:basedOn w:val="Normalny"/>
    <w:next w:val="Text1"/>
    <w:uiPriority w:val="99"/>
    <w:rsid w:val="00F24414"/>
    <w:pPr>
      <w:numPr>
        <w:ilvl w:val="3"/>
        <w:numId w:val="28"/>
      </w:numPr>
      <w:suppressAutoHyphens w:val="0"/>
      <w:spacing w:before="120" w:after="120" w:line="240" w:lineRule="auto"/>
      <w:jc w:val="both"/>
    </w:pPr>
    <w:rPr>
      <w:szCs w:val="22"/>
      <w:lang w:eastAsia="en-GB"/>
    </w:rPr>
  </w:style>
  <w:style w:type="paragraph" w:customStyle="1" w:styleId="ChapterTitle">
    <w:name w:val="ChapterTitle"/>
    <w:basedOn w:val="Normalny"/>
    <w:next w:val="Normalny"/>
    <w:uiPriority w:val="99"/>
    <w:rsid w:val="00F24414"/>
    <w:pPr>
      <w:keepNext/>
      <w:suppressAutoHyphens w:val="0"/>
      <w:spacing w:before="120" w:after="360" w:line="240" w:lineRule="auto"/>
      <w:jc w:val="center"/>
    </w:pPr>
    <w:rPr>
      <w:b/>
      <w:sz w:val="32"/>
      <w:szCs w:val="22"/>
      <w:lang w:eastAsia="en-GB"/>
    </w:rPr>
  </w:style>
  <w:style w:type="paragraph" w:customStyle="1" w:styleId="SectionTitle">
    <w:name w:val="SectionTitle"/>
    <w:basedOn w:val="Normalny"/>
    <w:next w:val="Nagwek1"/>
    <w:uiPriority w:val="99"/>
    <w:rsid w:val="00F24414"/>
    <w:pPr>
      <w:keepNext/>
      <w:suppressAutoHyphens w:val="0"/>
      <w:spacing w:before="120" w:after="360" w:line="240" w:lineRule="auto"/>
      <w:jc w:val="center"/>
    </w:pPr>
    <w:rPr>
      <w:b/>
      <w:smallCaps/>
      <w:sz w:val="28"/>
      <w:szCs w:val="22"/>
      <w:lang w:eastAsia="en-GB"/>
    </w:rPr>
  </w:style>
  <w:style w:type="paragraph" w:customStyle="1" w:styleId="Annexetitre">
    <w:name w:val="Annexe titre"/>
    <w:basedOn w:val="Normalny"/>
    <w:next w:val="Normalny"/>
    <w:uiPriority w:val="99"/>
    <w:rsid w:val="00F24414"/>
    <w:pPr>
      <w:suppressAutoHyphens w:val="0"/>
      <w:spacing w:before="120" w:after="120" w:line="240" w:lineRule="auto"/>
      <w:jc w:val="center"/>
    </w:pPr>
    <w:rPr>
      <w:b/>
      <w:szCs w:val="22"/>
      <w:u w:val="single"/>
      <w:lang w:eastAsia="en-GB"/>
    </w:rPr>
  </w:style>
  <w:style w:type="paragraph" w:styleId="Tekstpodstawowy2">
    <w:name w:val="Body Text 2"/>
    <w:basedOn w:val="Normalny"/>
    <w:link w:val="Tekstpodstawowy2Znak1"/>
    <w:uiPriority w:val="99"/>
    <w:rsid w:val="00F24414"/>
    <w:pPr>
      <w:spacing w:after="120" w:line="480" w:lineRule="auto"/>
    </w:pPr>
  </w:style>
  <w:style w:type="character" w:customStyle="1" w:styleId="Tekstpodstawowy2Znak1">
    <w:name w:val="Tekst podstawowy 2 Znak1"/>
    <w:basedOn w:val="Domylnaczcionkaakapitu"/>
    <w:link w:val="Tekstpodstawowy2"/>
    <w:uiPriority w:val="99"/>
    <w:locked/>
    <w:rsid w:val="00F24414"/>
    <w:rPr>
      <w:rFonts w:ascii="Times New Roman" w:hAnsi="Times New Roman" w:cs="Times New Roman"/>
      <w:sz w:val="24"/>
      <w:szCs w:val="24"/>
      <w:lang w:eastAsia="ar-SA" w:bidi="ar-SA"/>
    </w:rPr>
  </w:style>
  <w:style w:type="paragraph" w:customStyle="1" w:styleId="Domylnie">
    <w:name w:val="Domyślnie"/>
    <w:uiPriority w:val="99"/>
    <w:rsid w:val="00F24414"/>
    <w:pPr>
      <w:widowControl w:val="0"/>
      <w:autoSpaceDN w:val="0"/>
      <w:adjustRightInd w:val="0"/>
    </w:pPr>
    <w:rPr>
      <w:rFonts w:ascii="Times New Roman" w:eastAsia="Times New Roman" w:hAnsi="Times New Roman"/>
      <w:kern w:val="1"/>
      <w:sz w:val="24"/>
      <w:szCs w:val="24"/>
      <w:lang w:eastAsia="zh-CN"/>
    </w:rPr>
  </w:style>
  <w:style w:type="paragraph" w:customStyle="1" w:styleId="Akapitzlistwypunktowan">
    <w:name w:val="Akapit z listą wypunktowaną"/>
    <w:basedOn w:val="Akapitzlist1poziom"/>
    <w:link w:val="AkapitzlistwypunktowanZnak"/>
    <w:uiPriority w:val="99"/>
    <w:rsid w:val="00F24414"/>
    <w:pPr>
      <w:tabs>
        <w:tab w:val="clear" w:pos="0"/>
        <w:tab w:val="clear" w:pos="360"/>
      </w:tabs>
      <w:suppressAutoHyphens/>
      <w:spacing w:after="0"/>
    </w:pPr>
  </w:style>
  <w:style w:type="character" w:customStyle="1" w:styleId="AkapitzlistwypunktowanZnak">
    <w:name w:val="Akapit z listą wypunktowaną Znak"/>
    <w:basedOn w:val="Akapitzlist1poziomZnak"/>
    <w:link w:val="Akapitzlistwypunktowan"/>
    <w:uiPriority w:val="99"/>
    <w:locked/>
    <w:rsid w:val="00F24414"/>
    <w:rPr>
      <w:rFonts w:ascii="Arial Narrow" w:eastAsia="SimSun" w:hAnsi="Arial Narrow" w:cs="Times New Roman"/>
      <w:sz w:val="20"/>
      <w:szCs w:val="20"/>
      <w:lang w:eastAsia="ar-SA" w:bidi="ar-SA"/>
    </w:rPr>
  </w:style>
  <w:style w:type="paragraph" w:customStyle="1" w:styleId="western">
    <w:name w:val="western"/>
    <w:basedOn w:val="Normalny"/>
    <w:uiPriority w:val="99"/>
    <w:rsid w:val="00F24414"/>
    <w:pPr>
      <w:suppressAutoHyphens w:val="0"/>
      <w:spacing w:before="280" w:after="119" w:line="240" w:lineRule="auto"/>
      <w:jc w:val="both"/>
    </w:pPr>
  </w:style>
  <w:style w:type="character" w:customStyle="1" w:styleId="WW8Num51z0">
    <w:name w:val="WW8Num51z0"/>
    <w:uiPriority w:val="99"/>
    <w:rsid w:val="00F24414"/>
    <w:rPr>
      <w:rFonts w:ascii="Symbol" w:hAnsi="Symbol"/>
    </w:rPr>
  </w:style>
  <w:style w:type="character" w:customStyle="1" w:styleId="WW8Num92z0">
    <w:name w:val="WW8Num92z0"/>
    <w:uiPriority w:val="99"/>
    <w:rsid w:val="00F24414"/>
    <w:rPr>
      <w:b/>
      <w:sz w:val="22"/>
    </w:rPr>
  </w:style>
  <w:style w:type="character" w:customStyle="1" w:styleId="WW8Num81z0">
    <w:name w:val="WW8Num81z0"/>
    <w:uiPriority w:val="99"/>
    <w:rsid w:val="00F24414"/>
    <w:rPr>
      <w:color w:val="auto"/>
    </w:rPr>
  </w:style>
  <w:style w:type="character" w:customStyle="1" w:styleId="WW8Num75z2">
    <w:name w:val="WW8Num75z2"/>
    <w:uiPriority w:val="99"/>
    <w:rsid w:val="00F24414"/>
    <w:rPr>
      <w:rFonts w:ascii="Wingdings" w:hAnsi="Wingdings"/>
    </w:rPr>
  </w:style>
  <w:style w:type="character" w:customStyle="1" w:styleId="WW8Num96z1">
    <w:name w:val="WW8Num96z1"/>
    <w:uiPriority w:val="99"/>
    <w:rsid w:val="00F24414"/>
    <w:rPr>
      <w:rFonts w:ascii="Symbol" w:hAnsi="Symbol"/>
    </w:rPr>
  </w:style>
  <w:style w:type="character" w:customStyle="1" w:styleId="WW8Num73z1">
    <w:name w:val="WW8Num73z1"/>
    <w:uiPriority w:val="99"/>
    <w:rsid w:val="00F24414"/>
    <w:rPr>
      <w:rFonts w:ascii="Symbol" w:hAnsi="Symbol"/>
    </w:rPr>
  </w:style>
  <w:style w:type="character" w:customStyle="1" w:styleId="h1">
    <w:name w:val="h1"/>
    <w:uiPriority w:val="99"/>
    <w:rsid w:val="00F24414"/>
  </w:style>
  <w:style w:type="character" w:customStyle="1" w:styleId="WW8Num43z2">
    <w:name w:val="WW8Num43z2"/>
    <w:uiPriority w:val="99"/>
    <w:rsid w:val="00F24414"/>
    <w:rPr>
      <w:rFonts w:ascii="Wingdings" w:hAnsi="Wingdings"/>
      <w:sz w:val="20"/>
    </w:rPr>
  </w:style>
  <w:style w:type="character" w:customStyle="1" w:styleId="WW8Num87z2">
    <w:name w:val="WW8Num87z2"/>
    <w:uiPriority w:val="99"/>
    <w:rsid w:val="00F24414"/>
    <w:rPr>
      <w:rFonts w:ascii="Wingdings" w:hAnsi="Wingdings"/>
      <w:sz w:val="20"/>
    </w:rPr>
  </w:style>
  <w:style w:type="character" w:customStyle="1" w:styleId="WW8Num13z1">
    <w:name w:val="WW8Num13z1"/>
    <w:uiPriority w:val="99"/>
    <w:rsid w:val="00F24414"/>
    <w:rPr>
      <w:rFonts w:ascii="Symbol" w:hAnsi="Symbol"/>
    </w:rPr>
  </w:style>
  <w:style w:type="character" w:customStyle="1" w:styleId="WW8Num66z0">
    <w:name w:val="WW8Num66z0"/>
    <w:uiPriority w:val="99"/>
    <w:rsid w:val="00F24414"/>
    <w:rPr>
      <w:rFonts w:ascii="Symbol" w:hAnsi="Symbol"/>
    </w:rPr>
  </w:style>
  <w:style w:type="character" w:styleId="Uwydatnienie">
    <w:name w:val="Emphasis"/>
    <w:basedOn w:val="Domylnaczcionkaakapitu"/>
    <w:uiPriority w:val="20"/>
    <w:qFormat/>
    <w:rsid w:val="00F24414"/>
    <w:rPr>
      <w:rFonts w:cs="Times New Roman"/>
      <w:i/>
    </w:rPr>
  </w:style>
  <w:style w:type="character" w:customStyle="1" w:styleId="WW8Num53z0">
    <w:name w:val="WW8Num53z0"/>
    <w:uiPriority w:val="99"/>
    <w:rsid w:val="00F24414"/>
    <w:rPr>
      <w:rFonts w:ascii="Symbol" w:hAnsi="Symbol"/>
      <w:sz w:val="20"/>
    </w:rPr>
  </w:style>
  <w:style w:type="character" w:customStyle="1" w:styleId="WW8Num4z4">
    <w:name w:val="WW8Num4z4"/>
    <w:uiPriority w:val="99"/>
    <w:rsid w:val="00F24414"/>
    <w:rPr>
      <w:rFonts w:ascii="Courier New" w:hAnsi="Courier New"/>
    </w:rPr>
  </w:style>
  <w:style w:type="character" w:customStyle="1" w:styleId="WW8Num107z1">
    <w:name w:val="WW8Num107z1"/>
    <w:uiPriority w:val="99"/>
    <w:rsid w:val="00F24414"/>
    <w:rPr>
      <w:rFonts w:ascii="Symbol" w:hAnsi="Symbol"/>
    </w:rPr>
  </w:style>
  <w:style w:type="character" w:customStyle="1" w:styleId="WW8Num7z0">
    <w:name w:val="WW8Num7z0"/>
    <w:uiPriority w:val="99"/>
    <w:rsid w:val="00F24414"/>
    <w:rPr>
      <w:sz w:val="22"/>
    </w:rPr>
  </w:style>
  <w:style w:type="character" w:customStyle="1" w:styleId="WW8Num75z1">
    <w:name w:val="WW8Num75z1"/>
    <w:uiPriority w:val="99"/>
    <w:rsid w:val="00F24414"/>
    <w:rPr>
      <w:rFonts w:ascii="Courier New" w:hAnsi="Courier New"/>
    </w:rPr>
  </w:style>
  <w:style w:type="character" w:customStyle="1" w:styleId="WW8Num56z4">
    <w:name w:val="WW8Num56z4"/>
    <w:uiPriority w:val="99"/>
    <w:rsid w:val="00F24414"/>
    <w:rPr>
      <w:rFonts w:ascii="Courier New" w:hAnsi="Courier New"/>
    </w:rPr>
  </w:style>
  <w:style w:type="character" w:customStyle="1" w:styleId="WW8Num68z0">
    <w:name w:val="WW8Num68z0"/>
    <w:uiPriority w:val="99"/>
    <w:rsid w:val="00F24414"/>
    <w:rPr>
      <w:rFonts w:ascii="Symbol" w:hAnsi="Symbol"/>
    </w:rPr>
  </w:style>
  <w:style w:type="character" w:customStyle="1" w:styleId="WW8Num74z0">
    <w:name w:val="WW8Num74z0"/>
    <w:uiPriority w:val="99"/>
    <w:rsid w:val="00F24414"/>
    <w:rPr>
      <w:color w:val="auto"/>
    </w:rPr>
  </w:style>
  <w:style w:type="character" w:customStyle="1" w:styleId="WW8Num103z2">
    <w:name w:val="WW8Num103z2"/>
    <w:uiPriority w:val="99"/>
    <w:rsid w:val="00F24414"/>
    <w:rPr>
      <w:rFonts w:ascii="Calibri" w:hAnsi="Calibri"/>
      <w:sz w:val="22"/>
    </w:rPr>
  </w:style>
  <w:style w:type="character" w:customStyle="1" w:styleId="WW8Num43z1">
    <w:name w:val="WW8Num43z1"/>
    <w:uiPriority w:val="99"/>
    <w:rsid w:val="00F24414"/>
    <w:rPr>
      <w:rFonts w:ascii="Courier New" w:hAnsi="Courier New"/>
      <w:sz w:val="20"/>
    </w:rPr>
  </w:style>
  <w:style w:type="character" w:customStyle="1" w:styleId="WW8Num34z2">
    <w:name w:val="WW8Num34z2"/>
    <w:uiPriority w:val="99"/>
    <w:rsid w:val="00F24414"/>
    <w:rPr>
      <w:rFonts w:ascii="Wingdings" w:hAnsi="Wingdings"/>
      <w:sz w:val="20"/>
    </w:rPr>
  </w:style>
  <w:style w:type="character" w:customStyle="1" w:styleId="WW8Num11z3">
    <w:name w:val="WW8Num11z3"/>
    <w:uiPriority w:val="99"/>
    <w:rsid w:val="00F24414"/>
  </w:style>
  <w:style w:type="character" w:customStyle="1" w:styleId="WW8Num80z2">
    <w:name w:val="WW8Num80z2"/>
    <w:uiPriority w:val="99"/>
    <w:rsid w:val="00F24414"/>
    <w:rPr>
      <w:rFonts w:ascii="Wingdings" w:hAnsi="Wingdings"/>
      <w:sz w:val="20"/>
    </w:rPr>
  </w:style>
  <w:style w:type="character" w:customStyle="1" w:styleId="WW8Num20z1">
    <w:name w:val="WW8Num20z1"/>
    <w:uiPriority w:val="99"/>
    <w:rsid w:val="00F24414"/>
    <w:rPr>
      <w:rFonts w:ascii="Courier New" w:hAnsi="Courier New"/>
    </w:rPr>
  </w:style>
  <w:style w:type="character" w:customStyle="1" w:styleId="WW8Num14z0">
    <w:name w:val="WW8Num14z0"/>
    <w:uiPriority w:val="99"/>
    <w:rsid w:val="00F24414"/>
    <w:rPr>
      <w:color w:val="auto"/>
    </w:rPr>
  </w:style>
  <w:style w:type="character" w:customStyle="1" w:styleId="alb">
    <w:name w:val="a_lb"/>
    <w:rsid w:val="00F24414"/>
  </w:style>
  <w:style w:type="character" w:customStyle="1" w:styleId="WW8Num30z0">
    <w:name w:val="WW8Num30z0"/>
    <w:uiPriority w:val="99"/>
    <w:rsid w:val="00F24414"/>
    <w:rPr>
      <w:rFonts w:ascii="Symbol" w:hAnsi="Symbol"/>
      <w:sz w:val="20"/>
    </w:rPr>
  </w:style>
  <w:style w:type="character" w:customStyle="1" w:styleId="WW8Num20z2">
    <w:name w:val="WW8Num20z2"/>
    <w:uiPriority w:val="99"/>
    <w:rsid w:val="00F24414"/>
    <w:rPr>
      <w:rFonts w:ascii="Wingdings" w:hAnsi="Wingdings"/>
    </w:rPr>
  </w:style>
  <w:style w:type="character" w:customStyle="1" w:styleId="WW8Num19z2">
    <w:name w:val="WW8Num19z2"/>
    <w:uiPriority w:val="99"/>
    <w:rsid w:val="00F24414"/>
    <w:rPr>
      <w:rFonts w:ascii="Wingdings" w:hAnsi="Wingdings"/>
    </w:rPr>
  </w:style>
  <w:style w:type="character" w:customStyle="1" w:styleId="WW8Num64z1">
    <w:name w:val="WW8Num64z1"/>
    <w:uiPriority w:val="99"/>
    <w:rsid w:val="00F24414"/>
    <w:rPr>
      <w:rFonts w:ascii="Symbol" w:hAnsi="Symbol"/>
    </w:rPr>
  </w:style>
  <w:style w:type="character" w:customStyle="1" w:styleId="WW8Num99z1">
    <w:name w:val="WW8Num99z1"/>
    <w:uiPriority w:val="99"/>
    <w:rsid w:val="00F24414"/>
    <w:rPr>
      <w:rFonts w:ascii="Symbol" w:hAnsi="Symbol"/>
    </w:rPr>
  </w:style>
  <w:style w:type="character" w:customStyle="1" w:styleId="WW8Num11z1">
    <w:name w:val="WW8Num11z1"/>
    <w:uiPriority w:val="99"/>
    <w:rsid w:val="00F24414"/>
    <w:rPr>
      <w:position w:val="0"/>
      <w:sz w:val="24"/>
      <w:vertAlign w:val="baseline"/>
    </w:rPr>
  </w:style>
  <w:style w:type="character" w:customStyle="1" w:styleId="WW8Num9z1">
    <w:name w:val="WW8Num9z1"/>
    <w:uiPriority w:val="99"/>
    <w:rsid w:val="00F24414"/>
    <w:rPr>
      <w:rFonts w:ascii="Symbol" w:hAnsi="Symbol"/>
    </w:rPr>
  </w:style>
  <w:style w:type="character" w:customStyle="1" w:styleId="WW8Num91z1">
    <w:name w:val="WW8Num91z1"/>
    <w:uiPriority w:val="99"/>
    <w:rsid w:val="00F24414"/>
    <w:rPr>
      <w:rFonts w:ascii="Courier New" w:hAnsi="Courier New"/>
    </w:rPr>
  </w:style>
  <w:style w:type="character" w:customStyle="1" w:styleId="WW8Num73z0">
    <w:name w:val="WW8Num73z0"/>
    <w:uiPriority w:val="99"/>
    <w:rsid w:val="00F24414"/>
    <w:rPr>
      <w:rFonts w:ascii="Calibri" w:hAnsi="Calibri"/>
      <w:b/>
      <w:sz w:val="22"/>
    </w:rPr>
  </w:style>
  <w:style w:type="character" w:customStyle="1" w:styleId="WW8Num95z1">
    <w:name w:val="WW8Num95z1"/>
    <w:uiPriority w:val="99"/>
    <w:rsid w:val="00F24414"/>
    <w:rPr>
      <w:rFonts w:ascii="Symbol" w:hAnsi="Symbol"/>
    </w:rPr>
  </w:style>
  <w:style w:type="character" w:customStyle="1" w:styleId="WW8Num27z2">
    <w:name w:val="WW8Num27z2"/>
    <w:uiPriority w:val="99"/>
    <w:rsid w:val="00F24414"/>
    <w:rPr>
      <w:rFonts w:ascii="Wingdings" w:hAnsi="Wingdings"/>
      <w:sz w:val="20"/>
    </w:rPr>
  </w:style>
  <w:style w:type="character" w:customStyle="1" w:styleId="WW8Num91z2">
    <w:name w:val="WW8Num91z2"/>
    <w:uiPriority w:val="99"/>
    <w:rsid w:val="00F24414"/>
    <w:rPr>
      <w:rFonts w:ascii="Wingdings" w:hAnsi="Wingdings"/>
    </w:rPr>
  </w:style>
  <w:style w:type="character" w:customStyle="1" w:styleId="WW8Num58z1">
    <w:name w:val="WW8Num58z1"/>
    <w:uiPriority w:val="99"/>
    <w:rsid w:val="00F24414"/>
    <w:rPr>
      <w:rFonts w:ascii="Courier New" w:hAnsi="Courier New"/>
      <w:sz w:val="20"/>
    </w:rPr>
  </w:style>
  <w:style w:type="character" w:customStyle="1" w:styleId="WW8Num2z0">
    <w:name w:val="WW8Num2z0"/>
    <w:uiPriority w:val="99"/>
    <w:rsid w:val="00F24414"/>
    <w:rPr>
      <w:rFonts w:ascii="Calibri" w:hAnsi="Calibri"/>
    </w:rPr>
  </w:style>
  <w:style w:type="character" w:customStyle="1" w:styleId="WW8Num27z1">
    <w:name w:val="WW8Num27z1"/>
    <w:uiPriority w:val="99"/>
    <w:rsid w:val="00F24414"/>
    <w:rPr>
      <w:rFonts w:ascii="Courier New" w:hAnsi="Courier New"/>
      <w:sz w:val="20"/>
    </w:rPr>
  </w:style>
  <w:style w:type="character" w:customStyle="1" w:styleId="WW8Num40z0">
    <w:name w:val="WW8Num40z0"/>
    <w:uiPriority w:val="99"/>
    <w:rsid w:val="00F24414"/>
    <w:rPr>
      <w:rFonts w:ascii="Calibri" w:hAnsi="Calibri"/>
      <w:sz w:val="22"/>
    </w:rPr>
  </w:style>
  <w:style w:type="character" w:customStyle="1" w:styleId="WW8Num104z1">
    <w:name w:val="WW8Num104z1"/>
    <w:uiPriority w:val="99"/>
    <w:rsid w:val="00F24414"/>
    <w:rPr>
      <w:rFonts w:ascii="Symbol" w:hAnsi="Symbol"/>
    </w:rPr>
  </w:style>
  <w:style w:type="character" w:customStyle="1" w:styleId="WW8Num12z3">
    <w:name w:val="WW8Num12z3"/>
    <w:uiPriority w:val="99"/>
    <w:rsid w:val="00F24414"/>
    <w:rPr>
      <w:rFonts w:ascii="Symbol" w:hAnsi="Symbol"/>
    </w:rPr>
  </w:style>
  <w:style w:type="character" w:customStyle="1" w:styleId="WW8Num60z0">
    <w:name w:val="WW8Num60z0"/>
    <w:uiPriority w:val="99"/>
    <w:rsid w:val="00F24414"/>
    <w:rPr>
      <w:rFonts w:ascii="Symbol" w:hAnsi="Symbol"/>
    </w:rPr>
  </w:style>
  <w:style w:type="character" w:customStyle="1" w:styleId="PlandokumentuZnak">
    <w:name w:val="Plan dokumentu Znak"/>
    <w:uiPriority w:val="99"/>
    <w:rsid w:val="00F24414"/>
    <w:rPr>
      <w:rFonts w:ascii="Tahoma" w:hAnsi="Tahoma"/>
      <w:sz w:val="16"/>
    </w:rPr>
  </w:style>
  <w:style w:type="character" w:customStyle="1" w:styleId="WW8Num67z1">
    <w:name w:val="WW8Num67z1"/>
    <w:uiPriority w:val="99"/>
    <w:rsid w:val="00F24414"/>
    <w:rPr>
      <w:rFonts w:ascii="Symbol" w:hAnsi="Symbol"/>
    </w:rPr>
  </w:style>
  <w:style w:type="character" w:customStyle="1" w:styleId="WW8Num51z4">
    <w:name w:val="WW8Num51z4"/>
    <w:uiPriority w:val="99"/>
    <w:rsid w:val="00F24414"/>
    <w:rPr>
      <w:rFonts w:ascii="Courier New" w:hAnsi="Courier New"/>
    </w:rPr>
  </w:style>
  <w:style w:type="character" w:customStyle="1" w:styleId="WW8Num12z4">
    <w:name w:val="WW8Num12z4"/>
    <w:uiPriority w:val="99"/>
    <w:rsid w:val="00F24414"/>
    <w:rPr>
      <w:rFonts w:ascii="Courier New" w:hAnsi="Courier New"/>
    </w:rPr>
  </w:style>
  <w:style w:type="character" w:customStyle="1" w:styleId="WW8Num50z4">
    <w:name w:val="WW8Num50z4"/>
    <w:uiPriority w:val="99"/>
    <w:rsid w:val="00F24414"/>
    <w:rPr>
      <w:rFonts w:ascii="Courier New" w:hAnsi="Courier New"/>
    </w:rPr>
  </w:style>
  <w:style w:type="character" w:customStyle="1" w:styleId="WW8Num98z1">
    <w:name w:val="WW8Num98z1"/>
    <w:uiPriority w:val="99"/>
    <w:rsid w:val="00F24414"/>
    <w:rPr>
      <w:rFonts w:ascii="Symbol" w:hAnsi="Symbol"/>
    </w:rPr>
  </w:style>
  <w:style w:type="character" w:customStyle="1" w:styleId="WW8Num84z1">
    <w:name w:val="WW8Num84z1"/>
    <w:uiPriority w:val="99"/>
    <w:rsid w:val="00F24414"/>
    <w:rPr>
      <w:rFonts w:ascii="Courier New" w:hAnsi="Courier New"/>
    </w:rPr>
  </w:style>
  <w:style w:type="character" w:customStyle="1" w:styleId="WW8Num55z2">
    <w:name w:val="WW8Num55z2"/>
    <w:uiPriority w:val="99"/>
    <w:rsid w:val="00F24414"/>
    <w:rPr>
      <w:rFonts w:ascii="Wingdings" w:hAnsi="Wingdings"/>
    </w:rPr>
  </w:style>
  <w:style w:type="character" w:customStyle="1" w:styleId="WW8Num84z2">
    <w:name w:val="WW8Num84z2"/>
    <w:uiPriority w:val="99"/>
    <w:rsid w:val="00F24414"/>
    <w:rPr>
      <w:rFonts w:ascii="Wingdings" w:hAnsi="Wingdings"/>
    </w:rPr>
  </w:style>
  <w:style w:type="character" w:customStyle="1" w:styleId="WW8Num80z1">
    <w:name w:val="WW8Num80z1"/>
    <w:uiPriority w:val="99"/>
    <w:rsid w:val="00F24414"/>
    <w:rPr>
      <w:rFonts w:ascii="Symbol" w:hAnsi="Symbol"/>
    </w:rPr>
  </w:style>
  <w:style w:type="character" w:customStyle="1" w:styleId="WW8Num34z0">
    <w:name w:val="WW8Num34z0"/>
    <w:uiPriority w:val="99"/>
    <w:rsid w:val="00F24414"/>
    <w:rPr>
      <w:rFonts w:ascii="Symbol" w:hAnsi="Symbol"/>
      <w:sz w:val="20"/>
    </w:rPr>
  </w:style>
  <w:style w:type="character" w:customStyle="1" w:styleId="WW8Num56z2">
    <w:name w:val="WW8Num56z2"/>
    <w:uiPriority w:val="99"/>
    <w:rsid w:val="00F24414"/>
    <w:rPr>
      <w:rFonts w:ascii="Wingdings" w:hAnsi="Wingdings"/>
    </w:rPr>
  </w:style>
  <w:style w:type="character" w:customStyle="1" w:styleId="WW8Num69z0">
    <w:name w:val="WW8Num69z0"/>
    <w:uiPriority w:val="99"/>
    <w:rsid w:val="00F24414"/>
    <w:rPr>
      <w:rFonts w:ascii="Symbol" w:hAnsi="Symbol"/>
    </w:rPr>
  </w:style>
  <w:style w:type="character" w:customStyle="1" w:styleId="WW8Num101z0">
    <w:name w:val="WW8Num101z0"/>
    <w:uiPriority w:val="99"/>
    <w:rsid w:val="00F24414"/>
    <w:rPr>
      <w:rFonts w:ascii="Symbol" w:hAnsi="Symbol"/>
    </w:rPr>
  </w:style>
  <w:style w:type="character" w:customStyle="1" w:styleId="WW8Num30z2">
    <w:name w:val="WW8Num30z2"/>
    <w:uiPriority w:val="99"/>
    <w:rsid w:val="00F24414"/>
    <w:rPr>
      <w:rFonts w:ascii="Wingdings" w:hAnsi="Wingdings"/>
      <w:sz w:val="20"/>
    </w:rPr>
  </w:style>
  <w:style w:type="character" w:customStyle="1" w:styleId="WW8Num76z2">
    <w:name w:val="WW8Num76z2"/>
    <w:uiPriority w:val="99"/>
    <w:rsid w:val="00F24414"/>
    <w:rPr>
      <w:rFonts w:ascii="Wingdings" w:hAnsi="Wingdings"/>
    </w:rPr>
  </w:style>
  <w:style w:type="character" w:customStyle="1" w:styleId="WW8Num87z0">
    <w:name w:val="WW8Num87z0"/>
    <w:uiPriority w:val="99"/>
    <w:rsid w:val="00F24414"/>
    <w:rPr>
      <w:rFonts w:ascii="Symbol" w:hAnsi="Symbol"/>
      <w:sz w:val="20"/>
    </w:rPr>
  </w:style>
  <w:style w:type="character" w:customStyle="1" w:styleId="WW8Num54z4">
    <w:name w:val="WW8Num54z4"/>
    <w:uiPriority w:val="99"/>
    <w:rsid w:val="00F24414"/>
    <w:rPr>
      <w:rFonts w:ascii="Courier New" w:hAnsi="Courier New"/>
    </w:rPr>
  </w:style>
  <w:style w:type="character" w:customStyle="1" w:styleId="WW8Num103z1">
    <w:name w:val="WW8Num103z1"/>
    <w:uiPriority w:val="99"/>
    <w:rsid w:val="00F24414"/>
    <w:rPr>
      <w:rFonts w:ascii="Calibri" w:hAnsi="Calibri"/>
      <w:b/>
      <w:spacing w:val="0"/>
      <w:position w:val="0"/>
      <w:sz w:val="24"/>
      <w:u w:val="none"/>
      <w:vertAlign w:val="baseline"/>
      <w:em w:val="none"/>
    </w:rPr>
  </w:style>
  <w:style w:type="character" w:customStyle="1" w:styleId="WW8Num91z0">
    <w:name w:val="WW8Num91z0"/>
    <w:uiPriority w:val="99"/>
    <w:rsid w:val="00F24414"/>
    <w:rPr>
      <w:rFonts w:ascii="Symbol" w:hAnsi="Symbol"/>
    </w:rPr>
  </w:style>
  <w:style w:type="character" w:customStyle="1" w:styleId="WW8Num84z0">
    <w:name w:val="WW8Num84z0"/>
    <w:uiPriority w:val="99"/>
    <w:rsid w:val="00F24414"/>
    <w:rPr>
      <w:rFonts w:ascii="Symbol" w:hAnsi="Symbol"/>
    </w:rPr>
  </w:style>
  <w:style w:type="character" w:customStyle="1" w:styleId="WW8Num19z1">
    <w:name w:val="WW8Num19z1"/>
    <w:uiPriority w:val="99"/>
    <w:rsid w:val="00F24414"/>
    <w:rPr>
      <w:rFonts w:ascii="Courier New" w:hAnsi="Courier New"/>
    </w:rPr>
  </w:style>
  <w:style w:type="character" w:customStyle="1" w:styleId="WW8Num99z0">
    <w:name w:val="WW8Num99z0"/>
    <w:uiPriority w:val="99"/>
    <w:rsid w:val="00F24414"/>
    <w:rPr>
      <w:b/>
      <w:sz w:val="22"/>
    </w:rPr>
  </w:style>
  <w:style w:type="character" w:customStyle="1" w:styleId="WW8Num61z1">
    <w:name w:val="WW8Num61z1"/>
    <w:uiPriority w:val="99"/>
    <w:rsid w:val="00F24414"/>
    <w:rPr>
      <w:rFonts w:ascii="Symbol" w:hAnsi="Symbol"/>
    </w:rPr>
  </w:style>
  <w:style w:type="character" w:customStyle="1" w:styleId="WW8Num51z2">
    <w:name w:val="WW8Num51z2"/>
    <w:uiPriority w:val="99"/>
    <w:rsid w:val="00F24414"/>
    <w:rPr>
      <w:rFonts w:ascii="Wingdings" w:hAnsi="Wingdings"/>
    </w:rPr>
  </w:style>
  <w:style w:type="character" w:customStyle="1" w:styleId="WW8Num54z2">
    <w:name w:val="WW8Num54z2"/>
    <w:uiPriority w:val="99"/>
    <w:rsid w:val="00F24414"/>
    <w:rPr>
      <w:rFonts w:ascii="Wingdings" w:hAnsi="Wingdings"/>
    </w:rPr>
  </w:style>
  <w:style w:type="character" w:customStyle="1" w:styleId="TekstkomentarzaZnak1">
    <w:name w:val="Tekst komentarza Znak1"/>
    <w:uiPriority w:val="99"/>
    <w:rsid w:val="00F24414"/>
    <w:rPr>
      <w:rFonts w:ascii="Arial Narrow" w:eastAsia="SimSun" w:hAnsi="Arial Narrow"/>
    </w:rPr>
  </w:style>
  <w:style w:type="character" w:customStyle="1" w:styleId="WW8Num77z0">
    <w:name w:val="WW8Num77z0"/>
    <w:uiPriority w:val="99"/>
    <w:rsid w:val="00F24414"/>
    <w:rPr>
      <w:rFonts w:ascii="Symbol" w:hAnsi="Symbol"/>
    </w:rPr>
  </w:style>
  <w:style w:type="character" w:customStyle="1" w:styleId="WW8Num94z0">
    <w:name w:val="WW8Num94z0"/>
    <w:uiPriority w:val="99"/>
    <w:rsid w:val="00F24414"/>
    <w:rPr>
      <w:rFonts w:ascii="Symbol" w:hAnsi="Symbol"/>
    </w:rPr>
  </w:style>
  <w:style w:type="character" w:customStyle="1" w:styleId="WW8Num76z1">
    <w:name w:val="WW8Num76z1"/>
    <w:uiPriority w:val="99"/>
    <w:rsid w:val="00F24414"/>
    <w:rPr>
      <w:rFonts w:ascii="Courier New" w:hAnsi="Courier New"/>
    </w:rPr>
  </w:style>
  <w:style w:type="character" w:customStyle="1" w:styleId="WW8Num88z1">
    <w:name w:val="WW8Num88z1"/>
    <w:uiPriority w:val="99"/>
    <w:rsid w:val="00F24414"/>
    <w:rPr>
      <w:rFonts w:ascii="Symbol" w:hAnsi="Symbol"/>
    </w:rPr>
  </w:style>
  <w:style w:type="character" w:customStyle="1" w:styleId="Absatz-Standardschriftart">
    <w:name w:val="Absatz-Standardschriftart"/>
    <w:uiPriority w:val="99"/>
    <w:rsid w:val="00F24414"/>
  </w:style>
  <w:style w:type="character" w:customStyle="1" w:styleId="WW8Num18z0">
    <w:name w:val="WW8Num18z0"/>
    <w:uiPriority w:val="99"/>
    <w:rsid w:val="00F24414"/>
    <w:rPr>
      <w:color w:val="auto"/>
    </w:rPr>
  </w:style>
  <w:style w:type="character" w:customStyle="1" w:styleId="WW8Num75z0">
    <w:name w:val="WW8Num75z0"/>
    <w:uiPriority w:val="99"/>
    <w:rsid w:val="00F24414"/>
    <w:rPr>
      <w:rFonts w:ascii="Symbol" w:hAnsi="Symbol"/>
    </w:rPr>
  </w:style>
  <w:style w:type="character" w:customStyle="1" w:styleId="WW8Num76z0">
    <w:name w:val="WW8Num76z0"/>
    <w:uiPriority w:val="99"/>
    <w:rsid w:val="00F24414"/>
    <w:rPr>
      <w:rFonts w:ascii="Symbol" w:hAnsi="Symbol"/>
    </w:rPr>
  </w:style>
  <w:style w:type="character" w:customStyle="1" w:styleId="WW8Num80z0">
    <w:name w:val="WW8Num80z0"/>
    <w:uiPriority w:val="99"/>
    <w:rsid w:val="00F24414"/>
    <w:rPr>
      <w:rFonts w:ascii="Symbol" w:hAnsi="Symbol"/>
      <w:sz w:val="20"/>
    </w:rPr>
  </w:style>
  <w:style w:type="character" w:customStyle="1" w:styleId="WW8Num37z1">
    <w:name w:val="WW8Num37z1"/>
    <w:uiPriority w:val="99"/>
    <w:rsid w:val="00F24414"/>
    <w:rPr>
      <w:rFonts w:ascii="Symbol" w:hAnsi="Symbol"/>
    </w:rPr>
  </w:style>
  <w:style w:type="character" w:customStyle="1" w:styleId="WW8Num70z1">
    <w:name w:val="WW8Num70z1"/>
    <w:uiPriority w:val="99"/>
    <w:rsid w:val="00F24414"/>
    <w:rPr>
      <w:rFonts w:ascii="Symbol" w:hAnsi="Symbol"/>
    </w:rPr>
  </w:style>
  <w:style w:type="character" w:customStyle="1" w:styleId="WW8Num103z0">
    <w:name w:val="WW8Num103z0"/>
    <w:uiPriority w:val="99"/>
    <w:rsid w:val="00F24414"/>
    <w:rPr>
      <w:rFonts w:ascii="Calibri" w:hAnsi="Calibri"/>
      <w:spacing w:val="0"/>
      <w:kern w:val="1"/>
      <w:position w:val="0"/>
      <w:sz w:val="28"/>
      <w:u w:val="none"/>
      <w:vertAlign w:val="baseline"/>
      <w:em w:val="none"/>
    </w:rPr>
  </w:style>
  <w:style w:type="character" w:customStyle="1" w:styleId="WW8Num41z1">
    <w:name w:val="WW8Num41z1"/>
    <w:uiPriority w:val="99"/>
    <w:rsid w:val="00F24414"/>
    <w:rPr>
      <w:rFonts w:ascii="Symbol" w:hAnsi="Symbol"/>
    </w:rPr>
  </w:style>
  <w:style w:type="character" w:customStyle="1" w:styleId="WW8Num58z2">
    <w:name w:val="WW8Num58z2"/>
    <w:uiPriority w:val="99"/>
    <w:rsid w:val="00F24414"/>
    <w:rPr>
      <w:rFonts w:ascii="Wingdings" w:hAnsi="Wingdings"/>
      <w:sz w:val="20"/>
    </w:rPr>
  </w:style>
  <w:style w:type="character" w:customStyle="1" w:styleId="WW8Num1z2">
    <w:name w:val="WW8Num1z2"/>
    <w:uiPriority w:val="99"/>
    <w:rsid w:val="00F24414"/>
    <w:rPr>
      <w:rFonts w:ascii="Calibri" w:hAnsi="Calibri"/>
      <w:sz w:val="22"/>
    </w:rPr>
  </w:style>
  <w:style w:type="character" w:customStyle="1" w:styleId="WW8Num4z3">
    <w:name w:val="WW8Num4z3"/>
    <w:uiPriority w:val="99"/>
    <w:rsid w:val="00F24414"/>
    <w:rPr>
      <w:rFonts w:ascii="Symbol" w:hAnsi="Symbol"/>
    </w:rPr>
  </w:style>
  <w:style w:type="character" w:customStyle="1" w:styleId="WW8Num53z2">
    <w:name w:val="WW8Num53z2"/>
    <w:uiPriority w:val="99"/>
    <w:rsid w:val="00F24414"/>
    <w:rPr>
      <w:rFonts w:ascii="Wingdings" w:hAnsi="Wingdings"/>
      <w:sz w:val="20"/>
    </w:rPr>
  </w:style>
  <w:style w:type="character" w:customStyle="1" w:styleId="h2">
    <w:name w:val="h2"/>
    <w:uiPriority w:val="99"/>
    <w:rsid w:val="00F24414"/>
  </w:style>
  <w:style w:type="character" w:customStyle="1" w:styleId="WW8Num24z1">
    <w:name w:val="WW8Num24z1"/>
    <w:uiPriority w:val="99"/>
    <w:rsid w:val="00F24414"/>
    <w:rPr>
      <w:rFonts w:ascii="Symbol" w:hAnsi="Symbol"/>
    </w:rPr>
  </w:style>
  <w:style w:type="character" w:customStyle="1" w:styleId="WW8Num55z1">
    <w:name w:val="WW8Num55z1"/>
    <w:uiPriority w:val="99"/>
    <w:rsid w:val="00F24414"/>
    <w:rPr>
      <w:rFonts w:ascii="Courier New" w:hAnsi="Courier New"/>
    </w:rPr>
  </w:style>
  <w:style w:type="character" w:customStyle="1" w:styleId="WW8Num53z1">
    <w:name w:val="WW8Num53z1"/>
    <w:uiPriority w:val="99"/>
    <w:rsid w:val="00F24414"/>
    <w:rPr>
      <w:rFonts w:ascii="Symbol" w:hAnsi="Symbol"/>
    </w:rPr>
  </w:style>
  <w:style w:type="character" w:customStyle="1" w:styleId="WW8Num87z1">
    <w:name w:val="WW8Num87z1"/>
    <w:uiPriority w:val="99"/>
    <w:rsid w:val="00F24414"/>
    <w:rPr>
      <w:rFonts w:ascii="Courier New" w:hAnsi="Courier New"/>
      <w:sz w:val="20"/>
    </w:rPr>
  </w:style>
  <w:style w:type="paragraph" w:styleId="Spistreci1">
    <w:name w:val="toc 1"/>
    <w:basedOn w:val="Normalny"/>
    <w:next w:val="Normalny"/>
    <w:uiPriority w:val="99"/>
    <w:rsid w:val="00F24414"/>
    <w:pPr>
      <w:suppressAutoHyphens w:val="0"/>
      <w:spacing w:after="0" w:line="240" w:lineRule="auto"/>
    </w:pPr>
  </w:style>
  <w:style w:type="paragraph" w:styleId="Spistreci7">
    <w:name w:val="toc 7"/>
    <w:basedOn w:val="Normalny"/>
    <w:next w:val="Normalny"/>
    <w:uiPriority w:val="99"/>
    <w:rsid w:val="00F24414"/>
    <w:pPr>
      <w:suppressAutoHyphens w:val="0"/>
      <w:spacing w:after="100" w:line="276" w:lineRule="auto"/>
      <w:ind w:left="1320"/>
    </w:pPr>
    <w:rPr>
      <w:rFonts w:ascii="Calibri" w:hAnsi="Calibri"/>
      <w:sz w:val="22"/>
      <w:szCs w:val="22"/>
    </w:rPr>
  </w:style>
  <w:style w:type="paragraph" w:styleId="Spistreci5">
    <w:name w:val="toc 5"/>
    <w:basedOn w:val="Normalny"/>
    <w:next w:val="Normalny"/>
    <w:uiPriority w:val="99"/>
    <w:rsid w:val="00F24414"/>
    <w:pPr>
      <w:suppressAutoHyphens w:val="0"/>
      <w:spacing w:after="100" w:line="276" w:lineRule="auto"/>
      <w:ind w:left="880"/>
    </w:pPr>
    <w:rPr>
      <w:rFonts w:ascii="Calibri" w:hAnsi="Calibri"/>
      <w:sz w:val="22"/>
      <w:szCs w:val="22"/>
    </w:rPr>
  </w:style>
  <w:style w:type="paragraph" w:styleId="Spistreci2">
    <w:name w:val="toc 2"/>
    <w:basedOn w:val="Normalny"/>
    <w:next w:val="Normalny"/>
    <w:uiPriority w:val="99"/>
    <w:rsid w:val="00F24414"/>
    <w:pPr>
      <w:suppressAutoHyphens w:val="0"/>
      <w:spacing w:after="0" w:line="240" w:lineRule="auto"/>
      <w:ind w:left="240"/>
    </w:pPr>
  </w:style>
  <w:style w:type="paragraph" w:styleId="Spistreci3">
    <w:name w:val="toc 3"/>
    <w:basedOn w:val="Normalny"/>
    <w:next w:val="Normalny"/>
    <w:uiPriority w:val="99"/>
    <w:rsid w:val="00F24414"/>
    <w:pPr>
      <w:suppressAutoHyphens w:val="0"/>
      <w:spacing w:after="0" w:line="240" w:lineRule="auto"/>
      <w:ind w:left="480"/>
    </w:pPr>
  </w:style>
  <w:style w:type="paragraph" w:styleId="Spistreci4">
    <w:name w:val="toc 4"/>
    <w:basedOn w:val="Normalny"/>
    <w:next w:val="Normalny"/>
    <w:uiPriority w:val="99"/>
    <w:rsid w:val="00F24414"/>
    <w:pPr>
      <w:suppressAutoHyphens w:val="0"/>
      <w:spacing w:after="100" w:line="276" w:lineRule="auto"/>
      <w:ind w:left="660"/>
    </w:pPr>
    <w:rPr>
      <w:rFonts w:ascii="Calibri" w:hAnsi="Calibri"/>
      <w:sz w:val="22"/>
      <w:szCs w:val="22"/>
    </w:rPr>
  </w:style>
  <w:style w:type="paragraph" w:styleId="Spistreci8">
    <w:name w:val="toc 8"/>
    <w:basedOn w:val="Normalny"/>
    <w:next w:val="Normalny"/>
    <w:uiPriority w:val="99"/>
    <w:rsid w:val="00F24414"/>
    <w:pPr>
      <w:suppressAutoHyphens w:val="0"/>
      <w:spacing w:after="100" w:line="276" w:lineRule="auto"/>
      <w:ind w:left="1540"/>
    </w:pPr>
    <w:rPr>
      <w:rFonts w:ascii="Calibri" w:hAnsi="Calibri"/>
      <w:sz w:val="22"/>
      <w:szCs w:val="22"/>
    </w:rPr>
  </w:style>
  <w:style w:type="paragraph" w:styleId="Spistreci6">
    <w:name w:val="toc 6"/>
    <w:basedOn w:val="Normalny"/>
    <w:next w:val="Normalny"/>
    <w:uiPriority w:val="99"/>
    <w:rsid w:val="00F24414"/>
    <w:pPr>
      <w:suppressAutoHyphens w:val="0"/>
      <w:spacing w:after="100" w:line="276" w:lineRule="auto"/>
      <w:ind w:left="1100"/>
    </w:pPr>
    <w:rPr>
      <w:rFonts w:ascii="Calibri" w:hAnsi="Calibri"/>
      <w:sz w:val="22"/>
      <w:szCs w:val="22"/>
    </w:rPr>
  </w:style>
  <w:style w:type="paragraph" w:styleId="Spistreci9">
    <w:name w:val="toc 9"/>
    <w:basedOn w:val="Normalny"/>
    <w:next w:val="Normalny"/>
    <w:uiPriority w:val="99"/>
    <w:rsid w:val="00F24414"/>
    <w:pPr>
      <w:suppressAutoHyphens w:val="0"/>
      <w:spacing w:after="100" w:line="276" w:lineRule="auto"/>
      <w:ind w:left="1760"/>
    </w:pPr>
    <w:rPr>
      <w:rFonts w:ascii="Calibri" w:hAnsi="Calibri"/>
      <w:sz w:val="22"/>
      <w:szCs w:val="22"/>
    </w:rPr>
  </w:style>
  <w:style w:type="paragraph" w:customStyle="1" w:styleId="Legenda1">
    <w:name w:val="Legenda1"/>
    <w:basedOn w:val="Normalny"/>
    <w:next w:val="Normalny"/>
    <w:uiPriority w:val="99"/>
    <w:rsid w:val="00F24414"/>
    <w:pPr>
      <w:suppressAutoHyphens w:val="0"/>
      <w:spacing w:after="200" w:line="240" w:lineRule="auto"/>
    </w:pPr>
    <w:rPr>
      <w:rFonts w:ascii="Calibri" w:hAnsi="Calibri"/>
      <w:b/>
      <w:bCs/>
      <w:color w:val="4F81BD"/>
      <w:sz w:val="18"/>
      <w:szCs w:val="18"/>
    </w:rPr>
  </w:style>
  <w:style w:type="paragraph" w:customStyle="1" w:styleId="Nagwekspisutreci1">
    <w:name w:val="Nagłówek spisu treści1"/>
    <w:basedOn w:val="Nagwek1"/>
    <w:next w:val="Normalny"/>
    <w:uiPriority w:val="99"/>
    <w:rsid w:val="00F24414"/>
    <w:pPr>
      <w:keepLines/>
      <w:tabs>
        <w:tab w:val="clear" w:pos="432"/>
      </w:tabs>
      <w:spacing w:before="480" w:after="0" w:line="276" w:lineRule="auto"/>
      <w:ind w:left="0" w:firstLine="0"/>
    </w:pPr>
    <w:rPr>
      <w:rFonts w:ascii="Cambria" w:hAnsi="Cambria"/>
      <w:color w:val="365F91"/>
      <w:sz w:val="28"/>
      <w:szCs w:val="28"/>
    </w:rPr>
  </w:style>
  <w:style w:type="paragraph" w:customStyle="1" w:styleId="Plandokumentu1">
    <w:name w:val="Plan dokumentu1"/>
    <w:basedOn w:val="Normalny"/>
    <w:uiPriority w:val="99"/>
    <w:rsid w:val="00F24414"/>
    <w:pPr>
      <w:suppressAutoHyphens w:val="0"/>
      <w:spacing w:after="0" w:line="240" w:lineRule="auto"/>
    </w:pPr>
    <w:rPr>
      <w:rFonts w:ascii="Tahoma" w:hAnsi="Tahoma"/>
      <w:sz w:val="16"/>
      <w:szCs w:val="16"/>
    </w:rPr>
  </w:style>
  <w:style w:type="paragraph" w:customStyle="1" w:styleId="LANSTERTABELA">
    <w:name w:val="LANSTER_TABELA"/>
    <w:basedOn w:val="Normalny"/>
    <w:uiPriority w:val="99"/>
    <w:rsid w:val="00F24414"/>
    <w:pPr>
      <w:suppressAutoHyphens w:val="0"/>
      <w:spacing w:after="120" w:line="360" w:lineRule="auto"/>
      <w:jc w:val="both"/>
    </w:pPr>
    <w:rPr>
      <w:szCs w:val="20"/>
    </w:rPr>
  </w:style>
  <w:style w:type="paragraph" w:customStyle="1" w:styleId="111Wyciecie-2">
    <w:name w:val="1.1.1. Wyciecie-2"/>
    <w:basedOn w:val="Normalny"/>
    <w:uiPriority w:val="99"/>
    <w:rsid w:val="00F24414"/>
    <w:pPr>
      <w:spacing w:after="0" w:line="240" w:lineRule="auto"/>
      <w:ind w:left="1418" w:hanging="709"/>
    </w:pPr>
    <w:rPr>
      <w:sz w:val="22"/>
      <w:szCs w:val="20"/>
    </w:rPr>
  </w:style>
  <w:style w:type="paragraph" w:customStyle="1" w:styleId="Akapitzlist3">
    <w:name w:val="Akapit z listą3"/>
    <w:basedOn w:val="Normalny"/>
    <w:uiPriority w:val="99"/>
    <w:rsid w:val="00F24414"/>
    <w:pPr>
      <w:suppressAutoHyphens w:val="0"/>
      <w:spacing w:line="254" w:lineRule="auto"/>
      <w:ind w:left="720"/>
    </w:pPr>
    <w:rPr>
      <w:rFonts w:ascii="Calibri" w:hAnsi="Calibri"/>
      <w:sz w:val="22"/>
      <w:szCs w:val="22"/>
    </w:rPr>
  </w:style>
  <w:style w:type="paragraph" w:customStyle="1" w:styleId="Spistreci10">
    <w:name w:val="Spis treści 10"/>
    <w:basedOn w:val="Indeks"/>
    <w:uiPriority w:val="99"/>
    <w:rsid w:val="00F24414"/>
    <w:pPr>
      <w:tabs>
        <w:tab w:val="right" w:leader="dot" w:pos="7091"/>
      </w:tabs>
      <w:spacing w:after="0" w:line="240" w:lineRule="auto"/>
      <w:ind w:left="2547"/>
    </w:pPr>
  </w:style>
  <w:style w:type="paragraph" w:customStyle="1" w:styleId="Bezodstpw1">
    <w:name w:val="Bez odstępów1"/>
    <w:uiPriority w:val="99"/>
    <w:rsid w:val="00F24414"/>
    <w:pPr>
      <w:suppressAutoHyphens/>
      <w:textAlignment w:val="baseline"/>
    </w:pPr>
    <w:rPr>
      <w:rFonts w:ascii="Times New Roman" w:eastAsia="Times New Roman" w:hAnsi="Times New Roman"/>
      <w:kern w:val="1"/>
      <w:sz w:val="20"/>
      <w:szCs w:val="20"/>
      <w:lang w:eastAsia="ar-SA"/>
    </w:rPr>
  </w:style>
  <w:style w:type="paragraph" w:customStyle="1" w:styleId="W-punktory">
    <w:name w:val="W-punktory"/>
    <w:basedOn w:val="Normalny"/>
    <w:uiPriority w:val="99"/>
    <w:rsid w:val="00F24414"/>
    <w:pPr>
      <w:spacing w:after="0" w:line="240" w:lineRule="auto"/>
    </w:pPr>
    <w:rPr>
      <w:sz w:val="22"/>
      <w:szCs w:val="20"/>
    </w:rPr>
  </w:style>
  <w:style w:type="table" w:customStyle="1" w:styleId="TableGrid">
    <w:name w:val="TableGrid"/>
    <w:uiPriority w:val="99"/>
    <w:rsid w:val="00F24414"/>
    <w:rPr>
      <w:rFonts w:eastAsia="Times New Roman"/>
    </w:rPr>
    <w:tblPr>
      <w:tblCellMar>
        <w:top w:w="0" w:type="dxa"/>
        <w:left w:w="0" w:type="dxa"/>
        <w:bottom w:w="0" w:type="dxa"/>
        <w:right w:w="0" w:type="dxa"/>
      </w:tblCellMar>
    </w:tblPr>
  </w:style>
  <w:style w:type="character" w:customStyle="1" w:styleId="ZnakZnak2">
    <w:name w:val="Znak Znak2"/>
    <w:uiPriority w:val="99"/>
    <w:locked/>
    <w:rsid w:val="00F24414"/>
    <w:rPr>
      <w:rFonts w:eastAsia="SimSun"/>
      <w:kern w:val="1"/>
      <w:sz w:val="24"/>
      <w:lang w:val="pl-PL" w:eastAsia="zh-CN"/>
    </w:rPr>
  </w:style>
  <w:style w:type="paragraph" w:styleId="Akapitzlist">
    <w:name w:val="List Paragraph"/>
    <w:aliases w:val="Asia 2  Akapit z listą,tekst normalny"/>
    <w:basedOn w:val="Normalny"/>
    <w:qFormat/>
    <w:rsid w:val="00F24414"/>
    <w:pPr>
      <w:spacing w:after="0" w:line="240" w:lineRule="auto"/>
      <w:ind w:left="708"/>
    </w:pPr>
    <w:rPr>
      <w:sz w:val="20"/>
      <w:szCs w:val="20"/>
    </w:rPr>
  </w:style>
  <w:style w:type="character" w:customStyle="1" w:styleId="apple-converted-space">
    <w:name w:val="apple-converted-space"/>
    <w:basedOn w:val="Domylnaczcionkaakapitu"/>
    <w:uiPriority w:val="99"/>
    <w:rsid w:val="00F24414"/>
    <w:rPr>
      <w:rFonts w:cs="Times New Roman"/>
    </w:rPr>
  </w:style>
  <w:style w:type="paragraph" w:styleId="Tekstpodstawowy3">
    <w:name w:val="Body Text 3"/>
    <w:basedOn w:val="Normalny"/>
    <w:link w:val="Tekstpodstawowy3Znak"/>
    <w:uiPriority w:val="99"/>
    <w:rsid w:val="00F24414"/>
    <w:pPr>
      <w:suppressAutoHyphens w:val="0"/>
      <w:spacing w:after="120" w:line="240" w:lineRule="auto"/>
    </w:pPr>
    <w:rPr>
      <w:rFonts w:ascii="Calibri" w:eastAsia="Calibri" w:hAnsi="Calibri"/>
      <w:sz w:val="16"/>
      <w:szCs w:val="20"/>
      <w:lang w:eastAsia="pl-PL"/>
    </w:rPr>
  </w:style>
  <w:style w:type="character" w:customStyle="1" w:styleId="BodyText3Char1">
    <w:name w:val="Body Text 3 Char1"/>
    <w:basedOn w:val="Domylnaczcionkaakapitu"/>
    <w:uiPriority w:val="99"/>
    <w:semiHidden/>
    <w:rsid w:val="00BA332A"/>
    <w:rPr>
      <w:rFonts w:ascii="Times New Roman" w:eastAsia="Times New Roman" w:hAnsi="Times New Roman"/>
      <w:sz w:val="16"/>
      <w:szCs w:val="16"/>
      <w:lang w:eastAsia="ar-SA"/>
    </w:rPr>
  </w:style>
  <w:style w:type="character" w:customStyle="1" w:styleId="Tekstpodstawowy3Znak1">
    <w:name w:val="Tekst podstawowy 3 Znak1"/>
    <w:basedOn w:val="Domylnaczcionkaakapitu"/>
    <w:uiPriority w:val="99"/>
    <w:rsid w:val="00F24414"/>
    <w:rPr>
      <w:rFonts w:ascii="Times New Roman" w:hAnsi="Times New Roman" w:cs="Times New Roman"/>
      <w:sz w:val="16"/>
      <w:szCs w:val="16"/>
      <w:lang w:eastAsia="ar-SA" w:bidi="ar-SA"/>
    </w:rPr>
  </w:style>
  <w:style w:type="paragraph" w:styleId="Poprawka">
    <w:name w:val="Revision"/>
    <w:hidden/>
    <w:uiPriority w:val="99"/>
    <w:semiHidden/>
    <w:rsid w:val="00F24414"/>
    <w:rPr>
      <w:rFonts w:ascii="Times New Roman" w:eastAsia="Times New Roman" w:hAnsi="Times New Roman"/>
      <w:sz w:val="24"/>
      <w:szCs w:val="24"/>
      <w:lang w:eastAsia="ar-SA"/>
    </w:rPr>
  </w:style>
  <w:style w:type="paragraph" w:customStyle="1" w:styleId="111Konspektnumerowany">
    <w:name w:val="1.1.1 Konspektnumerowany"/>
    <w:basedOn w:val="Normalny"/>
    <w:uiPriority w:val="99"/>
    <w:rsid w:val="00F24414"/>
    <w:pPr>
      <w:numPr>
        <w:numId w:val="32"/>
      </w:numPr>
      <w:tabs>
        <w:tab w:val="left" w:pos="792"/>
      </w:tabs>
      <w:autoSpaceDE w:val="0"/>
      <w:spacing w:before="160" w:after="0" w:line="240" w:lineRule="auto"/>
      <w:jc w:val="both"/>
    </w:pPr>
    <w:rPr>
      <w:rFonts w:ascii="Calibri" w:hAnsi="Calibri" w:cs="Calibri"/>
      <w:sz w:val="22"/>
      <w:szCs w:val="22"/>
      <w:lang w:eastAsia="zh-CN"/>
    </w:rPr>
  </w:style>
  <w:style w:type="paragraph" w:customStyle="1" w:styleId="1PODSTAWnew">
    <w:name w:val="1 PODSTAW new"/>
    <w:basedOn w:val="111Konspektnumerowany"/>
    <w:uiPriority w:val="99"/>
    <w:rsid w:val="00F24414"/>
    <w:pPr>
      <w:numPr>
        <w:numId w:val="0"/>
      </w:numPr>
    </w:pPr>
    <w:rPr>
      <w:rFonts w:ascii="Times New Roman" w:hAnsi="Times New Roman" w:cs="Times New Roman"/>
      <w:sz w:val="24"/>
      <w:szCs w:val="24"/>
    </w:rPr>
  </w:style>
  <w:style w:type="paragraph" w:styleId="Bezodstpw">
    <w:name w:val="No Spacing"/>
    <w:uiPriority w:val="99"/>
    <w:qFormat/>
    <w:rsid w:val="00F24414"/>
    <w:pPr>
      <w:widowControl w:val="0"/>
      <w:suppressAutoHyphens/>
    </w:pPr>
    <w:rPr>
      <w:rFonts w:ascii="Times New Roman" w:hAnsi="Times New Roman"/>
      <w:kern w:val="1"/>
      <w:szCs w:val="24"/>
      <w:lang w:eastAsia="ar-SA"/>
    </w:rPr>
  </w:style>
  <w:style w:type="character" w:customStyle="1" w:styleId="Kolorowalistaakcent1Znak">
    <w:name w:val="Kolorowa lista — akcent 1 Znak"/>
    <w:link w:val="Kolorowalistaakcent1"/>
    <w:uiPriority w:val="99"/>
    <w:locked/>
    <w:rsid w:val="00F24414"/>
    <w:rPr>
      <w:rFonts w:ascii="Times New Roman" w:hAnsi="Times New Roman"/>
    </w:rPr>
  </w:style>
  <w:style w:type="paragraph" w:customStyle="1" w:styleId="redniasiatka1akcent22">
    <w:name w:val="Średnia siatka 1 — akcent 22"/>
    <w:basedOn w:val="Normalny"/>
    <w:uiPriority w:val="99"/>
    <w:rsid w:val="00F24414"/>
    <w:pPr>
      <w:spacing w:after="0" w:line="240" w:lineRule="auto"/>
      <w:ind w:left="720"/>
    </w:pPr>
    <w:rPr>
      <w:sz w:val="20"/>
      <w:szCs w:val="20"/>
    </w:rPr>
  </w:style>
  <w:style w:type="table" w:styleId="Kolorowalistaakcent1">
    <w:name w:val="Colorful List Accent 1"/>
    <w:basedOn w:val="Standardowy"/>
    <w:link w:val="Kolorowalistaakcent1Znak"/>
    <w:uiPriority w:val="99"/>
    <w:rsid w:val="00F24414"/>
    <w:rPr>
      <w:rFonts w:ascii="Times New Roman" w:eastAsia="Times New Roman" w:hAnsi="Times New Roman"/>
      <w:sz w:val="20"/>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apunktowana">
    <w:name w:val="List Bullet"/>
    <w:basedOn w:val="Normalny"/>
    <w:uiPriority w:val="99"/>
    <w:rsid w:val="00F24414"/>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Bullet2">
    <w:name w:val="Bullet 2"/>
    <w:basedOn w:val="Normalny"/>
    <w:uiPriority w:val="99"/>
    <w:rsid w:val="00F24414"/>
    <w:pPr>
      <w:numPr>
        <w:numId w:val="34"/>
      </w:numPr>
      <w:suppressAutoHyphens w:val="0"/>
      <w:spacing w:before="20" w:after="60" w:line="252" w:lineRule="auto"/>
      <w:jc w:val="both"/>
    </w:pPr>
    <w:rPr>
      <w:rFonts w:ascii="Calibri" w:hAnsi="Calibri"/>
      <w:sz w:val="22"/>
      <w:szCs w:val="20"/>
      <w:lang w:val="en-US" w:eastAsia="en-US"/>
    </w:rPr>
  </w:style>
  <w:style w:type="paragraph" w:styleId="Tytu">
    <w:name w:val="Title"/>
    <w:basedOn w:val="Normalny"/>
    <w:link w:val="TytuZnak"/>
    <w:uiPriority w:val="99"/>
    <w:qFormat/>
    <w:rsid w:val="00585B31"/>
    <w:pPr>
      <w:suppressAutoHyphens w:val="0"/>
      <w:spacing w:after="0" w:line="240" w:lineRule="auto"/>
      <w:jc w:val="center"/>
    </w:pPr>
    <w:rPr>
      <w:rFonts w:ascii="Arial" w:hAnsi="Arial" w:cs="Arial"/>
      <w:b/>
      <w:sz w:val="32"/>
      <w:szCs w:val="32"/>
      <w:lang w:eastAsia="pl-PL"/>
    </w:rPr>
  </w:style>
  <w:style w:type="character" w:customStyle="1" w:styleId="TytuZnak">
    <w:name w:val="Tytuł Znak"/>
    <w:basedOn w:val="Domylnaczcionkaakapitu"/>
    <w:link w:val="Tytu"/>
    <w:uiPriority w:val="99"/>
    <w:locked/>
    <w:rsid w:val="00585B31"/>
    <w:rPr>
      <w:rFonts w:ascii="Arial" w:hAnsi="Arial" w:cs="Arial"/>
      <w:b/>
      <w:sz w:val="32"/>
      <w:szCs w:val="32"/>
      <w:lang w:eastAsia="pl-PL"/>
    </w:rPr>
  </w:style>
  <w:style w:type="character" w:customStyle="1" w:styleId="fn-ref">
    <w:name w:val="fn-ref"/>
    <w:basedOn w:val="Domylnaczcionkaakapitu"/>
    <w:rsid w:val="00E35E36"/>
  </w:style>
  <w:style w:type="character" w:customStyle="1" w:styleId="alb-s">
    <w:name w:val="a_lb-s"/>
    <w:basedOn w:val="Domylnaczcionkaakapitu"/>
    <w:rsid w:val="00E35E36"/>
  </w:style>
  <w:style w:type="paragraph" w:styleId="Zwykytekst">
    <w:name w:val="Plain Text"/>
    <w:basedOn w:val="Normalny"/>
    <w:link w:val="ZwykytekstZnak"/>
    <w:uiPriority w:val="99"/>
    <w:semiHidden/>
    <w:unhideWhenUsed/>
    <w:rsid w:val="00EE1FE9"/>
    <w:pPr>
      <w:suppressAutoHyphens w:val="0"/>
      <w:spacing w:after="0" w:line="240" w:lineRule="auto"/>
    </w:pPr>
    <w:rPr>
      <w:rFonts w:ascii="Courier New" w:eastAsia="Calibri" w:hAnsi="Courier New"/>
      <w:sz w:val="22"/>
      <w:szCs w:val="22"/>
      <w:lang w:eastAsia="pl-PL"/>
    </w:rPr>
  </w:style>
  <w:style w:type="character" w:customStyle="1" w:styleId="ZwykytekstZnak1">
    <w:name w:val="Zwykły tekst Znak1"/>
    <w:basedOn w:val="Domylnaczcionkaakapitu"/>
    <w:uiPriority w:val="99"/>
    <w:semiHidden/>
    <w:rsid w:val="00EE1FE9"/>
    <w:rPr>
      <w:rFonts w:ascii="Consolas" w:eastAsia="Times New Roman" w:hAnsi="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502">
      <w:marLeft w:val="0"/>
      <w:marRight w:val="0"/>
      <w:marTop w:val="0"/>
      <w:marBottom w:val="0"/>
      <w:divBdr>
        <w:top w:val="none" w:sz="0" w:space="0" w:color="auto"/>
        <w:left w:val="none" w:sz="0" w:space="0" w:color="auto"/>
        <w:bottom w:val="none" w:sz="0" w:space="0" w:color="auto"/>
        <w:right w:val="none" w:sz="0" w:space="0" w:color="auto"/>
      </w:divBdr>
      <w:divsChild>
        <w:div w:id="62872501">
          <w:marLeft w:val="0"/>
          <w:marRight w:val="0"/>
          <w:marTop w:val="0"/>
          <w:marBottom w:val="0"/>
          <w:divBdr>
            <w:top w:val="none" w:sz="0" w:space="0" w:color="auto"/>
            <w:left w:val="none" w:sz="0" w:space="0" w:color="auto"/>
            <w:bottom w:val="none" w:sz="0" w:space="0" w:color="auto"/>
            <w:right w:val="none" w:sz="0" w:space="0" w:color="auto"/>
          </w:divBdr>
        </w:div>
      </w:divsChild>
    </w:div>
    <w:div w:id="62872503">
      <w:marLeft w:val="0"/>
      <w:marRight w:val="0"/>
      <w:marTop w:val="0"/>
      <w:marBottom w:val="0"/>
      <w:divBdr>
        <w:top w:val="none" w:sz="0" w:space="0" w:color="auto"/>
        <w:left w:val="none" w:sz="0" w:space="0" w:color="auto"/>
        <w:bottom w:val="none" w:sz="0" w:space="0" w:color="auto"/>
        <w:right w:val="none" w:sz="0" w:space="0" w:color="auto"/>
      </w:divBdr>
    </w:div>
    <w:div w:id="62872504">
      <w:marLeft w:val="0"/>
      <w:marRight w:val="0"/>
      <w:marTop w:val="0"/>
      <w:marBottom w:val="0"/>
      <w:divBdr>
        <w:top w:val="none" w:sz="0" w:space="0" w:color="auto"/>
        <w:left w:val="none" w:sz="0" w:space="0" w:color="auto"/>
        <w:bottom w:val="none" w:sz="0" w:space="0" w:color="auto"/>
        <w:right w:val="none" w:sz="0" w:space="0" w:color="auto"/>
      </w:divBdr>
      <w:divsChild>
        <w:div w:id="62872500">
          <w:marLeft w:val="0"/>
          <w:marRight w:val="0"/>
          <w:marTop w:val="0"/>
          <w:marBottom w:val="0"/>
          <w:divBdr>
            <w:top w:val="none" w:sz="0" w:space="0" w:color="auto"/>
            <w:left w:val="none" w:sz="0" w:space="0" w:color="auto"/>
            <w:bottom w:val="none" w:sz="0" w:space="0" w:color="auto"/>
            <w:right w:val="none" w:sz="0" w:space="0" w:color="auto"/>
          </w:divBdr>
        </w:div>
      </w:divsChild>
    </w:div>
    <w:div w:id="440271087">
      <w:bodyDiv w:val="1"/>
      <w:marLeft w:val="0"/>
      <w:marRight w:val="0"/>
      <w:marTop w:val="0"/>
      <w:marBottom w:val="0"/>
      <w:divBdr>
        <w:top w:val="none" w:sz="0" w:space="0" w:color="auto"/>
        <w:left w:val="none" w:sz="0" w:space="0" w:color="auto"/>
        <w:bottom w:val="none" w:sz="0" w:space="0" w:color="auto"/>
        <w:right w:val="none" w:sz="0" w:space="0" w:color="auto"/>
      </w:divBdr>
    </w:div>
    <w:div w:id="2054503064">
      <w:bodyDiv w:val="1"/>
      <w:marLeft w:val="0"/>
      <w:marRight w:val="0"/>
      <w:marTop w:val="0"/>
      <w:marBottom w:val="0"/>
      <w:divBdr>
        <w:top w:val="none" w:sz="0" w:space="0" w:color="auto"/>
        <w:left w:val="none" w:sz="0" w:space="0" w:color="auto"/>
        <w:bottom w:val="none" w:sz="0" w:space="0" w:color="auto"/>
        <w:right w:val="none" w:sz="0" w:space="0" w:color="auto"/>
      </w:divBdr>
      <w:divsChild>
        <w:div w:id="1934512684">
          <w:marLeft w:val="0"/>
          <w:marRight w:val="0"/>
          <w:marTop w:val="0"/>
          <w:marBottom w:val="0"/>
          <w:divBdr>
            <w:top w:val="none" w:sz="0" w:space="0" w:color="auto"/>
            <w:left w:val="none" w:sz="0" w:space="0" w:color="auto"/>
            <w:bottom w:val="none" w:sz="0" w:space="0" w:color="auto"/>
            <w:right w:val="none" w:sz="0" w:space="0" w:color="auto"/>
          </w:divBdr>
        </w:div>
        <w:div w:id="1209075319">
          <w:marLeft w:val="0"/>
          <w:marRight w:val="0"/>
          <w:marTop w:val="0"/>
          <w:marBottom w:val="0"/>
          <w:divBdr>
            <w:top w:val="none" w:sz="0" w:space="0" w:color="auto"/>
            <w:left w:val="none" w:sz="0" w:space="0" w:color="auto"/>
            <w:bottom w:val="none" w:sz="0" w:space="0" w:color="auto"/>
            <w:right w:val="none" w:sz="0" w:space="0" w:color="auto"/>
          </w:divBdr>
          <w:divsChild>
            <w:div w:id="948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urzbauer@rajska.info"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wioletta.wisniewska@rajska.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caprawny@rajska.inf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iblioteka@rajska.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iblioteka@rajska.info" TargetMode="External"/><Relationship Id="rId14" Type="http://schemas.openxmlformats.org/officeDocument/2006/relationships/hyperlink" Target="mailto:robert.lenard@rajsk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25F2-EFDA-49A4-B622-215351BE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29</Pages>
  <Words>10724</Words>
  <Characters>69300</Characters>
  <Application>Microsoft Office Word</Application>
  <DocSecurity>0</DocSecurity>
  <Lines>577</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UMWM</Company>
  <LinksUpToDate>false</LinksUpToDate>
  <CharactersWithSpaces>79865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WBP Krakow</dc:creator>
  <cp:lastModifiedBy>wwisniewska</cp:lastModifiedBy>
  <cp:revision>12</cp:revision>
  <cp:lastPrinted>2019-11-13T10:59:00Z</cp:lastPrinted>
  <dcterms:created xsi:type="dcterms:W3CDTF">2019-11-06T08:58:00Z</dcterms:created>
  <dcterms:modified xsi:type="dcterms:W3CDTF">2019-11-13T14:37:00Z</dcterms:modified>
</cp:coreProperties>
</file>